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72" w:type="dxa"/>
        <w:tblInd w:w="-522" w:type="dxa"/>
        <w:tblLook w:val="01E0" w:firstRow="1" w:lastRow="1" w:firstColumn="1" w:lastColumn="1" w:noHBand="0" w:noVBand="0"/>
      </w:tblPr>
      <w:tblGrid>
        <w:gridCol w:w="5130"/>
        <w:gridCol w:w="9142"/>
      </w:tblGrid>
      <w:tr w:rsidR="00802E98" w:rsidRPr="005565CD" w14:paraId="4BB854D1" w14:textId="77777777" w:rsidTr="000B4B23">
        <w:trPr>
          <w:trHeight w:val="273"/>
        </w:trPr>
        <w:tc>
          <w:tcPr>
            <w:tcW w:w="5130" w:type="dxa"/>
            <w:hideMark/>
          </w:tcPr>
          <w:p w14:paraId="1FE32737" w14:textId="7E5EDE27" w:rsidR="00BD55CC" w:rsidRPr="005565CD" w:rsidRDefault="006F7DD0" w:rsidP="006F7DD0">
            <w:pPr>
              <w:ind w:left="-108" w:right="-108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7D86FD" wp14:editId="4F7CC68E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197485</wp:posOffset>
                      </wp:positionV>
                      <wp:extent cx="809625" cy="0"/>
                      <wp:effectExtent l="0" t="0" r="0" b="0"/>
                      <wp:wrapNone/>
                      <wp:docPr id="68747944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366E59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15pt,15.55pt" to="150.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SVhmwEAAJMDAAAOAAAAZHJzL2Uyb0RvYy54bWysU9uO0zAQfUfiHyy/06SVWC1R033Y1e4L&#10;ghWXD/A648aS7bHGpkn/nrHbpgiQEIgXx5c5Z+acmWzvZu/EAShZDL1cr1opIGgcbNj38uuXxze3&#10;UqSswqAcBujlEZK8271+tZ1iBxsc0Q1AgklC6qbYyzHn2DVN0iN4lVYYIfCjQfIq85H2zUBqYnbv&#10;mk3b3jQT0hAJNaTEtw+nR7mr/MaAzh+NSZCF6yXXlutKdX0pa7Pbqm5PKo5Wn8tQ/1CFVzZw0oXq&#10;QWUlvpH9hcpbTZjQ5JVG36AxVkPVwGrW7U9qPo8qQtXC5qS42JT+H63+cLgPz8Q2TDF1KT5TUTEb&#10;8uXL9Ym5mnVczII5C82Xt+27m81bKfTlqbniIqX8BOhF2fTS2VBkqE4d3qfMuTj0EsKHa+a6y0cH&#10;JdiFT2CEHTjXuqLrUMC9I3FQ3E6lNYS8Li1kvhpdYMY6twDbPwPP8QUKdWD+BrwgamYMeQF7G5B+&#10;lz3Pl5LNKf7iwEl3seAFh2PtSbWGO18Vnqe0jNaP5wq//ku77wAAAP//AwBQSwMEFAAGAAgAAAAh&#10;AP/hDd/fAAAACQEAAA8AAABkcnMvZG93bnJldi54bWxMj0FLw0AQhe+C/2EZwZvdpBGVmE0pBbEW&#10;SrEK9bjNjkk0Oxt2t0367x3pQY/vzceb94rZaDtxRB9aRwrSSQICqXKmpVrB+9vTzQOIEDUZ3TlC&#10;BScMMCsvLwqdGzfQKx63sRYcQiHXCpoY+1zKUDVodZi4Holvn85bHVn6WhqvBw63nZwmyZ20uiX+&#10;0OgeFw1W39uDVbD2y+Vivjp90ebDDrvpard5GZ+Vur4a548gIo7xD4bf+lwdSu60dwcyQXSs728z&#10;RhVkaQqCgSxJecv+bMiykP8XlD8AAAD//wMAUEsBAi0AFAAGAAgAAAAhALaDOJL+AAAA4QEAABMA&#10;AAAAAAAAAAAAAAAAAAAAAFtDb250ZW50X1R5cGVzXS54bWxQSwECLQAUAAYACAAAACEAOP0h/9YA&#10;AACUAQAACwAAAAAAAAAAAAAAAAAvAQAAX3JlbHMvLnJlbHNQSwECLQAUAAYACAAAACEAMY0lYZsB&#10;AACTAwAADgAAAAAAAAAAAAAAAAAuAgAAZHJzL2Uyb0RvYy54bWxQSwECLQAUAAYACAAAACEA/+EN&#10;398AAAAJAQAADwAAAAAAAAAAAAAAAAD1AwAAZHJzL2Rvd25yZXYueG1sUEsFBgAAAAAEAAQA8wAA&#10;AAE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5869D8">
              <w:rPr>
                <w:b/>
                <w:iCs/>
                <w:sz w:val="24"/>
                <w:szCs w:val="24"/>
              </w:rPr>
              <w:t>TÊN NHÀ THẦU</w:t>
            </w:r>
          </w:p>
        </w:tc>
        <w:tc>
          <w:tcPr>
            <w:tcW w:w="9142" w:type="dxa"/>
            <w:tcBorders>
              <w:left w:val="nil"/>
            </w:tcBorders>
            <w:hideMark/>
          </w:tcPr>
          <w:p w14:paraId="68643B1A" w14:textId="5A77592D" w:rsidR="00802E98" w:rsidRPr="005565CD" w:rsidRDefault="00D8686D" w:rsidP="000938D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</w:t>
            </w:r>
            <w:r w:rsidR="00802E98" w:rsidRPr="005565CD">
              <w:rPr>
                <w:b/>
                <w:sz w:val="24"/>
                <w:szCs w:val="24"/>
              </w:rPr>
              <w:t>CỘNG HÒA XÃ HỘI CHỦ NGHĨA VIỆT NAM</w:t>
            </w:r>
          </w:p>
          <w:p w14:paraId="683C3148" w14:textId="6480D9C7" w:rsidR="00802E98" w:rsidRPr="00D8686D" w:rsidRDefault="00D8686D" w:rsidP="000938DA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</w:t>
            </w:r>
            <w:r w:rsidR="00802E98" w:rsidRPr="00D8686D">
              <w:rPr>
                <w:b/>
                <w:sz w:val="26"/>
                <w:szCs w:val="26"/>
              </w:rPr>
              <w:t>Độc lập – Tự do – Hạnh phúc</w:t>
            </w:r>
          </w:p>
          <w:p w14:paraId="683B7304" w14:textId="77777777" w:rsidR="00802E98" w:rsidRPr="005565CD" w:rsidRDefault="00802E98" w:rsidP="000938D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802E98" w:rsidRPr="005565CD" w14:paraId="64D810B4" w14:textId="77777777" w:rsidTr="000B4B23">
        <w:trPr>
          <w:trHeight w:val="312"/>
        </w:trPr>
        <w:tc>
          <w:tcPr>
            <w:tcW w:w="5130" w:type="dxa"/>
            <w:hideMark/>
          </w:tcPr>
          <w:p w14:paraId="327CC36D" w14:textId="760EDCE8" w:rsidR="00802E98" w:rsidRPr="005565CD" w:rsidRDefault="00D8686D" w:rsidP="00D86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="00802E98" w:rsidRPr="005565CD">
              <w:rPr>
                <w:sz w:val="24"/>
                <w:szCs w:val="24"/>
              </w:rPr>
              <w:t>Số:</w:t>
            </w:r>
            <w:r w:rsidR="00D95B3E">
              <w:rPr>
                <w:sz w:val="24"/>
                <w:szCs w:val="24"/>
              </w:rPr>
              <w:t xml:space="preserve">           </w:t>
            </w:r>
            <w:r w:rsidR="00DE5887">
              <w:rPr>
                <w:sz w:val="24"/>
                <w:szCs w:val="24"/>
              </w:rPr>
              <w:t>/</w:t>
            </w:r>
          </w:p>
        </w:tc>
        <w:tc>
          <w:tcPr>
            <w:tcW w:w="9142" w:type="dxa"/>
            <w:tcBorders>
              <w:left w:val="nil"/>
            </w:tcBorders>
            <w:hideMark/>
          </w:tcPr>
          <w:p w14:paraId="7761EF35" w14:textId="1E3706E8" w:rsidR="00802E98" w:rsidRPr="00672CDE" w:rsidRDefault="000B4B23" w:rsidP="008062FF">
            <w:pPr>
              <w:jc w:val="right"/>
              <w:rPr>
                <w:i/>
                <w:sz w:val="12"/>
                <w:szCs w:val="24"/>
              </w:rPr>
            </w:pPr>
            <w:r>
              <w:rPr>
                <w:i/>
                <w:noProof/>
                <w:sz w:val="1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10A648" wp14:editId="7EB780B3">
                      <wp:simplePos x="0" y="0"/>
                      <wp:positionH relativeFrom="column">
                        <wp:posOffset>3240405</wp:posOffset>
                      </wp:positionH>
                      <wp:positionV relativeFrom="paragraph">
                        <wp:posOffset>13335</wp:posOffset>
                      </wp:positionV>
                      <wp:extent cx="1238250" cy="9525"/>
                      <wp:effectExtent l="0" t="0" r="19050" b="28575"/>
                      <wp:wrapNone/>
                      <wp:docPr id="200310304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B19BE0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15pt,1.05pt" to="352.6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NhFnQEAAJcDAAAOAAAAZHJzL2Uyb0RvYy54bWysU8Fu2zAMvQ/YPwi6N3Y8ZOiMOD20WC9F&#10;V6ztB6gyFQuQRIFSY+fvJymJU2wDhhW90JLIR/I90uuryRq2AwoaXceXi5ozcBJ77bYdf376fnHJ&#10;WYjC9cKgg47vIfCrzedP69G30OCApgdiKYkL7eg7PsTo26oKcgArwgI9uORUSFbEdKVt1ZMYU3Zr&#10;qqauv1YjUu8JJYSQXm8OTr4p+ZUCGX8oFSAy0/HUWyyWin3JttqsRbsl4Qctj22Id3RhhXap6Jzq&#10;RkTBXkn/kcpqSRhQxYVEW6FSWkLhkNgs69/YPA7CQ+GSxAl+lil8XFp5v7t2D5RkGH1og3+gzGJS&#10;ZPM39cemItZ+FgumyGR6XDZfLptV0lQm37dVs8paVmespxBvAS3Lh44b7TIV0YrdXYiH0FNIwp2r&#10;l1PcG8jBxv0ExXSf6xV0WQy4NsR2Io1USAkuLo+lS3SGKW3MDKz/DTzGZyiUpfkf8IwoldHFGWy1&#10;Q/pb9TidWlaH+JMCB95Zghfs92UuRZo0/SLucVPzer29F/j5f9r8AgAA//8DAFBLAwQUAAYACAAA&#10;ACEAkgvVt94AAAAHAQAADwAAAGRycy9kb3ducmV2LnhtbEyOUUvDMBSF3wX/Q7iCby5px6bU3o4x&#10;EOdAhlOYj1kT22pzU5ps7f69d0/6eDiH73z5YnStONk+NJ4QkokCYan0pqEK4eP96e4BRIiajG49&#10;WYSzDbAorq9ynRk/0Js97WIlGEIh0wh1jF0mZShr63SY+M4Sd1++dzpy7Ctpej0w3LUyVWounW6I&#10;H2rd2VVty5/d0SG89uv1ark5f9P20w37dLPfvozPiLc34/IRRLRj/BvDRZ/VoWCngz+SCaJFmCVq&#10;ylOENAHB/b2acT4gTOcgi1z+9y9+AQAA//8DAFBLAQItABQABgAIAAAAIQC2gziS/gAAAOEBAAAT&#10;AAAAAAAAAAAAAAAAAAAAAABbQ29udGVudF9UeXBlc10ueG1sUEsBAi0AFAAGAAgAAAAhADj9If/W&#10;AAAAlAEAAAsAAAAAAAAAAAAAAAAALwEAAF9yZWxzLy5yZWxzUEsBAi0AFAAGAAgAAAAhAI3s2EWd&#10;AQAAlwMAAA4AAAAAAAAAAAAAAAAALgIAAGRycy9lMm9Eb2MueG1sUEsBAi0AFAAGAAgAAAAhAJIL&#10;1bfeAAAABwEAAA8AAAAAAAAAAAAAAAAA9wMAAGRycy9kb3ducmV2LnhtbFBLBQYAAAAABAAEAPMA&#10;AAAC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0322B074" w14:textId="353DA10D" w:rsidR="00802E98" w:rsidRPr="005565CD" w:rsidRDefault="00802E98" w:rsidP="000B4B23">
            <w:pPr>
              <w:jc w:val="right"/>
              <w:rPr>
                <w:i/>
                <w:sz w:val="24"/>
                <w:szCs w:val="24"/>
                <w:lang w:val="vi-VN"/>
              </w:rPr>
            </w:pPr>
            <w:r w:rsidRPr="005565CD">
              <w:rPr>
                <w:i/>
                <w:sz w:val="24"/>
                <w:szCs w:val="24"/>
              </w:rPr>
              <w:t xml:space="preserve">TP. </w:t>
            </w:r>
            <w:r w:rsidRPr="005565CD">
              <w:rPr>
                <w:i/>
                <w:sz w:val="24"/>
                <w:szCs w:val="24"/>
                <w:lang w:val="vi-VN"/>
              </w:rPr>
              <w:t>Hồ Chí Minh</w:t>
            </w:r>
            <w:r w:rsidRPr="005565CD">
              <w:rPr>
                <w:i/>
                <w:sz w:val="24"/>
                <w:szCs w:val="24"/>
              </w:rPr>
              <w:t>, ngày</w:t>
            </w:r>
            <w:r w:rsidR="002316D2">
              <w:rPr>
                <w:i/>
                <w:sz w:val="24"/>
                <w:szCs w:val="24"/>
              </w:rPr>
              <w:t xml:space="preserve"> </w:t>
            </w:r>
            <w:r w:rsidR="00D95B3E">
              <w:rPr>
                <w:i/>
                <w:sz w:val="24"/>
                <w:szCs w:val="24"/>
              </w:rPr>
              <w:t xml:space="preserve">      </w:t>
            </w:r>
            <w:r w:rsidRPr="005565CD">
              <w:rPr>
                <w:i/>
                <w:sz w:val="24"/>
                <w:szCs w:val="24"/>
                <w:lang w:val="vi-VN"/>
              </w:rPr>
              <w:t xml:space="preserve"> </w:t>
            </w:r>
            <w:r w:rsidR="00DE5887">
              <w:rPr>
                <w:i/>
                <w:sz w:val="24"/>
                <w:szCs w:val="24"/>
              </w:rPr>
              <w:t xml:space="preserve">tháng </w:t>
            </w:r>
            <w:r w:rsidR="00D95B3E">
              <w:rPr>
                <w:i/>
                <w:sz w:val="24"/>
                <w:szCs w:val="24"/>
              </w:rPr>
              <w:t xml:space="preserve">     </w:t>
            </w:r>
            <w:r w:rsidR="00DE5887">
              <w:rPr>
                <w:i/>
                <w:sz w:val="24"/>
                <w:szCs w:val="24"/>
              </w:rPr>
              <w:t xml:space="preserve"> </w:t>
            </w:r>
            <w:r w:rsidRPr="005565CD">
              <w:rPr>
                <w:i/>
                <w:sz w:val="24"/>
                <w:szCs w:val="24"/>
              </w:rPr>
              <w:t>năm 202</w:t>
            </w:r>
            <w:r w:rsidR="00DE5887">
              <w:rPr>
                <w:i/>
                <w:sz w:val="24"/>
                <w:szCs w:val="24"/>
                <w:lang w:val="vi-VN"/>
              </w:rPr>
              <w:t>6</w:t>
            </w:r>
          </w:p>
        </w:tc>
      </w:tr>
    </w:tbl>
    <w:p w14:paraId="728BF431" w14:textId="77777777" w:rsidR="000938DA" w:rsidRPr="000938DA" w:rsidRDefault="000938DA" w:rsidP="000F39AA">
      <w:pPr>
        <w:autoSpaceDE/>
        <w:autoSpaceDN/>
        <w:spacing w:line="288" w:lineRule="auto"/>
        <w:jc w:val="center"/>
        <w:rPr>
          <w:b/>
          <w:bCs/>
          <w:sz w:val="12"/>
          <w:lang w:val="de-DE"/>
        </w:rPr>
      </w:pPr>
    </w:p>
    <w:p w14:paraId="5B4B7A97" w14:textId="4ACE5B56" w:rsidR="0071498E" w:rsidRPr="00D8686D" w:rsidRDefault="005869D8" w:rsidP="005869D8">
      <w:pPr>
        <w:jc w:val="center"/>
        <w:rPr>
          <w:rFonts w:eastAsia="Calibri"/>
          <w:b/>
          <w:bCs/>
        </w:rPr>
      </w:pPr>
      <w:r w:rsidRPr="00D8686D">
        <w:rPr>
          <w:rFonts w:eastAsia="Calibri"/>
          <w:b/>
          <w:bCs/>
        </w:rPr>
        <w:t xml:space="preserve">BẢNG </w:t>
      </w:r>
      <w:r w:rsidR="00DB76A3">
        <w:rPr>
          <w:rFonts w:eastAsia="Calibri"/>
          <w:b/>
          <w:bCs/>
        </w:rPr>
        <w:t>BÁO</w:t>
      </w:r>
      <w:r w:rsidRPr="00D8686D">
        <w:rPr>
          <w:rFonts w:eastAsia="Calibri"/>
          <w:b/>
          <w:bCs/>
        </w:rPr>
        <w:t xml:space="preserve"> GIÁ</w:t>
      </w:r>
    </w:p>
    <w:p w14:paraId="48181C54" w14:textId="77777777" w:rsidR="005869D8" w:rsidRPr="0071498E" w:rsidRDefault="005869D8" w:rsidP="005869D8">
      <w:pPr>
        <w:jc w:val="center"/>
        <w:rPr>
          <w:rFonts w:eastAsia="Calibri"/>
          <w:b/>
          <w:bCs/>
          <w:sz w:val="26"/>
          <w:szCs w:val="26"/>
        </w:rPr>
      </w:pPr>
    </w:p>
    <w:tbl>
      <w:tblPr>
        <w:tblW w:w="137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2079"/>
        <w:gridCol w:w="2410"/>
        <w:gridCol w:w="3686"/>
        <w:gridCol w:w="2409"/>
        <w:gridCol w:w="1560"/>
        <w:gridCol w:w="992"/>
      </w:tblGrid>
      <w:tr w:rsidR="00AD5FF3" w:rsidRPr="00FC445A" w14:paraId="42F833F4" w14:textId="77777777" w:rsidTr="002B7E8D">
        <w:trPr>
          <w:trHeight w:val="428"/>
          <w:tblHeader/>
        </w:trPr>
        <w:tc>
          <w:tcPr>
            <w:tcW w:w="643" w:type="dxa"/>
            <w:vMerge w:val="restart"/>
          </w:tcPr>
          <w:p w14:paraId="212AB0F1" w14:textId="5417CE05" w:rsidR="00AD5FF3" w:rsidRPr="001C3CEE" w:rsidRDefault="00AD5FF3" w:rsidP="00AD5FF3">
            <w:pPr>
              <w:tabs>
                <w:tab w:val="left" w:pos="316"/>
              </w:tabs>
              <w:spacing w:before="240" w:after="60" w:line="26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3CEE">
              <w:rPr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079" w:type="dxa"/>
            <w:vMerge w:val="restart"/>
          </w:tcPr>
          <w:p w14:paraId="7DD2D5C7" w14:textId="6FCD2EE8" w:rsidR="00AD5FF3" w:rsidRPr="001C3CEE" w:rsidRDefault="00AD5FF3" w:rsidP="00AD5FF3">
            <w:pPr>
              <w:tabs>
                <w:tab w:val="left" w:pos="316"/>
              </w:tabs>
              <w:spacing w:before="240" w:after="60" w:line="26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3CEE">
              <w:rPr>
                <w:b/>
                <w:bCs/>
                <w:color w:val="000000"/>
                <w:sz w:val="24"/>
                <w:szCs w:val="24"/>
              </w:rPr>
              <w:t>Tên hàng hóa/dịch vụ</w:t>
            </w:r>
          </w:p>
        </w:tc>
        <w:tc>
          <w:tcPr>
            <w:tcW w:w="2410" w:type="dxa"/>
            <w:vMerge w:val="restart"/>
          </w:tcPr>
          <w:p w14:paraId="1C603765" w14:textId="0F1A98B7" w:rsidR="00AD5FF3" w:rsidRPr="001C3CEE" w:rsidRDefault="00AD5FF3" w:rsidP="00AD5FF3">
            <w:pPr>
              <w:pStyle w:val="ListParagraph"/>
              <w:tabs>
                <w:tab w:val="left" w:pos="316"/>
              </w:tabs>
              <w:spacing w:before="240" w:after="6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1C3CEE">
              <w:rPr>
                <w:b/>
                <w:bCs/>
                <w:sz w:val="24"/>
                <w:szCs w:val="24"/>
              </w:rPr>
              <w:t>Hạng mục</w:t>
            </w:r>
          </w:p>
        </w:tc>
        <w:tc>
          <w:tcPr>
            <w:tcW w:w="3686" w:type="dxa"/>
            <w:vMerge w:val="restart"/>
          </w:tcPr>
          <w:p w14:paraId="3239DA29" w14:textId="44581A6E" w:rsidR="00AD5FF3" w:rsidRPr="001C3CEE" w:rsidRDefault="00AD5FF3" w:rsidP="00AD5FF3">
            <w:pPr>
              <w:pStyle w:val="ListParagraph"/>
              <w:tabs>
                <w:tab w:val="left" w:pos="316"/>
              </w:tabs>
              <w:spacing w:before="240" w:after="60"/>
              <w:ind w:left="0"/>
              <w:contextualSpacing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3CEE">
              <w:rPr>
                <w:b/>
                <w:bCs/>
                <w:color w:val="000000"/>
                <w:sz w:val="24"/>
                <w:szCs w:val="24"/>
              </w:rPr>
              <w:t>Yêu cầu</w:t>
            </w:r>
            <w:r w:rsidR="008F62D0">
              <w:rPr>
                <w:b/>
                <w:bCs/>
                <w:color w:val="000000"/>
                <w:sz w:val="24"/>
                <w:szCs w:val="24"/>
              </w:rPr>
              <w:t xml:space="preserve"> báo giá</w:t>
            </w:r>
          </w:p>
        </w:tc>
        <w:tc>
          <w:tcPr>
            <w:tcW w:w="4961" w:type="dxa"/>
            <w:gridSpan w:val="3"/>
          </w:tcPr>
          <w:p w14:paraId="72EE81D8" w14:textId="6D932726" w:rsidR="00AD5FF3" w:rsidRPr="001C3CEE" w:rsidRDefault="00AD5FF3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Báo giá của nhà thầu</w:t>
            </w:r>
          </w:p>
        </w:tc>
      </w:tr>
      <w:tr w:rsidR="00AD5FF3" w:rsidRPr="00FC445A" w14:paraId="1A86B179" w14:textId="77777777" w:rsidTr="002B7E8D">
        <w:trPr>
          <w:trHeight w:val="428"/>
          <w:tblHeader/>
        </w:trPr>
        <w:tc>
          <w:tcPr>
            <w:tcW w:w="643" w:type="dxa"/>
            <w:vMerge/>
          </w:tcPr>
          <w:p w14:paraId="0191165A" w14:textId="40B753D4" w:rsidR="00AD5FF3" w:rsidRPr="001C3CEE" w:rsidRDefault="00AD5FF3" w:rsidP="00873994">
            <w:pPr>
              <w:tabs>
                <w:tab w:val="left" w:pos="316"/>
              </w:tabs>
              <w:autoSpaceDE/>
              <w:autoSpaceDN/>
              <w:spacing w:before="60" w:after="60" w:line="26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14:paraId="36132628" w14:textId="35649C4E" w:rsidR="00AD5FF3" w:rsidRPr="001C3CEE" w:rsidRDefault="00AD5FF3" w:rsidP="00873994">
            <w:pPr>
              <w:tabs>
                <w:tab w:val="left" w:pos="316"/>
              </w:tabs>
              <w:autoSpaceDE/>
              <w:autoSpaceDN/>
              <w:spacing w:before="60" w:after="60" w:line="26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7AB8D7F" w14:textId="40015B5B" w:rsidR="00AD5FF3" w:rsidRPr="001C3CEE" w:rsidRDefault="00AD5FF3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2B601296" w14:textId="7AA51985" w:rsidR="00AD5FF3" w:rsidRPr="001C3CEE" w:rsidRDefault="00AD5FF3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1FB5C8FB" w14:textId="792FEE35" w:rsidR="00AD5FF3" w:rsidRPr="001C3CEE" w:rsidRDefault="00AD5FF3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1C3CEE">
              <w:rPr>
                <w:b/>
                <w:bCs/>
                <w:sz w:val="24"/>
                <w:szCs w:val="24"/>
              </w:rPr>
              <w:t>Đặc tính kỹ thuật/dịch vụ</w:t>
            </w:r>
          </w:p>
        </w:tc>
        <w:tc>
          <w:tcPr>
            <w:tcW w:w="1560" w:type="dxa"/>
          </w:tcPr>
          <w:p w14:paraId="1BEBF969" w14:textId="53B4C3E5" w:rsidR="00AD5FF3" w:rsidRPr="001C3CEE" w:rsidRDefault="00AD5FF3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1C3CEE">
              <w:rPr>
                <w:b/>
                <w:bCs/>
                <w:sz w:val="24"/>
                <w:szCs w:val="24"/>
              </w:rPr>
              <w:t>Thành tiền</w:t>
            </w:r>
          </w:p>
        </w:tc>
        <w:tc>
          <w:tcPr>
            <w:tcW w:w="992" w:type="dxa"/>
          </w:tcPr>
          <w:p w14:paraId="46CBFBC6" w14:textId="1A949034" w:rsidR="00AD5FF3" w:rsidRPr="001C3CEE" w:rsidRDefault="00AD5FF3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1C3CEE">
              <w:rPr>
                <w:b/>
                <w:bCs/>
                <w:sz w:val="24"/>
                <w:szCs w:val="24"/>
              </w:rPr>
              <w:t>Ghi chú</w:t>
            </w:r>
          </w:p>
        </w:tc>
      </w:tr>
      <w:tr w:rsidR="00B9048F" w:rsidRPr="00FC445A" w14:paraId="2FBFD231" w14:textId="7356428B" w:rsidTr="002B7E8D">
        <w:trPr>
          <w:trHeight w:val="428"/>
        </w:trPr>
        <w:tc>
          <w:tcPr>
            <w:tcW w:w="643" w:type="dxa"/>
            <w:vMerge w:val="restart"/>
          </w:tcPr>
          <w:p w14:paraId="1C60B7F3" w14:textId="24E9ECDD" w:rsidR="00B9048F" w:rsidRPr="005869D8" w:rsidRDefault="00B9048F" w:rsidP="00873994">
            <w:pPr>
              <w:tabs>
                <w:tab w:val="left" w:pos="316"/>
              </w:tabs>
              <w:autoSpaceDE/>
              <w:autoSpaceDN/>
              <w:spacing w:before="60" w:after="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869D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9" w:type="dxa"/>
            <w:vMerge w:val="restart"/>
            <w:vAlign w:val="center"/>
          </w:tcPr>
          <w:p w14:paraId="082A6B24" w14:textId="1F2B700E" w:rsidR="00B9048F" w:rsidRPr="005869D8" w:rsidRDefault="00B9048F" w:rsidP="00873994">
            <w:pPr>
              <w:tabs>
                <w:tab w:val="left" w:pos="316"/>
              </w:tabs>
              <w:autoSpaceDE/>
              <w:autoSpaceDN/>
              <w:spacing w:before="60" w:after="60" w:line="264" w:lineRule="auto"/>
              <w:jc w:val="both"/>
              <w:rPr>
                <w:sz w:val="24"/>
                <w:szCs w:val="24"/>
              </w:rPr>
            </w:pPr>
            <w:r w:rsidRPr="005869D8">
              <w:rPr>
                <w:color w:val="000000"/>
                <w:sz w:val="24"/>
                <w:szCs w:val="24"/>
              </w:rPr>
              <w:t xml:space="preserve">Tấm Pin mặt trời  </w:t>
            </w:r>
          </w:p>
        </w:tc>
        <w:tc>
          <w:tcPr>
            <w:tcW w:w="2410" w:type="dxa"/>
            <w:vAlign w:val="center"/>
          </w:tcPr>
          <w:p w14:paraId="5E5CF8C0" w14:textId="091CC266" w:rsidR="00B9048F" w:rsidRPr="005869D8" w:rsidRDefault="00B9048F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5869D8">
              <w:rPr>
                <w:sz w:val="24"/>
                <w:szCs w:val="24"/>
              </w:rPr>
              <w:t>Công suất</w:t>
            </w:r>
            <w:r w:rsidR="00067056">
              <w:rPr>
                <w:sz w:val="24"/>
                <w:szCs w:val="24"/>
              </w:rPr>
              <w:t xml:space="preserve"> </w:t>
            </w:r>
            <w:r w:rsidR="00067056" w:rsidRPr="00067056">
              <w:rPr>
                <w:color w:val="EE0000"/>
                <w:sz w:val="24"/>
                <w:szCs w:val="24"/>
              </w:rPr>
              <w:t>danh định</w:t>
            </w:r>
          </w:p>
        </w:tc>
        <w:tc>
          <w:tcPr>
            <w:tcW w:w="3686" w:type="dxa"/>
          </w:tcPr>
          <w:p w14:paraId="2E3CC7E3" w14:textId="6B84C17C" w:rsidR="00067056" w:rsidRPr="005869D8" w:rsidRDefault="00067056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≥</w:t>
            </w:r>
            <w:r w:rsidR="00C425CF">
              <w:rPr>
                <w:sz w:val="24"/>
                <w:szCs w:val="24"/>
              </w:rPr>
              <w:t xml:space="preserve"> </w:t>
            </w:r>
            <w:r w:rsidR="00B9048F" w:rsidRPr="005869D8">
              <w:rPr>
                <w:sz w:val="24"/>
                <w:szCs w:val="24"/>
              </w:rPr>
              <w:t>630</w:t>
            </w:r>
            <w:r w:rsidR="007F3038">
              <w:rPr>
                <w:sz w:val="24"/>
                <w:szCs w:val="24"/>
              </w:rPr>
              <w:t xml:space="preserve"> </w:t>
            </w:r>
            <w:r w:rsidR="00B9048F" w:rsidRPr="005869D8">
              <w:rPr>
                <w:sz w:val="24"/>
                <w:szCs w:val="24"/>
              </w:rPr>
              <w:t>Wp</w:t>
            </w:r>
            <w:r w:rsidR="00B9048F">
              <w:rPr>
                <w:sz w:val="24"/>
                <w:szCs w:val="24"/>
              </w:rPr>
              <w:t>/tấm</w:t>
            </w:r>
            <w:r w:rsidR="00C216A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409" w:type="dxa"/>
          </w:tcPr>
          <w:p w14:paraId="29003A8F" w14:textId="77777777" w:rsidR="00B9048F" w:rsidRPr="005869D8" w:rsidRDefault="00B9048F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4BDA3E8" w14:textId="77777777" w:rsidR="00B9048F" w:rsidRPr="005869D8" w:rsidRDefault="00B9048F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F43CE40" w14:textId="77777777" w:rsidR="00B9048F" w:rsidRPr="005869D8" w:rsidRDefault="00B9048F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B9048F" w:rsidRPr="00FC445A" w14:paraId="1A9852D5" w14:textId="77777777" w:rsidTr="002B7E8D">
        <w:trPr>
          <w:trHeight w:val="428"/>
        </w:trPr>
        <w:tc>
          <w:tcPr>
            <w:tcW w:w="643" w:type="dxa"/>
            <w:vMerge/>
          </w:tcPr>
          <w:p w14:paraId="72CDAD2D" w14:textId="77777777" w:rsidR="00B9048F" w:rsidRPr="005869D8" w:rsidRDefault="00B9048F" w:rsidP="00873994">
            <w:pPr>
              <w:tabs>
                <w:tab w:val="left" w:pos="316"/>
              </w:tabs>
              <w:autoSpaceDE/>
              <w:autoSpaceDN/>
              <w:spacing w:before="60" w:after="6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vMerge/>
            <w:vAlign w:val="center"/>
          </w:tcPr>
          <w:p w14:paraId="57799CA5" w14:textId="77777777" w:rsidR="00B9048F" w:rsidRPr="005869D8" w:rsidRDefault="00B9048F" w:rsidP="00873994">
            <w:pPr>
              <w:tabs>
                <w:tab w:val="left" w:pos="316"/>
              </w:tabs>
              <w:autoSpaceDE/>
              <w:autoSpaceDN/>
              <w:spacing w:before="60" w:after="60" w:line="264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7B452C" w14:textId="42DC6B55" w:rsidR="00B9048F" w:rsidRPr="005869D8" w:rsidRDefault="00B9048F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5869D8">
              <w:rPr>
                <w:sz w:val="24"/>
                <w:szCs w:val="24"/>
              </w:rPr>
              <w:t>Số lượng</w:t>
            </w:r>
          </w:p>
        </w:tc>
        <w:tc>
          <w:tcPr>
            <w:tcW w:w="3686" w:type="dxa"/>
          </w:tcPr>
          <w:p w14:paraId="6719A404" w14:textId="0F3CCF27" w:rsidR="009036AF" w:rsidRDefault="00B9048F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5869D8">
              <w:rPr>
                <w:sz w:val="24"/>
                <w:szCs w:val="24"/>
              </w:rPr>
              <w:t>45 tấm</w:t>
            </w:r>
          </w:p>
        </w:tc>
        <w:tc>
          <w:tcPr>
            <w:tcW w:w="2409" w:type="dxa"/>
          </w:tcPr>
          <w:p w14:paraId="5DB6112E" w14:textId="77777777" w:rsidR="00B9048F" w:rsidRPr="005869D8" w:rsidRDefault="00B9048F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CBE08D9" w14:textId="77777777" w:rsidR="00B9048F" w:rsidRPr="005869D8" w:rsidRDefault="00B9048F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1663F55" w14:textId="77777777" w:rsidR="00B9048F" w:rsidRPr="005869D8" w:rsidRDefault="00B9048F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B52072" w:rsidRPr="00FC445A" w14:paraId="58746F50" w14:textId="77777777" w:rsidTr="002B7E8D">
        <w:trPr>
          <w:trHeight w:val="428"/>
        </w:trPr>
        <w:tc>
          <w:tcPr>
            <w:tcW w:w="643" w:type="dxa"/>
            <w:vMerge/>
          </w:tcPr>
          <w:p w14:paraId="466A81D3" w14:textId="77777777" w:rsidR="00B52072" w:rsidRPr="005869D8" w:rsidRDefault="00B52072" w:rsidP="00873994">
            <w:pPr>
              <w:tabs>
                <w:tab w:val="left" w:pos="316"/>
              </w:tabs>
              <w:autoSpaceDE/>
              <w:autoSpaceDN/>
              <w:spacing w:before="60" w:after="6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vMerge/>
            <w:vAlign w:val="center"/>
          </w:tcPr>
          <w:p w14:paraId="7F03605A" w14:textId="77777777" w:rsidR="00B52072" w:rsidRPr="005869D8" w:rsidRDefault="00B52072" w:rsidP="00873994">
            <w:pPr>
              <w:tabs>
                <w:tab w:val="left" w:pos="316"/>
              </w:tabs>
              <w:autoSpaceDE/>
              <w:autoSpaceDN/>
              <w:spacing w:before="60" w:after="60" w:line="264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F9461B2" w14:textId="21CAA305" w:rsidR="00B52072" w:rsidRPr="005869D8" w:rsidRDefault="00B52072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Kích thước</w:t>
            </w:r>
          </w:p>
        </w:tc>
        <w:tc>
          <w:tcPr>
            <w:tcW w:w="3686" w:type="dxa"/>
          </w:tcPr>
          <w:p w14:paraId="3A74AD06" w14:textId="6C4DE90A" w:rsidR="00B52072" w:rsidRPr="005869D8" w:rsidRDefault="00B52072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9036AF">
              <w:rPr>
                <w:color w:val="0070C0"/>
                <w:sz w:val="24"/>
                <w:szCs w:val="24"/>
              </w:rPr>
              <w:t>2382x1134mm</w:t>
            </w:r>
            <w:r>
              <w:rPr>
                <w:color w:val="0070C0"/>
                <w:sz w:val="24"/>
                <w:szCs w:val="24"/>
              </w:rPr>
              <w:t>/tấm.</w:t>
            </w:r>
          </w:p>
        </w:tc>
        <w:tc>
          <w:tcPr>
            <w:tcW w:w="2409" w:type="dxa"/>
          </w:tcPr>
          <w:p w14:paraId="291EA456" w14:textId="77777777" w:rsidR="00B52072" w:rsidRPr="005869D8" w:rsidRDefault="00B52072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79332F6" w14:textId="77777777" w:rsidR="00B52072" w:rsidRPr="005869D8" w:rsidRDefault="00B52072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516D84B" w14:textId="77777777" w:rsidR="00B52072" w:rsidRPr="005869D8" w:rsidRDefault="00B52072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B9048F" w:rsidRPr="00FC445A" w14:paraId="2EFADCF9" w14:textId="77777777" w:rsidTr="002B7E8D">
        <w:trPr>
          <w:trHeight w:val="428"/>
        </w:trPr>
        <w:tc>
          <w:tcPr>
            <w:tcW w:w="643" w:type="dxa"/>
            <w:vMerge/>
          </w:tcPr>
          <w:p w14:paraId="69226A8E" w14:textId="77777777" w:rsidR="00B9048F" w:rsidRPr="005869D8" w:rsidRDefault="00B9048F" w:rsidP="00873994">
            <w:pPr>
              <w:tabs>
                <w:tab w:val="left" w:pos="316"/>
              </w:tabs>
              <w:autoSpaceDE/>
              <w:autoSpaceDN/>
              <w:spacing w:before="60" w:after="6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vMerge/>
            <w:vAlign w:val="center"/>
          </w:tcPr>
          <w:p w14:paraId="685EC9C9" w14:textId="77777777" w:rsidR="00B9048F" w:rsidRPr="005869D8" w:rsidRDefault="00B9048F" w:rsidP="00873994">
            <w:pPr>
              <w:tabs>
                <w:tab w:val="left" w:pos="316"/>
              </w:tabs>
              <w:autoSpaceDE/>
              <w:autoSpaceDN/>
              <w:spacing w:before="60" w:after="60" w:line="264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7701C0F" w14:textId="1D0E672F" w:rsidR="00B9048F" w:rsidRPr="005869D8" w:rsidRDefault="00B9048F" w:rsidP="00B9048F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Nhãn hiệu/x</w:t>
            </w:r>
            <w:r w:rsidRPr="005869D8">
              <w:rPr>
                <w:sz w:val="24"/>
                <w:szCs w:val="24"/>
              </w:rPr>
              <w:t>uất xứ</w:t>
            </w:r>
          </w:p>
        </w:tc>
        <w:tc>
          <w:tcPr>
            <w:tcW w:w="3686" w:type="dxa"/>
          </w:tcPr>
          <w:p w14:paraId="42F11E7A" w14:textId="7B821F11" w:rsidR="00B9048F" w:rsidRPr="005869D8" w:rsidRDefault="00B9048F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Ghi rõ tên hàng hóa, nước sản xuất, xuất xứ</w:t>
            </w:r>
            <w:r w:rsidR="008F62D0">
              <w:rPr>
                <w:sz w:val="24"/>
                <w:szCs w:val="24"/>
              </w:rPr>
              <w:t xml:space="preserve"> (có</w:t>
            </w:r>
            <w:r>
              <w:rPr>
                <w:sz w:val="24"/>
                <w:szCs w:val="24"/>
              </w:rPr>
              <w:t xml:space="preserve"> CO, CQ</w:t>
            </w:r>
            <w:r w:rsidR="008F62D0">
              <w:rPr>
                <w:sz w:val="24"/>
                <w:szCs w:val="24"/>
              </w:rPr>
              <w:t xml:space="preserve"> kèm theo)</w:t>
            </w:r>
          </w:p>
        </w:tc>
        <w:tc>
          <w:tcPr>
            <w:tcW w:w="2409" w:type="dxa"/>
          </w:tcPr>
          <w:p w14:paraId="372AFC8C" w14:textId="77777777" w:rsidR="00B9048F" w:rsidRPr="005869D8" w:rsidRDefault="00B9048F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727529E" w14:textId="77777777" w:rsidR="00B9048F" w:rsidRPr="005869D8" w:rsidRDefault="00B9048F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A991D04" w14:textId="77777777" w:rsidR="00B9048F" w:rsidRPr="005869D8" w:rsidRDefault="00B9048F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B9048F" w:rsidRPr="00FC445A" w14:paraId="36C22092" w14:textId="77777777" w:rsidTr="002B7E8D">
        <w:trPr>
          <w:trHeight w:val="428"/>
        </w:trPr>
        <w:tc>
          <w:tcPr>
            <w:tcW w:w="643" w:type="dxa"/>
            <w:vMerge/>
          </w:tcPr>
          <w:p w14:paraId="4E02AE70" w14:textId="77777777" w:rsidR="00B9048F" w:rsidRPr="005869D8" w:rsidRDefault="00B9048F" w:rsidP="00873994">
            <w:pPr>
              <w:tabs>
                <w:tab w:val="left" w:pos="316"/>
              </w:tabs>
              <w:autoSpaceDE/>
              <w:autoSpaceDN/>
              <w:spacing w:before="60" w:after="6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vMerge/>
            <w:vAlign w:val="center"/>
          </w:tcPr>
          <w:p w14:paraId="57EACA97" w14:textId="77777777" w:rsidR="00B9048F" w:rsidRPr="005869D8" w:rsidRDefault="00B9048F" w:rsidP="00873994">
            <w:pPr>
              <w:tabs>
                <w:tab w:val="left" w:pos="316"/>
              </w:tabs>
              <w:autoSpaceDE/>
              <w:autoSpaceDN/>
              <w:spacing w:before="60" w:after="60" w:line="264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56ADCC4" w14:textId="24EAF214" w:rsidR="00B9048F" w:rsidRPr="005869D8" w:rsidRDefault="00B9048F" w:rsidP="00B9048F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5869D8">
              <w:rPr>
                <w:sz w:val="24"/>
                <w:szCs w:val="24"/>
              </w:rPr>
              <w:t>Thời gian bảo hành</w:t>
            </w:r>
          </w:p>
        </w:tc>
        <w:tc>
          <w:tcPr>
            <w:tcW w:w="3686" w:type="dxa"/>
          </w:tcPr>
          <w:p w14:paraId="4FA44A35" w14:textId="5B2D7B3A" w:rsidR="00B9048F" w:rsidRPr="005869D8" w:rsidRDefault="009036AF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9036AF">
              <w:rPr>
                <w:color w:val="0070C0"/>
                <w:sz w:val="24"/>
                <w:szCs w:val="24"/>
              </w:rPr>
              <w:t>≥</w:t>
            </w:r>
            <w:r w:rsidR="00C425CF">
              <w:rPr>
                <w:color w:val="0070C0"/>
                <w:sz w:val="24"/>
                <w:szCs w:val="24"/>
              </w:rPr>
              <w:t xml:space="preserve"> </w:t>
            </w:r>
            <w:r>
              <w:rPr>
                <w:color w:val="0070C0"/>
                <w:sz w:val="24"/>
                <w:szCs w:val="24"/>
              </w:rPr>
              <w:t>12</w:t>
            </w:r>
            <w:r w:rsidRPr="009036AF">
              <w:rPr>
                <w:color w:val="0070C0"/>
                <w:sz w:val="24"/>
                <w:szCs w:val="24"/>
              </w:rPr>
              <w:t xml:space="preserve"> năm</w:t>
            </w:r>
          </w:p>
        </w:tc>
        <w:tc>
          <w:tcPr>
            <w:tcW w:w="2409" w:type="dxa"/>
          </w:tcPr>
          <w:p w14:paraId="6CBFA885" w14:textId="77777777" w:rsidR="00B9048F" w:rsidRPr="005869D8" w:rsidRDefault="00B9048F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FB0EB48" w14:textId="77777777" w:rsidR="00B9048F" w:rsidRPr="005869D8" w:rsidRDefault="00B9048F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13EF177" w14:textId="77777777" w:rsidR="00B9048F" w:rsidRPr="005869D8" w:rsidRDefault="00B9048F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EB277F" w:rsidRPr="00FC445A" w14:paraId="621C9795" w14:textId="774C3B8C" w:rsidTr="002B7E8D">
        <w:trPr>
          <w:trHeight w:val="428"/>
        </w:trPr>
        <w:tc>
          <w:tcPr>
            <w:tcW w:w="643" w:type="dxa"/>
            <w:vMerge w:val="restart"/>
          </w:tcPr>
          <w:p w14:paraId="7D8AFF18" w14:textId="3D309268" w:rsidR="00EB277F" w:rsidRPr="005869D8" w:rsidRDefault="00EB277F" w:rsidP="00873994">
            <w:pPr>
              <w:tabs>
                <w:tab w:val="left" w:pos="316"/>
              </w:tabs>
              <w:autoSpaceDE/>
              <w:autoSpaceDN/>
              <w:spacing w:before="60" w:after="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5869D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79" w:type="dxa"/>
            <w:vMerge w:val="restart"/>
          </w:tcPr>
          <w:p w14:paraId="04A20189" w14:textId="26A495DB" w:rsidR="00EB277F" w:rsidRPr="005869D8" w:rsidRDefault="00EB277F" w:rsidP="00873994">
            <w:pPr>
              <w:tabs>
                <w:tab w:val="left" w:pos="316"/>
              </w:tabs>
              <w:autoSpaceDE/>
              <w:autoSpaceDN/>
              <w:spacing w:before="60" w:after="60" w:line="264" w:lineRule="auto"/>
              <w:jc w:val="both"/>
              <w:rPr>
                <w:sz w:val="24"/>
                <w:szCs w:val="24"/>
              </w:rPr>
            </w:pPr>
            <w:r w:rsidRPr="005869D8">
              <w:rPr>
                <w:color w:val="000000"/>
                <w:sz w:val="24"/>
                <w:szCs w:val="24"/>
              </w:rPr>
              <w:t>Biến tần hòa lưới - 3 pha</w:t>
            </w:r>
          </w:p>
        </w:tc>
        <w:tc>
          <w:tcPr>
            <w:tcW w:w="2410" w:type="dxa"/>
          </w:tcPr>
          <w:p w14:paraId="562199F8" w14:textId="56989E44" w:rsidR="00EB277F" w:rsidRPr="00C216A4" w:rsidRDefault="00EB277F" w:rsidP="00EB277F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5869D8">
              <w:rPr>
                <w:sz w:val="24"/>
                <w:szCs w:val="24"/>
              </w:rPr>
              <w:t xml:space="preserve">Công suất </w:t>
            </w:r>
          </w:p>
        </w:tc>
        <w:tc>
          <w:tcPr>
            <w:tcW w:w="3686" w:type="dxa"/>
          </w:tcPr>
          <w:p w14:paraId="10F95D96" w14:textId="6819734C" w:rsidR="00EB277F" w:rsidRPr="00067056" w:rsidRDefault="003714CA" w:rsidP="00067056">
            <w:pPr>
              <w:pStyle w:val="ListParagraph"/>
              <w:tabs>
                <w:tab w:val="left" w:pos="169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Công suất AC: </w:t>
            </w:r>
            <w:r w:rsidR="00EB277F" w:rsidRPr="005869D8">
              <w:rPr>
                <w:sz w:val="24"/>
                <w:szCs w:val="24"/>
              </w:rPr>
              <w:t>30kW</w:t>
            </w:r>
            <w:r w:rsidR="00FE67F5">
              <w:rPr>
                <w:sz w:val="24"/>
                <w:szCs w:val="24"/>
              </w:rPr>
              <w:t>, 3 pha 380</w:t>
            </w:r>
            <w:r w:rsidR="009B553C">
              <w:rPr>
                <w:sz w:val="24"/>
                <w:szCs w:val="24"/>
              </w:rPr>
              <w:t>/400V</w:t>
            </w:r>
          </w:p>
        </w:tc>
        <w:tc>
          <w:tcPr>
            <w:tcW w:w="2409" w:type="dxa"/>
          </w:tcPr>
          <w:p w14:paraId="2A460450" w14:textId="77777777" w:rsidR="00EB277F" w:rsidRPr="005869D8" w:rsidRDefault="00EB277F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42D7683" w14:textId="77777777" w:rsidR="00EB277F" w:rsidRPr="005869D8" w:rsidRDefault="00EB277F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29562F2" w14:textId="77777777" w:rsidR="00EB277F" w:rsidRPr="005869D8" w:rsidRDefault="00EB277F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067056" w:rsidRPr="00FC445A" w14:paraId="66B106D0" w14:textId="77777777" w:rsidTr="002B7E8D">
        <w:trPr>
          <w:trHeight w:val="428"/>
        </w:trPr>
        <w:tc>
          <w:tcPr>
            <w:tcW w:w="643" w:type="dxa"/>
            <w:vMerge/>
          </w:tcPr>
          <w:p w14:paraId="1E93BDB6" w14:textId="77777777" w:rsidR="00067056" w:rsidRPr="005869D8" w:rsidRDefault="00067056" w:rsidP="00873994">
            <w:pPr>
              <w:tabs>
                <w:tab w:val="left" w:pos="316"/>
              </w:tabs>
              <w:autoSpaceDE/>
              <w:autoSpaceDN/>
              <w:spacing w:before="60" w:after="6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14:paraId="24E1B1E1" w14:textId="77777777" w:rsidR="00067056" w:rsidRPr="005869D8" w:rsidRDefault="00067056" w:rsidP="00873994">
            <w:pPr>
              <w:tabs>
                <w:tab w:val="left" w:pos="316"/>
              </w:tabs>
              <w:autoSpaceDE/>
              <w:autoSpaceDN/>
              <w:spacing w:before="60" w:after="60" w:line="264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71D883" w14:textId="305F4F50" w:rsidR="00067056" w:rsidRPr="00067056" w:rsidRDefault="00067056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067056">
              <w:rPr>
                <w:sz w:val="24"/>
                <w:szCs w:val="24"/>
              </w:rPr>
              <w:t>Thông số kỹ thuật</w:t>
            </w:r>
          </w:p>
        </w:tc>
        <w:tc>
          <w:tcPr>
            <w:tcW w:w="3686" w:type="dxa"/>
          </w:tcPr>
          <w:p w14:paraId="1123B703" w14:textId="77777777" w:rsidR="00C425CF" w:rsidRDefault="00067056" w:rsidP="00C425CF">
            <w:pPr>
              <w:pStyle w:val="ListParagraph"/>
              <w:tabs>
                <w:tab w:val="left" w:pos="169"/>
              </w:tabs>
              <w:spacing w:before="60" w:after="60"/>
              <w:ind w:left="177" w:hanging="177"/>
              <w:contextualSpacing w:val="0"/>
              <w:jc w:val="both"/>
              <w:rPr>
                <w:color w:val="C00000"/>
                <w:sz w:val="24"/>
                <w:szCs w:val="24"/>
              </w:rPr>
            </w:pPr>
            <w:r w:rsidRPr="00067056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</w:t>
            </w:r>
            <w:r w:rsidRPr="003714CA">
              <w:rPr>
                <w:color w:val="C00000"/>
                <w:sz w:val="24"/>
                <w:szCs w:val="24"/>
              </w:rPr>
              <w:t>Hòa lưới điện 03 pha 380/400V, 50 Hz.</w:t>
            </w:r>
          </w:p>
          <w:p w14:paraId="35187D0C" w14:textId="725069F9" w:rsidR="00067056" w:rsidRPr="003714CA" w:rsidRDefault="00C425CF" w:rsidP="00873994">
            <w:pPr>
              <w:pStyle w:val="ListParagraph"/>
              <w:tabs>
                <w:tab w:val="left" w:pos="169"/>
              </w:tabs>
              <w:spacing w:before="60" w:after="60"/>
              <w:ind w:left="0"/>
              <w:contextualSpacing w:val="0"/>
              <w:jc w:val="both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- </w:t>
            </w:r>
            <w:r w:rsidR="00F473D2">
              <w:rPr>
                <w:color w:val="C00000"/>
                <w:sz w:val="24"/>
                <w:szCs w:val="24"/>
              </w:rPr>
              <w:t xml:space="preserve"> </w:t>
            </w:r>
            <w:r w:rsidR="00067056" w:rsidRPr="003714CA">
              <w:rPr>
                <w:color w:val="C00000"/>
                <w:sz w:val="24"/>
                <w:szCs w:val="24"/>
              </w:rPr>
              <w:t>Cấp bảo vệ IP66.</w:t>
            </w:r>
          </w:p>
          <w:p w14:paraId="177C273E" w14:textId="4BE39813" w:rsidR="00067056" w:rsidRPr="003714CA" w:rsidRDefault="00067056" w:rsidP="00C216A4">
            <w:pPr>
              <w:pStyle w:val="ListParagraph"/>
              <w:tabs>
                <w:tab w:val="left" w:pos="169"/>
              </w:tabs>
              <w:spacing w:before="60" w:after="60"/>
              <w:ind w:left="178" w:hanging="178"/>
              <w:contextualSpacing w:val="0"/>
              <w:jc w:val="both"/>
              <w:rPr>
                <w:color w:val="C00000"/>
                <w:sz w:val="24"/>
                <w:szCs w:val="24"/>
              </w:rPr>
            </w:pPr>
            <w:r w:rsidRPr="003714CA">
              <w:rPr>
                <w:color w:val="C00000"/>
                <w:sz w:val="24"/>
                <w:szCs w:val="24"/>
              </w:rPr>
              <w:t>-  Tích hợp SPD phía AC và DC, bảo vệ quá áp, quá dòng.</w:t>
            </w:r>
          </w:p>
          <w:p w14:paraId="078BCFEB" w14:textId="6E1C1E0B" w:rsidR="00067056" w:rsidRPr="005869D8" w:rsidRDefault="00067056" w:rsidP="00C216A4">
            <w:pPr>
              <w:pStyle w:val="ListParagraph"/>
              <w:tabs>
                <w:tab w:val="left" w:pos="169"/>
              </w:tabs>
              <w:spacing w:before="60" w:after="60"/>
              <w:ind w:left="178" w:hanging="178"/>
              <w:contextualSpacing w:val="0"/>
              <w:jc w:val="both"/>
              <w:rPr>
                <w:sz w:val="24"/>
                <w:szCs w:val="24"/>
              </w:rPr>
            </w:pPr>
            <w:r w:rsidRPr="003714CA">
              <w:rPr>
                <w:color w:val="C00000"/>
                <w:sz w:val="24"/>
                <w:szCs w:val="24"/>
              </w:rPr>
              <w:t>- Tích hợp Wi-Fi hoặc Ethernet để giám sát sản lượng qua máy tính và điện thoại.</w:t>
            </w:r>
          </w:p>
        </w:tc>
        <w:tc>
          <w:tcPr>
            <w:tcW w:w="2409" w:type="dxa"/>
          </w:tcPr>
          <w:p w14:paraId="19B411F0" w14:textId="77777777" w:rsidR="00067056" w:rsidRPr="005869D8" w:rsidRDefault="00067056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C20DF92" w14:textId="77777777" w:rsidR="00067056" w:rsidRPr="005869D8" w:rsidRDefault="00067056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42DA8CA" w14:textId="77777777" w:rsidR="00067056" w:rsidRPr="005869D8" w:rsidRDefault="00067056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EB277F" w:rsidRPr="00FC445A" w14:paraId="3955A93F" w14:textId="77777777" w:rsidTr="002B7E8D">
        <w:trPr>
          <w:trHeight w:val="428"/>
        </w:trPr>
        <w:tc>
          <w:tcPr>
            <w:tcW w:w="643" w:type="dxa"/>
            <w:vMerge/>
          </w:tcPr>
          <w:p w14:paraId="674FCCA4" w14:textId="77777777" w:rsidR="00EB277F" w:rsidRPr="005869D8" w:rsidRDefault="00EB277F" w:rsidP="00873994">
            <w:pPr>
              <w:tabs>
                <w:tab w:val="left" w:pos="316"/>
              </w:tabs>
              <w:autoSpaceDE/>
              <w:autoSpaceDN/>
              <w:spacing w:before="60" w:after="6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14:paraId="7B6A9FD1" w14:textId="77777777" w:rsidR="00EB277F" w:rsidRPr="005869D8" w:rsidRDefault="00EB277F" w:rsidP="00873994">
            <w:pPr>
              <w:tabs>
                <w:tab w:val="left" w:pos="316"/>
              </w:tabs>
              <w:autoSpaceDE/>
              <w:autoSpaceDN/>
              <w:spacing w:before="60" w:after="60" w:line="264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8218E0" w14:textId="294D781B" w:rsidR="00EB277F" w:rsidRPr="005869D8" w:rsidRDefault="00EB277F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5869D8">
              <w:rPr>
                <w:sz w:val="24"/>
                <w:szCs w:val="24"/>
              </w:rPr>
              <w:t>Số lượng</w:t>
            </w:r>
          </w:p>
        </w:tc>
        <w:tc>
          <w:tcPr>
            <w:tcW w:w="3686" w:type="dxa"/>
          </w:tcPr>
          <w:p w14:paraId="4E011E45" w14:textId="65FF2564" w:rsidR="00EB277F" w:rsidRDefault="00EB277F" w:rsidP="00873994">
            <w:pPr>
              <w:pStyle w:val="ListParagraph"/>
              <w:tabs>
                <w:tab w:val="left" w:pos="169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5869D8">
              <w:rPr>
                <w:sz w:val="24"/>
                <w:szCs w:val="24"/>
              </w:rPr>
              <w:t>01 cái</w:t>
            </w:r>
          </w:p>
        </w:tc>
        <w:tc>
          <w:tcPr>
            <w:tcW w:w="2409" w:type="dxa"/>
          </w:tcPr>
          <w:p w14:paraId="1BF30F31" w14:textId="77777777" w:rsidR="00EB277F" w:rsidRPr="005869D8" w:rsidRDefault="00EB277F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69A8146" w14:textId="77777777" w:rsidR="00EB277F" w:rsidRPr="005869D8" w:rsidRDefault="00EB277F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05E364C" w14:textId="77777777" w:rsidR="00EB277F" w:rsidRPr="005869D8" w:rsidRDefault="00EB277F" w:rsidP="00873994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EB277F" w:rsidRPr="00FC445A" w14:paraId="31E42DA6" w14:textId="77777777" w:rsidTr="002B7E8D">
        <w:trPr>
          <w:trHeight w:val="428"/>
        </w:trPr>
        <w:tc>
          <w:tcPr>
            <w:tcW w:w="643" w:type="dxa"/>
            <w:vMerge/>
          </w:tcPr>
          <w:p w14:paraId="329C80DC" w14:textId="77777777" w:rsidR="00EB277F" w:rsidRPr="005869D8" w:rsidRDefault="00EB277F" w:rsidP="00EB277F">
            <w:pPr>
              <w:tabs>
                <w:tab w:val="left" w:pos="316"/>
              </w:tabs>
              <w:autoSpaceDE/>
              <w:autoSpaceDN/>
              <w:spacing w:before="60" w:after="6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14:paraId="39084E8A" w14:textId="77777777" w:rsidR="00EB277F" w:rsidRPr="005869D8" w:rsidRDefault="00EB277F" w:rsidP="00EB277F">
            <w:pPr>
              <w:tabs>
                <w:tab w:val="left" w:pos="316"/>
              </w:tabs>
              <w:autoSpaceDE/>
              <w:autoSpaceDN/>
              <w:spacing w:before="60" w:after="60" w:line="264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B9DD13" w14:textId="1C057CD3" w:rsidR="00EB277F" w:rsidRPr="005869D8" w:rsidRDefault="00EB277F" w:rsidP="00EB277F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Nhãn hiệu/x</w:t>
            </w:r>
            <w:r w:rsidRPr="005869D8">
              <w:rPr>
                <w:sz w:val="24"/>
                <w:szCs w:val="24"/>
              </w:rPr>
              <w:t>uất xứ</w:t>
            </w:r>
          </w:p>
        </w:tc>
        <w:tc>
          <w:tcPr>
            <w:tcW w:w="3686" w:type="dxa"/>
          </w:tcPr>
          <w:p w14:paraId="0B62ECAF" w14:textId="594FD08B" w:rsidR="00EB277F" w:rsidRDefault="00EB277F" w:rsidP="00EB277F">
            <w:pPr>
              <w:pStyle w:val="ListParagraph"/>
              <w:tabs>
                <w:tab w:val="left" w:pos="169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Ghi rõ tên hàng hóa, nước sản xuất, xuất xứ </w:t>
            </w:r>
            <w:r w:rsidR="008F62D0">
              <w:rPr>
                <w:sz w:val="24"/>
                <w:szCs w:val="24"/>
              </w:rPr>
              <w:t>(có CO, CQ kèm theo)</w:t>
            </w:r>
          </w:p>
        </w:tc>
        <w:tc>
          <w:tcPr>
            <w:tcW w:w="2409" w:type="dxa"/>
          </w:tcPr>
          <w:p w14:paraId="6D1EB3B0" w14:textId="77777777" w:rsidR="00EB277F" w:rsidRPr="005869D8" w:rsidRDefault="00EB277F" w:rsidP="00EB277F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DE05708" w14:textId="77777777" w:rsidR="00EB277F" w:rsidRPr="005869D8" w:rsidRDefault="00EB277F" w:rsidP="00EB277F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2779D8E" w14:textId="77777777" w:rsidR="00EB277F" w:rsidRPr="005869D8" w:rsidRDefault="00EB277F" w:rsidP="00EB277F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EB277F" w:rsidRPr="00FC445A" w14:paraId="7E9CC18F" w14:textId="77777777" w:rsidTr="002B7E8D">
        <w:trPr>
          <w:trHeight w:val="428"/>
        </w:trPr>
        <w:tc>
          <w:tcPr>
            <w:tcW w:w="643" w:type="dxa"/>
            <w:vMerge/>
          </w:tcPr>
          <w:p w14:paraId="7C4083AC" w14:textId="77777777" w:rsidR="00EB277F" w:rsidRPr="005869D8" w:rsidRDefault="00EB277F" w:rsidP="00EB277F">
            <w:pPr>
              <w:tabs>
                <w:tab w:val="left" w:pos="316"/>
              </w:tabs>
              <w:autoSpaceDE/>
              <w:autoSpaceDN/>
              <w:spacing w:before="60" w:after="60"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14:paraId="520847E2" w14:textId="77777777" w:rsidR="00EB277F" w:rsidRPr="005869D8" w:rsidRDefault="00EB277F" w:rsidP="00EB277F">
            <w:pPr>
              <w:tabs>
                <w:tab w:val="left" w:pos="316"/>
              </w:tabs>
              <w:autoSpaceDE/>
              <w:autoSpaceDN/>
              <w:spacing w:before="60" w:after="60" w:line="264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BA803F" w14:textId="5AAFAB27" w:rsidR="00EB277F" w:rsidRDefault="00EB277F" w:rsidP="00EB277F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5869D8">
              <w:rPr>
                <w:sz w:val="24"/>
                <w:szCs w:val="24"/>
              </w:rPr>
              <w:t>Thời gian bảo hàn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3686" w:type="dxa"/>
          </w:tcPr>
          <w:p w14:paraId="67D6ADE0" w14:textId="281AECCA" w:rsidR="00EB277F" w:rsidRDefault="009036AF" w:rsidP="00EB277F">
            <w:pPr>
              <w:pStyle w:val="ListParagraph"/>
              <w:tabs>
                <w:tab w:val="left" w:pos="169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036AF">
              <w:rPr>
                <w:color w:val="0070C0"/>
                <w:sz w:val="24"/>
                <w:szCs w:val="24"/>
              </w:rPr>
              <w:t>≥</w:t>
            </w:r>
            <w:r w:rsidR="004770B5">
              <w:rPr>
                <w:color w:val="0070C0"/>
                <w:sz w:val="24"/>
                <w:szCs w:val="24"/>
              </w:rPr>
              <w:t xml:space="preserve"> </w:t>
            </w:r>
            <w:r w:rsidRPr="009036AF">
              <w:rPr>
                <w:color w:val="0070C0"/>
                <w:sz w:val="24"/>
                <w:szCs w:val="24"/>
              </w:rPr>
              <w:t>05 năm</w:t>
            </w:r>
          </w:p>
        </w:tc>
        <w:tc>
          <w:tcPr>
            <w:tcW w:w="2409" w:type="dxa"/>
          </w:tcPr>
          <w:p w14:paraId="31D96509" w14:textId="77777777" w:rsidR="00EB277F" w:rsidRPr="005869D8" w:rsidRDefault="00EB277F" w:rsidP="00EB277F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C05CB01" w14:textId="77777777" w:rsidR="00EB277F" w:rsidRPr="005869D8" w:rsidRDefault="00EB277F" w:rsidP="00EB277F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549E32C" w14:textId="77777777" w:rsidR="00EB277F" w:rsidRPr="005869D8" w:rsidRDefault="00EB277F" w:rsidP="00EB277F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4770B5" w:rsidRPr="00FC445A" w14:paraId="2AAFA3B7" w14:textId="7801A5C4" w:rsidTr="002B7E8D">
        <w:trPr>
          <w:trHeight w:val="428"/>
        </w:trPr>
        <w:tc>
          <w:tcPr>
            <w:tcW w:w="643" w:type="dxa"/>
            <w:vMerge w:val="restart"/>
          </w:tcPr>
          <w:p w14:paraId="569470D8" w14:textId="45755B34" w:rsidR="004770B5" w:rsidRPr="005869D8" w:rsidRDefault="004770B5" w:rsidP="00EB277F">
            <w:pPr>
              <w:tabs>
                <w:tab w:val="left" w:pos="316"/>
              </w:tabs>
              <w:autoSpaceDE/>
              <w:autoSpaceDN/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5869D8">
              <w:rPr>
                <w:sz w:val="24"/>
                <w:szCs w:val="24"/>
              </w:rPr>
              <w:t>3</w:t>
            </w:r>
          </w:p>
        </w:tc>
        <w:tc>
          <w:tcPr>
            <w:tcW w:w="2079" w:type="dxa"/>
            <w:vMerge w:val="restart"/>
          </w:tcPr>
          <w:p w14:paraId="1DD64CB2" w14:textId="79F78D8D" w:rsidR="004770B5" w:rsidRPr="005869D8" w:rsidRDefault="004770B5" w:rsidP="00EB277F">
            <w:pPr>
              <w:tabs>
                <w:tab w:val="left" w:pos="316"/>
              </w:tabs>
              <w:autoSpaceDE/>
              <w:autoSpaceDN/>
              <w:spacing w:before="60" w:after="60" w:line="264" w:lineRule="auto"/>
              <w:jc w:val="both"/>
              <w:rPr>
                <w:sz w:val="24"/>
                <w:szCs w:val="24"/>
              </w:rPr>
            </w:pPr>
            <w:r w:rsidRPr="005869D8">
              <w:rPr>
                <w:sz w:val="24"/>
                <w:szCs w:val="24"/>
              </w:rPr>
              <w:t xml:space="preserve">Vật tư cơ khí </w:t>
            </w:r>
          </w:p>
        </w:tc>
        <w:tc>
          <w:tcPr>
            <w:tcW w:w="2410" w:type="dxa"/>
          </w:tcPr>
          <w:p w14:paraId="41490E1F" w14:textId="4C75C9E1" w:rsidR="004770B5" w:rsidRPr="00A06460" w:rsidRDefault="004770B5" w:rsidP="00EB277F">
            <w:pPr>
              <w:tabs>
                <w:tab w:val="left" w:pos="316"/>
              </w:tabs>
              <w:spacing w:before="60" w:after="60"/>
              <w:jc w:val="both"/>
              <w:rPr>
                <w:sz w:val="24"/>
                <w:szCs w:val="24"/>
              </w:rPr>
            </w:pPr>
            <w:r w:rsidRPr="00A06460">
              <w:rPr>
                <w:sz w:val="24"/>
                <w:szCs w:val="24"/>
              </w:rPr>
              <w:t>Khung đỡ tấm pin</w:t>
            </w:r>
          </w:p>
        </w:tc>
        <w:tc>
          <w:tcPr>
            <w:tcW w:w="3686" w:type="dxa"/>
          </w:tcPr>
          <w:p w14:paraId="01F1C48F" w14:textId="4333CF89" w:rsidR="004770B5" w:rsidRPr="005869D8" w:rsidRDefault="004770B5" w:rsidP="00EB277F">
            <w:pPr>
              <w:pStyle w:val="ListParagraph"/>
              <w:tabs>
                <w:tab w:val="left" w:pos="179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Bằng </w:t>
            </w:r>
            <w:r w:rsidRPr="005869D8">
              <w:rPr>
                <w:sz w:val="24"/>
                <w:szCs w:val="24"/>
              </w:rPr>
              <w:t xml:space="preserve">thép mạ kẽm (40x80x1.4mm), </w:t>
            </w:r>
            <w:r>
              <w:rPr>
                <w:sz w:val="24"/>
                <w:szCs w:val="24"/>
              </w:rPr>
              <w:t>lắp trên mái bê</w:t>
            </w:r>
            <w:r w:rsidR="008F62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tông, </w:t>
            </w:r>
            <w:r w:rsidRPr="005869D8">
              <w:rPr>
                <w:sz w:val="24"/>
                <w:szCs w:val="24"/>
              </w:rPr>
              <w:t>chiều cao lắp đặt 1,2m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7F458457" w14:textId="77777777" w:rsidR="004770B5" w:rsidRPr="005869D8" w:rsidRDefault="004770B5" w:rsidP="00EB277F">
            <w:pPr>
              <w:pStyle w:val="ListParagraph"/>
              <w:tabs>
                <w:tab w:val="left" w:pos="316"/>
              </w:tabs>
              <w:spacing w:before="60" w:after="60"/>
              <w:ind w:left="18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8DF0F70" w14:textId="77777777" w:rsidR="004770B5" w:rsidRPr="005869D8" w:rsidRDefault="004770B5" w:rsidP="00EB277F">
            <w:pPr>
              <w:pStyle w:val="ListParagraph"/>
              <w:tabs>
                <w:tab w:val="left" w:pos="316"/>
              </w:tabs>
              <w:spacing w:before="60" w:after="60"/>
              <w:ind w:left="18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24157D2" w14:textId="77777777" w:rsidR="004770B5" w:rsidRPr="005869D8" w:rsidRDefault="004770B5" w:rsidP="00EB277F">
            <w:pPr>
              <w:pStyle w:val="ListParagraph"/>
              <w:tabs>
                <w:tab w:val="left" w:pos="316"/>
              </w:tabs>
              <w:spacing w:before="60" w:after="60"/>
              <w:ind w:left="18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4770B5" w:rsidRPr="00FC445A" w14:paraId="1E1DB8EF" w14:textId="77777777" w:rsidTr="002B7E8D">
        <w:trPr>
          <w:trHeight w:val="428"/>
        </w:trPr>
        <w:tc>
          <w:tcPr>
            <w:tcW w:w="643" w:type="dxa"/>
            <w:vMerge/>
          </w:tcPr>
          <w:p w14:paraId="641E3D6B" w14:textId="77777777" w:rsidR="004770B5" w:rsidRPr="005869D8" w:rsidRDefault="004770B5" w:rsidP="00EB277F">
            <w:pPr>
              <w:tabs>
                <w:tab w:val="left" w:pos="316"/>
              </w:tabs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14:paraId="772715AC" w14:textId="77777777" w:rsidR="004770B5" w:rsidRPr="005869D8" w:rsidRDefault="004770B5" w:rsidP="00EB277F">
            <w:pPr>
              <w:tabs>
                <w:tab w:val="left" w:pos="316"/>
              </w:tabs>
              <w:spacing w:before="60" w:after="60" w:line="264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776597" w14:textId="10F9026B" w:rsidR="004770B5" w:rsidRPr="0033592F" w:rsidRDefault="004770B5" w:rsidP="00EB277F">
            <w:pPr>
              <w:tabs>
                <w:tab w:val="left" w:pos="319"/>
              </w:tabs>
              <w:spacing w:before="60" w:after="60"/>
              <w:rPr>
                <w:sz w:val="24"/>
                <w:szCs w:val="24"/>
              </w:rPr>
            </w:pPr>
            <w:r w:rsidRPr="009036AF">
              <w:rPr>
                <w:color w:val="0070C0"/>
                <w:sz w:val="24"/>
                <w:szCs w:val="24"/>
              </w:rPr>
              <w:t>Sika chống thấm, phụ kiện</w:t>
            </w:r>
            <w:r>
              <w:rPr>
                <w:color w:val="0070C0"/>
                <w:sz w:val="24"/>
                <w:szCs w:val="24"/>
              </w:rPr>
              <w:t>,…</w:t>
            </w:r>
          </w:p>
        </w:tc>
        <w:tc>
          <w:tcPr>
            <w:tcW w:w="3686" w:type="dxa"/>
          </w:tcPr>
          <w:p w14:paraId="4C81204E" w14:textId="4173ED26" w:rsidR="004770B5" w:rsidRPr="002B7E8D" w:rsidRDefault="002B7E8D" w:rsidP="002B7E8D">
            <w:pPr>
              <w:tabs>
                <w:tab w:val="left" w:pos="169"/>
              </w:tabs>
              <w:spacing w:before="60" w:after="60"/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 </w:t>
            </w:r>
            <w:r w:rsidR="004770B5" w:rsidRPr="002B7E8D">
              <w:rPr>
                <w:color w:val="0070C0"/>
                <w:sz w:val="24"/>
                <w:szCs w:val="24"/>
              </w:rPr>
              <w:t>Trọn gói</w:t>
            </w:r>
          </w:p>
        </w:tc>
        <w:tc>
          <w:tcPr>
            <w:tcW w:w="2409" w:type="dxa"/>
          </w:tcPr>
          <w:p w14:paraId="10C130FF" w14:textId="77777777" w:rsidR="004770B5" w:rsidRPr="005869D8" w:rsidRDefault="004770B5" w:rsidP="00EB277F">
            <w:pPr>
              <w:pStyle w:val="ListParagraph"/>
              <w:tabs>
                <w:tab w:val="left" w:pos="319"/>
              </w:tabs>
              <w:spacing w:before="60" w:after="60"/>
              <w:ind w:left="35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E816640" w14:textId="77777777" w:rsidR="004770B5" w:rsidRPr="005869D8" w:rsidRDefault="004770B5" w:rsidP="00EB277F">
            <w:pPr>
              <w:pStyle w:val="ListParagraph"/>
              <w:tabs>
                <w:tab w:val="left" w:pos="319"/>
              </w:tabs>
              <w:spacing w:before="60" w:after="60"/>
              <w:ind w:left="35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53C8742" w14:textId="77777777" w:rsidR="004770B5" w:rsidRPr="005869D8" w:rsidRDefault="004770B5" w:rsidP="00EB277F">
            <w:pPr>
              <w:pStyle w:val="ListParagraph"/>
              <w:tabs>
                <w:tab w:val="left" w:pos="319"/>
              </w:tabs>
              <w:spacing w:before="60" w:after="60"/>
              <w:ind w:left="35"/>
              <w:contextualSpacing w:val="0"/>
              <w:rPr>
                <w:sz w:val="24"/>
                <w:szCs w:val="24"/>
              </w:rPr>
            </w:pPr>
          </w:p>
        </w:tc>
      </w:tr>
      <w:tr w:rsidR="00EB277F" w:rsidRPr="00FC445A" w14:paraId="5D5822BB" w14:textId="4FD30ACD" w:rsidTr="002B7E8D">
        <w:trPr>
          <w:trHeight w:val="428"/>
        </w:trPr>
        <w:tc>
          <w:tcPr>
            <w:tcW w:w="643" w:type="dxa"/>
            <w:vMerge w:val="restart"/>
          </w:tcPr>
          <w:p w14:paraId="5323E322" w14:textId="5F480BCE" w:rsidR="00EB277F" w:rsidRPr="005869D8" w:rsidRDefault="00EB277F" w:rsidP="00EB277F">
            <w:pPr>
              <w:tabs>
                <w:tab w:val="left" w:pos="316"/>
              </w:tabs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5869D8">
              <w:rPr>
                <w:sz w:val="24"/>
                <w:szCs w:val="24"/>
              </w:rPr>
              <w:t>4</w:t>
            </w:r>
          </w:p>
        </w:tc>
        <w:tc>
          <w:tcPr>
            <w:tcW w:w="2079" w:type="dxa"/>
            <w:vMerge w:val="restart"/>
          </w:tcPr>
          <w:p w14:paraId="22CD7E2C" w14:textId="152783B2" w:rsidR="00EB277F" w:rsidRPr="005869D8" w:rsidRDefault="00EB277F" w:rsidP="00EB277F">
            <w:pPr>
              <w:tabs>
                <w:tab w:val="left" w:pos="316"/>
              </w:tabs>
              <w:spacing w:before="60" w:after="60" w:line="264" w:lineRule="auto"/>
              <w:jc w:val="both"/>
              <w:rPr>
                <w:color w:val="000000"/>
                <w:sz w:val="24"/>
                <w:szCs w:val="24"/>
              </w:rPr>
            </w:pPr>
            <w:r w:rsidRPr="005869D8">
              <w:rPr>
                <w:color w:val="000000"/>
                <w:sz w:val="24"/>
                <w:szCs w:val="24"/>
              </w:rPr>
              <w:t>Vật tư điện</w:t>
            </w:r>
          </w:p>
        </w:tc>
        <w:tc>
          <w:tcPr>
            <w:tcW w:w="2410" w:type="dxa"/>
          </w:tcPr>
          <w:p w14:paraId="406E2A43" w14:textId="73A96B16" w:rsidR="00EB277F" w:rsidRPr="0033592F" w:rsidRDefault="00EB277F" w:rsidP="00EB277F">
            <w:pPr>
              <w:tabs>
                <w:tab w:val="left" w:pos="319"/>
              </w:tabs>
              <w:spacing w:before="60" w:after="60"/>
              <w:rPr>
                <w:sz w:val="24"/>
                <w:szCs w:val="24"/>
              </w:rPr>
            </w:pPr>
            <w:r w:rsidRPr="0033592F">
              <w:rPr>
                <w:sz w:val="24"/>
                <w:szCs w:val="24"/>
              </w:rPr>
              <w:t>Cáp điện AC</w:t>
            </w:r>
          </w:p>
        </w:tc>
        <w:tc>
          <w:tcPr>
            <w:tcW w:w="3686" w:type="dxa"/>
          </w:tcPr>
          <w:p w14:paraId="51547219" w14:textId="45561F41" w:rsidR="00EB277F" w:rsidRPr="00715AA6" w:rsidRDefault="009036AF" w:rsidP="009D72AA">
            <w:pPr>
              <w:pStyle w:val="ListParagraph"/>
              <w:numPr>
                <w:ilvl w:val="0"/>
                <w:numId w:val="7"/>
              </w:numPr>
              <w:tabs>
                <w:tab w:val="left" w:pos="169"/>
              </w:tabs>
              <w:spacing w:before="60" w:after="60"/>
              <w:ind w:left="181" w:hanging="147"/>
              <w:contextualSpacing w:val="0"/>
              <w:jc w:val="both"/>
              <w:rPr>
                <w:sz w:val="24"/>
                <w:szCs w:val="24"/>
              </w:rPr>
            </w:pPr>
            <w:r w:rsidRPr="009036AF">
              <w:rPr>
                <w:color w:val="0070C0"/>
                <w:sz w:val="24"/>
                <w:szCs w:val="24"/>
              </w:rPr>
              <w:t xml:space="preserve">Quy cách </w:t>
            </w:r>
            <w:r w:rsidR="004770B5">
              <w:rPr>
                <w:color w:val="0070C0"/>
                <w:sz w:val="24"/>
                <w:szCs w:val="24"/>
              </w:rPr>
              <w:t xml:space="preserve">cáp </w:t>
            </w:r>
            <w:r w:rsidR="00EB277F" w:rsidRPr="00715AA6">
              <w:rPr>
                <w:sz w:val="24"/>
                <w:szCs w:val="24"/>
              </w:rPr>
              <w:t>CVV 3cx10 + 1cx6mm²</w:t>
            </w:r>
            <w:r w:rsidR="003714CA">
              <w:rPr>
                <w:sz w:val="24"/>
                <w:szCs w:val="24"/>
              </w:rPr>
              <w:t xml:space="preserve"> </w:t>
            </w:r>
            <w:r w:rsidR="003714CA" w:rsidRPr="003714CA">
              <w:rPr>
                <w:color w:val="C00000"/>
                <w:sz w:val="24"/>
                <w:szCs w:val="24"/>
              </w:rPr>
              <w:t>(hoặc tương đương theo tính toán tải thực tế).</w:t>
            </w:r>
          </w:p>
          <w:p w14:paraId="4A122FB3" w14:textId="179D4D1D" w:rsidR="00EB277F" w:rsidRPr="005869D8" w:rsidRDefault="00EB277F" w:rsidP="006D1518">
            <w:pPr>
              <w:pStyle w:val="ListParagraph"/>
              <w:numPr>
                <w:ilvl w:val="0"/>
                <w:numId w:val="7"/>
              </w:numPr>
              <w:tabs>
                <w:tab w:val="left" w:pos="177"/>
              </w:tabs>
              <w:spacing w:before="60" w:after="60"/>
              <w:ind w:left="177" w:hanging="143"/>
              <w:contextualSpacing w:val="0"/>
              <w:jc w:val="both"/>
              <w:rPr>
                <w:sz w:val="24"/>
                <w:szCs w:val="24"/>
              </w:rPr>
            </w:pPr>
            <w:r w:rsidRPr="00715AA6">
              <w:rPr>
                <w:sz w:val="24"/>
                <w:szCs w:val="24"/>
              </w:rPr>
              <w:t xml:space="preserve">Tiếp địa: </w:t>
            </w:r>
            <w:r w:rsidR="004770B5">
              <w:rPr>
                <w:sz w:val="24"/>
                <w:szCs w:val="24"/>
              </w:rPr>
              <w:t>Quy cách c</w:t>
            </w:r>
            <w:r w:rsidRPr="00715AA6">
              <w:rPr>
                <w:sz w:val="24"/>
                <w:szCs w:val="24"/>
              </w:rPr>
              <w:t>áp CV4mm² (TE).</w:t>
            </w:r>
          </w:p>
        </w:tc>
        <w:tc>
          <w:tcPr>
            <w:tcW w:w="2409" w:type="dxa"/>
          </w:tcPr>
          <w:p w14:paraId="0A7EBCB7" w14:textId="77777777" w:rsidR="00EB277F" w:rsidRPr="005869D8" w:rsidRDefault="00EB277F" w:rsidP="00EB277F">
            <w:pPr>
              <w:pStyle w:val="ListParagraph"/>
              <w:tabs>
                <w:tab w:val="left" w:pos="319"/>
              </w:tabs>
              <w:spacing w:before="60" w:after="60"/>
              <w:ind w:left="35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EFEC68B" w14:textId="77777777" w:rsidR="00EB277F" w:rsidRPr="005869D8" w:rsidRDefault="00EB277F" w:rsidP="00EB277F">
            <w:pPr>
              <w:pStyle w:val="ListParagraph"/>
              <w:tabs>
                <w:tab w:val="left" w:pos="319"/>
              </w:tabs>
              <w:spacing w:before="60" w:after="60"/>
              <w:ind w:left="35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E522985" w14:textId="77777777" w:rsidR="00EB277F" w:rsidRPr="005869D8" w:rsidRDefault="00EB277F" w:rsidP="00EB277F">
            <w:pPr>
              <w:pStyle w:val="ListParagraph"/>
              <w:tabs>
                <w:tab w:val="left" w:pos="319"/>
              </w:tabs>
              <w:spacing w:before="60" w:after="60"/>
              <w:ind w:left="35"/>
              <w:contextualSpacing w:val="0"/>
              <w:rPr>
                <w:sz w:val="24"/>
                <w:szCs w:val="24"/>
              </w:rPr>
            </w:pPr>
          </w:p>
        </w:tc>
      </w:tr>
      <w:tr w:rsidR="00EB277F" w:rsidRPr="00FC445A" w14:paraId="16170553" w14:textId="77777777" w:rsidTr="002B7E8D">
        <w:trPr>
          <w:trHeight w:val="428"/>
        </w:trPr>
        <w:tc>
          <w:tcPr>
            <w:tcW w:w="643" w:type="dxa"/>
            <w:vMerge/>
          </w:tcPr>
          <w:p w14:paraId="19676EF3" w14:textId="77777777" w:rsidR="00EB277F" w:rsidRPr="005869D8" w:rsidRDefault="00EB277F" w:rsidP="00EB277F">
            <w:pPr>
              <w:tabs>
                <w:tab w:val="left" w:pos="316"/>
              </w:tabs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14:paraId="30181361" w14:textId="77777777" w:rsidR="00EB277F" w:rsidRPr="005869D8" w:rsidRDefault="00EB277F" w:rsidP="00EB277F">
            <w:pPr>
              <w:tabs>
                <w:tab w:val="left" w:pos="316"/>
              </w:tabs>
              <w:spacing w:before="60" w:after="60" w:line="264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AC456F" w14:textId="5EDADAF7" w:rsidR="00EB277F" w:rsidRPr="0033592F" w:rsidRDefault="00EB277F" w:rsidP="00EB277F">
            <w:pPr>
              <w:tabs>
                <w:tab w:val="left" w:pos="319"/>
              </w:tabs>
              <w:spacing w:before="60" w:after="60"/>
              <w:rPr>
                <w:sz w:val="24"/>
                <w:szCs w:val="24"/>
              </w:rPr>
            </w:pPr>
            <w:r w:rsidRPr="0033592F">
              <w:rPr>
                <w:sz w:val="24"/>
                <w:szCs w:val="24"/>
              </w:rPr>
              <w:t>Cáp điện DC</w:t>
            </w:r>
          </w:p>
        </w:tc>
        <w:tc>
          <w:tcPr>
            <w:tcW w:w="3686" w:type="dxa"/>
          </w:tcPr>
          <w:p w14:paraId="77CC8885" w14:textId="42BBA5F2" w:rsidR="00EB277F" w:rsidRDefault="00EB277F" w:rsidP="00EB277F">
            <w:pPr>
              <w:pStyle w:val="ListParagraph"/>
              <w:numPr>
                <w:ilvl w:val="0"/>
                <w:numId w:val="10"/>
              </w:numPr>
              <w:tabs>
                <w:tab w:val="left" w:pos="169"/>
              </w:tabs>
              <w:spacing w:before="60" w:after="60"/>
              <w:ind w:left="33" w:hanging="33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Điện áp </w:t>
            </w:r>
            <w:r w:rsidR="00FE67F5" w:rsidRPr="00FE67F5">
              <w:rPr>
                <w:color w:val="C00000"/>
                <w:sz w:val="24"/>
                <w:szCs w:val="24"/>
              </w:rPr>
              <w:t>DC</w:t>
            </w:r>
            <w:r w:rsidR="00FE67F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1</w:t>
            </w:r>
            <w:r w:rsidR="00615AA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5kV</w:t>
            </w:r>
          </w:p>
          <w:p w14:paraId="3F9510FE" w14:textId="3B1A4607" w:rsidR="00EB277F" w:rsidRDefault="00EB277F" w:rsidP="00EB277F">
            <w:pPr>
              <w:pStyle w:val="ListParagraph"/>
              <w:numPr>
                <w:ilvl w:val="0"/>
                <w:numId w:val="10"/>
              </w:numPr>
              <w:tabs>
                <w:tab w:val="left" w:pos="169"/>
              </w:tabs>
              <w:spacing w:before="60" w:after="60"/>
              <w:ind w:left="33" w:hanging="33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Dòng điện định mức</w:t>
            </w:r>
            <w:r w:rsidR="00F473D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20</w:t>
            </w:r>
            <w:r w:rsidR="007F30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7F30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30A</w:t>
            </w:r>
          </w:p>
          <w:p w14:paraId="39F07AF5" w14:textId="79FD40BF" w:rsidR="00EB277F" w:rsidRPr="00C425CF" w:rsidRDefault="00C216A4" w:rsidP="00C425CF">
            <w:pPr>
              <w:pStyle w:val="ListParagraph"/>
              <w:numPr>
                <w:ilvl w:val="0"/>
                <w:numId w:val="10"/>
              </w:numPr>
              <w:tabs>
                <w:tab w:val="left" w:pos="169"/>
              </w:tabs>
              <w:spacing w:before="60" w:after="60"/>
              <w:ind w:left="33" w:hanging="33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Chịu nhiệt từ</w:t>
            </w:r>
            <w:r w:rsidR="00F473D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90</w:t>
            </w:r>
            <w:r w:rsidR="007F30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- 120</w:t>
            </w:r>
            <w:r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2409" w:type="dxa"/>
          </w:tcPr>
          <w:p w14:paraId="59A9D55B" w14:textId="77777777" w:rsidR="00EB277F" w:rsidRPr="005869D8" w:rsidRDefault="00EB277F" w:rsidP="00EB277F">
            <w:pPr>
              <w:pStyle w:val="ListParagraph"/>
              <w:tabs>
                <w:tab w:val="left" w:pos="319"/>
              </w:tabs>
              <w:spacing w:before="60" w:after="60"/>
              <w:ind w:left="35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36AE16B" w14:textId="77777777" w:rsidR="00EB277F" w:rsidRPr="005869D8" w:rsidRDefault="00EB277F" w:rsidP="00EB277F">
            <w:pPr>
              <w:pStyle w:val="ListParagraph"/>
              <w:tabs>
                <w:tab w:val="left" w:pos="319"/>
              </w:tabs>
              <w:spacing w:before="60" w:after="60"/>
              <w:ind w:left="35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656AC27" w14:textId="77777777" w:rsidR="00EB277F" w:rsidRPr="005869D8" w:rsidRDefault="00EB277F" w:rsidP="00EB277F">
            <w:pPr>
              <w:pStyle w:val="ListParagraph"/>
              <w:tabs>
                <w:tab w:val="left" w:pos="319"/>
              </w:tabs>
              <w:spacing w:before="60" w:after="60"/>
              <w:ind w:left="35"/>
              <w:contextualSpacing w:val="0"/>
              <w:rPr>
                <w:sz w:val="24"/>
                <w:szCs w:val="24"/>
              </w:rPr>
            </w:pPr>
          </w:p>
        </w:tc>
      </w:tr>
      <w:tr w:rsidR="00EB6CD9" w:rsidRPr="00FC445A" w14:paraId="7825DF2B" w14:textId="77777777" w:rsidTr="002B7E8D">
        <w:trPr>
          <w:trHeight w:val="428"/>
        </w:trPr>
        <w:tc>
          <w:tcPr>
            <w:tcW w:w="643" w:type="dxa"/>
            <w:vMerge/>
          </w:tcPr>
          <w:p w14:paraId="29567F73" w14:textId="77777777" w:rsidR="00EB6CD9" w:rsidRPr="005869D8" w:rsidRDefault="00EB6CD9" w:rsidP="00EB277F">
            <w:pPr>
              <w:tabs>
                <w:tab w:val="left" w:pos="316"/>
              </w:tabs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14:paraId="7664311F" w14:textId="77777777" w:rsidR="00EB6CD9" w:rsidRPr="005869D8" w:rsidRDefault="00EB6CD9" w:rsidP="00EB277F">
            <w:pPr>
              <w:tabs>
                <w:tab w:val="left" w:pos="316"/>
              </w:tabs>
              <w:spacing w:before="60" w:after="60" w:line="264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BD6400" w14:textId="7BD9BB8B" w:rsidR="00EB6CD9" w:rsidRPr="00EB6CD9" w:rsidRDefault="00EB6CD9" w:rsidP="00EB6CD9">
            <w:pPr>
              <w:tabs>
                <w:tab w:val="left" w:pos="319"/>
              </w:tabs>
              <w:spacing w:before="60" w:after="60"/>
              <w:jc w:val="both"/>
              <w:rPr>
                <w:sz w:val="24"/>
                <w:szCs w:val="24"/>
              </w:rPr>
            </w:pPr>
            <w:r w:rsidRPr="0033592F">
              <w:rPr>
                <w:sz w:val="24"/>
                <w:szCs w:val="24"/>
              </w:rPr>
              <w:t>Tủ điện</w:t>
            </w:r>
            <w:r w:rsidR="009036AF">
              <w:rPr>
                <w:sz w:val="24"/>
                <w:szCs w:val="24"/>
              </w:rPr>
              <w:t xml:space="preserve"> bao gồm: t</w:t>
            </w:r>
            <w:r w:rsidR="009036AF" w:rsidRPr="005869D8">
              <w:rPr>
                <w:sz w:val="24"/>
                <w:szCs w:val="24"/>
              </w:rPr>
              <w:t>hiết bị đóng cắt, đèn báo pha</w:t>
            </w:r>
            <w:r w:rsidR="009036AF">
              <w:rPr>
                <w:sz w:val="24"/>
                <w:szCs w:val="24"/>
              </w:rPr>
              <w:t>,</w:t>
            </w:r>
            <w:r w:rsidR="009036AF" w:rsidRPr="005869D8">
              <w:rPr>
                <w:sz w:val="24"/>
                <w:szCs w:val="24"/>
              </w:rPr>
              <w:t>…</w:t>
            </w:r>
          </w:p>
        </w:tc>
        <w:tc>
          <w:tcPr>
            <w:tcW w:w="3686" w:type="dxa"/>
          </w:tcPr>
          <w:p w14:paraId="08B24A04" w14:textId="4811CE61" w:rsidR="00EB6CD9" w:rsidRPr="009036AF" w:rsidRDefault="006D1518" w:rsidP="00EB6CD9">
            <w:pPr>
              <w:pStyle w:val="ListParagraph"/>
              <w:tabs>
                <w:tab w:val="left" w:pos="169"/>
              </w:tabs>
              <w:spacing w:before="60" w:after="60"/>
              <w:ind w:left="0"/>
              <w:contextualSpacing w:val="0"/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Vỏ tủ điện n</w:t>
            </w:r>
            <w:r w:rsidR="00EB6CD9" w:rsidRPr="009036AF">
              <w:rPr>
                <w:color w:val="0070C0"/>
                <w:sz w:val="24"/>
                <w:szCs w:val="24"/>
              </w:rPr>
              <w:t>goài trời sơn tỉnh điện</w:t>
            </w:r>
            <w:r w:rsidR="009D72AA" w:rsidRPr="009036AF">
              <w:rPr>
                <w:color w:val="0070C0"/>
                <w:sz w:val="24"/>
                <w:szCs w:val="24"/>
              </w:rPr>
              <w:t xml:space="preserve"> </w:t>
            </w:r>
            <w:r w:rsidR="00D35A29">
              <w:rPr>
                <w:sz w:val="24"/>
                <w:szCs w:val="24"/>
              </w:rPr>
              <w:t>(trọn gói)</w:t>
            </w:r>
          </w:p>
        </w:tc>
        <w:tc>
          <w:tcPr>
            <w:tcW w:w="2409" w:type="dxa"/>
          </w:tcPr>
          <w:p w14:paraId="3ACE323A" w14:textId="77777777" w:rsidR="00EB6CD9" w:rsidRPr="005869D8" w:rsidRDefault="00EB6CD9" w:rsidP="00EB277F">
            <w:pPr>
              <w:pStyle w:val="ListParagraph"/>
              <w:tabs>
                <w:tab w:val="left" w:pos="319"/>
              </w:tabs>
              <w:spacing w:before="60" w:after="60"/>
              <w:ind w:left="35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369AC72" w14:textId="77777777" w:rsidR="00EB6CD9" w:rsidRPr="005869D8" w:rsidRDefault="00EB6CD9" w:rsidP="00EB277F">
            <w:pPr>
              <w:pStyle w:val="ListParagraph"/>
              <w:tabs>
                <w:tab w:val="left" w:pos="319"/>
              </w:tabs>
              <w:spacing w:before="60" w:after="60"/>
              <w:ind w:left="35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8094EEE" w14:textId="77777777" w:rsidR="00EB6CD9" w:rsidRPr="005869D8" w:rsidRDefault="00EB6CD9" w:rsidP="00EB277F">
            <w:pPr>
              <w:pStyle w:val="ListParagraph"/>
              <w:tabs>
                <w:tab w:val="left" w:pos="319"/>
              </w:tabs>
              <w:spacing w:before="60" w:after="60"/>
              <w:ind w:left="35"/>
              <w:contextualSpacing w:val="0"/>
              <w:rPr>
                <w:sz w:val="24"/>
                <w:szCs w:val="24"/>
              </w:rPr>
            </w:pPr>
          </w:p>
        </w:tc>
      </w:tr>
      <w:tr w:rsidR="00EB6CD9" w:rsidRPr="00FC445A" w14:paraId="58E8B303" w14:textId="77777777" w:rsidTr="002B7E8D">
        <w:trPr>
          <w:trHeight w:val="428"/>
        </w:trPr>
        <w:tc>
          <w:tcPr>
            <w:tcW w:w="643" w:type="dxa"/>
            <w:vMerge/>
          </w:tcPr>
          <w:p w14:paraId="5DBBCE9A" w14:textId="77777777" w:rsidR="00EB6CD9" w:rsidRPr="005869D8" w:rsidRDefault="00EB6CD9" w:rsidP="00EB277F">
            <w:pPr>
              <w:tabs>
                <w:tab w:val="left" w:pos="316"/>
              </w:tabs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14:paraId="08F1C1EA" w14:textId="77777777" w:rsidR="00EB6CD9" w:rsidRPr="005869D8" w:rsidRDefault="00EB6CD9" w:rsidP="00EB277F">
            <w:pPr>
              <w:tabs>
                <w:tab w:val="left" w:pos="316"/>
              </w:tabs>
              <w:spacing w:before="60" w:after="60" w:line="264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A8EAED" w14:textId="664EA9B7" w:rsidR="00EB6CD9" w:rsidRPr="0033592F" w:rsidRDefault="00EB6CD9" w:rsidP="00EB277F">
            <w:pPr>
              <w:tabs>
                <w:tab w:val="left" w:pos="319"/>
              </w:tabs>
              <w:spacing w:before="60" w:after="60"/>
              <w:rPr>
                <w:sz w:val="24"/>
                <w:szCs w:val="24"/>
              </w:rPr>
            </w:pPr>
            <w:r w:rsidRPr="0033592F">
              <w:rPr>
                <w:sz w:val="24"/>
                <w:szCs w:val="24"/>
              </w:rPr>
              <w:t xml:space="preserve">Máng cáp </w:t>
            </w:r>
          </w:p>
        </w:tc>
        <w:tc>
          <w:tcPr>
            <w:tcW w:w="3686" w:type="dxa"/>
          </w:tcPr>
          <w:p w14:paraId="1449536D" w14:textId="3DF9C447" w:rsidR="00EB6CD9" w:rsidRPr="009036AF" w:rsidRDefault="009036AF" w:rsidP="00EB277F">
            <w:pPr>
              <w:tabs>
                <w:tab w:val="left" w:pos="319"/>
              </w:tabs>
              <w:spacing w:before="60" w:after="60"/>
              <w:jc w:val="both"/>
              <w:rPr>
                <w:color w:val="0070C0"/>
                <w:sz w:val="24"/>
                <w:szCs w:val="24"/>
              </w:rPr>
            </w:pPr>
            <w:r w:rsidRPr="009036AF">
              <w:rPr>
                <w:color w:val="0070C0"/>
                <w:sz w:val="24"/>
                <w:szCs w:val="24"/>
              </w:rPr>
              <w:t>S</w:t>
            </w:r>
            <w:r w:rsidR="00EB6CD9" w:rsidRPr="009036AF">
              <w:rPr>
                <w:color w:val="0070C0"/>
                <w:sz w:val="24"/>
                <w:szCs w:val="24"/>
              </w:rPr>
              <w:t>ơn tỉnh điện, có nắp</w:t>
            </w:r>
            <w:r w:rsidR="006D1518">
              <w:rPr>
                <w:color w:val="0070C0"/>
                <w:sz w:val="24"/>
                <w:szCs w:val="24"/>
              </w:rPr>
              <w:t xml:space="preserve"> đậy </w:t>
            </w:r>
          </w:p>
        </w:tc>
        <w:tc>
          <w:tcPr>
            <w:tcW w:w="2409" w:type="dxa"/>
          </w:tcPr>
          <w:p w14:paraId="5C124175" w14:textId="77777777" w:rsidR="00EB6CD9" w:rsidRPr="005869D8" w:rsidRDefault="00EB6CD9" w:rsidP="00EB277F">
            <w:pPr>
              <w:pStyle w:val="ListParagraph"/>
              <w:tabs>
                <w:tab w:val="left" w:pos="319"/>
              </w:tabs>
              <w:spacing w:before="60" w:after="60"/>
              <w:ind w:left="35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365FC92" w14:textId="77777777" w:rsidR="00EB6CD9" w:rsidRPr="005869D8" w:rsidRDefault="00EB6CD9" w:rsidP="00EB277F">
            <w:pPr>
              <w:pStyle w:val="ListParagraph"/>
              <w:tabs>
                <w:tab w:val="left" w:pos="319"/>
              </w:tabs>
              <w:spacing w:before="60" w:after="60"/>
              <w:ind w:left="35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A97496D" w14:textId="77777777" w:rsidR="00EB6CD9" w:rsidRPr="005869D8" w:rsidRDefault="00EB6CD9" w:rsidP="00EB277F">
            <w:pPr>
              <w:pStyle w:val="ListParagraph"/>
              <w:tabs>
                <w:tab w:val="left" w:pos="319"/>
              </w:tabs>
              <w:spacing w:before="60" w:after="60"/>
              <w:ind w:left="35"/>
              <w:contextualSpacing w:val="0"/>
              <w:rPr>
                <w:sz w:val="24"/>
                <w:szCs w:val="24"/>
              </w:rPr>
            </w:pPr>
          </w:p>
        </w:tc>
      </w:tr>
      <w:tr w:rsidR="00EB277F" w:rsidRPr="00FC445A" w14:paraId="0A039BC6" w14:textId="77777777" w:rsidTr="002B7E8D">
        <w:trPr>
          <w:trHeight w:val="428"/>
        </w:trPr>
        <w:tc>
          <w:tcPr>
            <w:tcW w:w="643" w:type="dxa"/>
            <w:vMerge/>
          </w:tcPr>
          <w:p w14:paraId="1B1943A0" w14:textId="77777777" w:rsidR="00EB277F" w:rsidRPr="005869D8" w:rsidRDefault="00EB277F" w:rsidP="00EB277F">
            <w:pPr>
              <w:tabs>
                <w:tab w:val="left" w:pos="316"/>
              </w:tabs>
              <w:spacing w:before="60" w:after="6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14:paraId="334423D9" w14:textId="77777777" w:rsidR="00EB277F" w:rsidRPr="005869D8" w:rsidRDefault="00EB277F" w:rsidP="00EB277F">
            <w:pPr>
              <w:tabs>
                <w:tab w:val="left" w:pos="316"/>
              </w:tabs>
              <w:spacing w:before="60" w:after="60" w:line="264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B713A1" w14:textId="77777777" w:rsidR="009036AF" w:rsidRDefault="00EB277F" w:rsidP="009036AF">
            <w:pPr>
              <w:pStyle w:val="ListParagraph"/>
              <w:tabs>
                <w:tab w:val="left" w:pos="169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33592F">
              <w:rPr>
                <w:sz w:val="24"/>
                <w:szCs w:val="24"/>
              </w:rPr>
              <w:t>Thiết bị bám tải</w:t>
            </w:r>
            <w:r w:rsidR="009036AF">
              <w:rPr>
                <w:sz w:val="24"/>
                <w:szCs w:val="24"/>
              </w:rPr>
              <w:t xml:space="preserve"> bao gồm: </w:t>
            </w:r>
          </w:p>
          <w:p w14:paraId="619B07B0" w14:textId="77777777" w:rsidR="009036AF" w:rsidRDefault="009036AF" w:rsidP="009036AF">
            <w:pPr>
              <w:pStyle w:val="ListParagraph"/>
              <w:numPr>
                <w:ilvl w:val="0"/>
                <w:numId w:val="10"/>
              </w:numPr>
              <w:tabs>
                <w:tab w:val="left" w:pos="169"/>
              </w:tabs>
              <w:spacing w:before="60" w:after="60"/>
              <w:ind w:left="172" w:hanging="142"/>
              <w:contextualSpacing w:val="0"/>
              <w:jc w:val="both"/>
              <w:rPr>
                <w:sz w:val="24"/>
                <w:szCs w:val="24"/>
              </w:rPr>
            </w:pPr>
            <w:r w:rsidRPr="005869D8">
              <w:rPr>
                <w:sz w:val="24"/>
                <w:szCs w:val="24"/>
              </w:rPr>
              <w:t>Smart meter, biến dòng đo lường</w:t>
            </w:r>
            <w:r>
              <w:rPr>
                <w:sz w:val="24"/>
                <w:szCs w:val="24"/>
              </w:rPr>
              <w:t>,</w:t>
            </w:r>
            <w:r w:rsidRPr="005869D8">
              <w:rPr>
                <w:sz w:val="24"/>
                <w:szCs w:val="24"/>
              </w:rPr>
              <w:t xml:space="preserve"> …</w:t>
            </w:r>
          </w:p>
          <w:p w14:paraId="582003B0" w14:textId="27BEE66F" w:rsidR="00EB277F" w:rsidRPr="009036AF" w:rsidRDefault="009036AF" w:rsidP="009036AF">
            <w:pPr>
              <w:pStyle w:val="ListParagraph"/>
              <w:numPr>
                <w:ilvl w:val="0"/>
                <w:numId w:val="10"/>
              </w:numPr>
              <w:tabs>
                <w:tab w:val="left" w:pos="169"/>
              </w:tabs>
              <w:spacing w:before="60" w:after="60"/>
              <w:ind w:left="172" w:hanging="142"/>
              <w:contextualSpacing w:val="0"/>
              <w:jc w:val="both"/>
              <w:rPr>
                <w:sz w:val="24"/>
                <w:szCs w:val="24"/>
              </w:rPr>
            </w:pPr>
            <w:r w:rsidRPr="009036AF">
              <w:rPr>
                <w:sz w:val="24"/>
                <w:szCs w:val="24"/>
              </w:rPr>
              <w:t>Cáp tín hiệu RS485.</w:t>
            </w:r>
          </w:p>
        </w:tc>
        <w:tc>
          <w:tcPr>
            <w:tcW w:w="3686" w:type="dxa"/>
          </w:tcPr>
          <w:p w14:paraId="5F3A5831" w14:textId="1A82436F" w:rsidR="00EB277F" w:rsidRPr="00C425CF" w:rsidRDefault="009036AF" w:rsidP="00C425CF">
            <w:pPr>
              <w:tabs>
                <w:tab w:val="left" w:pos="169"/>
              </w:tabs>
              <w:spacing w:before="60" w:after="60"/>
              <w:jc w:val="both"/>
              <w:rPr>
                <w:sz w:val="24"/>
                <w:szCs w:val="24"/>
              </w:rPr>
            </w:pPr>
            <w:r w:rsidRPr="00C425CF">
              <w:rPr>
                <w:sz w:val="24"/>
                <w:szCs w:val="24"/>
              </w:rPr>
              <w:t xml:space="preserve">Tương thích với </w:t>
            </w:r>
            <w:r w:rsidR="00F473D2">
              <w:rPr>
                <w:sz w:val="24"/>
                <w:szCs w:val="24"/>
              </w:rPr>
              <w:t>biến tần hòa lưới</w:t>
            </w:r>
            <w:r w:rsidR="00C425CF">
              <w:rPr>
                <w:sz w:val="24"/>
                <w:szCs w:val="24"/>
              </w:rPr>
              <w:t xml:space="preserve"> (trọn gói)</w:t>
            </w:r>
          </w:p>
        </w:tc>
        <w:tc>
          <w:tcPr>
            <w:tcW w:w="2409" w:type="dxa"/>
          </w:tcPr>
          <w:p w14:paraId="5C564729" w14:textId="77777777" w:rsidR="00EB277F" w:rsidRPr="005869D8" w:rsidRDefault="00EB277F" w:rsidP="00EB277F">
            <w:pPr>
              <w:pStyle w:val="ListParagraph"/>
              <w:tabs>
                <w:tab w:val="left" w:pos="319"/>
              </w:tabs>
              <w:spacing w:before="60" w:after="60"/>
              <w:ind w:left="35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4F4D74B" w14:textId="77777777" w:rsidR="00EB277F" w:rsidRPr="005869D8" w:rsidRDefault="00EB277F" w:rsidP="00EB277F">
            <w:pPr>
              <w:pStyle w:val="ListParagraph"/>
              <w:tabs>
                <w:tab w:val="left" w:pos="319"/>
              </w:tabs>
              <w:spacing w:before="60" w:after="60"/>
              <w:ind w:left="35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FF44B8F" w14:textId="77777777" w:rsidR="00EB277F" w:rsidRPr="005869D8" w:rsidRDefault="00EB277F" w:rsidP="00EB277F">
            <w:pPr>
              <w:pStyle w:val="ListParagraph"/>
              <w:tabs>
                <w:tab w:val="left" w:pos="319"/>
              </w:tabs>
              <w:spacing w:before="60" w:after="60"/>
              <w:ind w:left="35"/>
              <w:contextualSpacing w:val="0"/>
              <w:rPr>
                <w:sz w:val="24"/>
                <w:szCs w:val="24"/>
              </w:rPr>
            </w:pPr>
          </w:p>
        </w:tc>
      </w:tr>
      <w:tr w:rsidR="00EB277F" w:rsidRPr="00FC445A" w14:paraId="68E85F04" w14:textId="610FC55B" w:rsidTr="002B7E8D">
        <w:trPr>
          <w:trHeight w:val="428"/>
        </w:trPr>
        <w:tc>
          <w:tcPr>
            <w:tcW w:w="643" w:type="dxa"/>
            <w:vMerge/>
          </w:tcPr>
          <w:p w14:paraId="33EAC6D8" w14:textId="27DCDE47" w:rsidR="00EB277F" w:rsidRPr="005869D8" w:rsidRDefault="00EB277F" w:rsidP="00EB277F">
            <w:pPr>
              <w:tabs>
                <w:tab w:val="left" w:pos="316"/>
              </w:tabs>
              <w:autoSpaceDE/>
              <w:autoSpaceDN/>
              <w:spacing w:before="60" w:after="6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14:paraId="50DB13BA" w14:textId="47334694" w:rsidR="00EB277F" w:rsidRPr="005869D8" w:rsidRDefault="00EB277F" w:rsidP="00EB277F">
            <w:pPr>
              <w:tabs>
                <w:tab w:val="left" w:pos="316"/>
              </w:tabs>
              <w:autoSpaceDE/>
              <w:autoSpaceDN/>
              <w:spacing w:before="60" w:after="60" w:line="264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909671" w14:textId="4CF0BBB4" w:rsidR="00EB277F" w:rsidRPr="005869D8" w:rsidRDefault="00EB277F" w:rsidP="00EB277F">
            <w:pPr>
              <w:pStyle w:val="ListParagraph"/>
              <w:tabs>
                <w:tab w:val="left" w:pos="316"/>
              </w:tabs>
              <w:spacing w:before="60" w:after="60"/>
              <w:ind w:left="3"/>
              <w:contextualSpacing w:val="0"/>
              <w:jc w:val="both"/>
              <w:rPr>
                <w:sz w:val="24"/>
                <w:szCs w:val="24"/>
              </w:rPr>
            </w:pPr>
            <w:r w:rsidRPr="005869D8">
              <w:rPr>
                <w:sz w:val="24"/>
                <w:szCs w:val="24"/>
              </w:rPr>
              <w:t>Vật tư phụ</w:t>
            </w:r>
            <w:r>
              <w:rPr>
                <w:sz w:val="24"/>
                <w:szCs w:val="24"/>
              </w:rPr>
              <w:t xml:space="preserve"> (phụ kiện thi công)</w:t>
            </w:r>
          </w:p>
        </w:tc>
        <w:tc>
          <w:tcPr>
            <w:tcW w:w="3686" w:type="dxa"/>
          </w:tcPr>
          <w:p w14:paraId="031F0D8E" w14:textId="0F443604" w:rsidR="00EB277F" w:rsidRPr="005869D8" w:rsidRDefault="00EB277F" w:rsidP="00EB277F">
            <w:pPr>
              <w:tabs>
                <w:tab w:val="left" w:pos="316"/>
              </w:tabs>
              <w:spacing w:before="60" w:after="60"/>
              <w:jc w:val="both"/>
              <w:rPr>
                <w:sz w:val="24"/>
                <w:szCs w:val="24"/>
              </w:rPr>
            </w:pPr>
            <w:r w:rsidRPr="005869D8">
              <w:rPr>
                <w:iCs/>
                <w:sz w:val="24"/>
                <w:szCs w:val="24"/>
              </w:rPr>
              <w:t>Trọn gói</w:t>
            </w:r>
          </w:p>
        </w:tc>
        <w:tc>
          <w:tcPr>
            <w:tcW w:w="2409" w:type="dxa"/>
          </w:tcPr>
          <w:p w14:paraId="7F590B6C" w14:textId="77777777" w:rsidR="00EB277F" w:rsidRPr="005869D8" w:rsidRDefault="00EB277F" w:rsidP="00EB277F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1E7F861" w14:textId="77777777" w:rsidR="00EB277F" w:rsidRPr="005869D8" w:rsidRDefault="00EB277F" w:rsidP="00EB277F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5131F95" w14:textId="77777777" w:rsidR="00EB277F" w:rsidRPr="005869D8" w:rsidRDefault="00EB277F" w:rsidP="00EB277F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EB277F" w:rsidRPr="00FC445A" w14:paraId="7DAA9B80" w14:textId="39AF63B5" w:rsidTr="002B7E8D">
        <w:trPr>
          <w:trHeight w:val="428"/>
        </w:trPr>
        <w:tc>
          <w:tcPr>
            <w:tcW w:w="643" w:type="dxa"/>
          </w:tcPr>
          <w:p w14:paraId="42971FDC" w14:textId="6A28307F" w:rsidR="00EB277F" w:rsidRPr="005869D8" w:rsidRDefault="00EB277F" w:rsidP="00EB277F">
            <w:pPr>
              <w:tabs>
                <w:tab w:val="left" w:pos="316"/>
              </w:tabs>
              <w:autoSpaceDE/>
              <w:autoSpaceDN/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5869D8">
              <w:rPr>
                <w:sz w:val="24"/>
                <w:szCs w:val="24"/>
              </w:rPr>
              <w:t>5</w:t>
            </w:r>
          </w:p>
        </w:tc>
        <w:tc>
          <w:tcPr>
            <w:tcW w:w="2079" w:type="dxa"/>
          </w:tcPr>
          <w:p w14:paraId="3AAE0554" w14:textId="0B3066DC" w:rsidR="00EB277F" w:rsidRPr="005869D8" w:rsidRDefault="00EB277F" w:rsidP="00EB277F">
            <w:pPr>
              <w:tabs>
                <w:tab w:val="left" w:pos="316"/>
              </w:tabs>
              <w:autoSpaceDE/>
              <w:autoSpaceDN/>
              <w:spacing w:before="60" w:after="60" w:line="264" w:lineRule="auto"/>
              <w:jc w:val="both"/>
              <w:rPr>
                <w:sz w:val="24"/>
                <w:szCs w:val="24"/>
              </w:rPr>
            </w:pPr>
            <w:r w:rsidRPr="005869D8">
              <w:rPr>
                <w:sz w:val="24"/>
                <w:szCs w:val="24"/>
              </w:rPr>
              <w:t>Chi phí vận chuyển &amp; lắp đặt</w:t>
            </w:r>
          </w:p>
        </w:tc>
        <w:tc>
          <w:tcPr>
            <w:tcW w:w="2410" w:type="dxa"/>
          </w:tcPr>
          <w:p w14:paraId="410F2927" w14:textId="2C96DF47" w:rsidR="00EB277F" w:rsidRPr="00654A70" w:rsidRDefault="00EB277F" w:rsidP="00EB277F">
            <w:pPr>
              <w:tabs>
                <w:tab w:val="left" w:pos="316"/>
              </w:tabs>
              <w:spacing w:before="60" w:after="60"/>
              <w:jc w:val="both"/>
              <w:rPr>
                <w:sz w:val="24"/>
                <w:szCs w:val="24"/>
              </w:rPr>
            </w:pPr>
            <w:r w:rsidRPr="00654A70">
              <w:rPr>
                <w:sz w:val="24"/>
                <w:szCs w:val="24"/>
              </w:rPr>
              <w:t xml:space="preserve">Vận chuyển, lắp đặt, hướng dẫn vận hành </w:t>
            </w:r>
          </w:p>
        </w:tc>
        <w:tc>
          <w:tcPr>
            <w:tcW w:w="3686" w:type="dxa"/>
          </w:tcPr>
          <w:p w14:paraId="15DCED65" w14:textId="7D19BF4E" w:rsidR="00EB277F" w:rsidRPr="00654A70" w:rsidRDefault="00EB277F" w:rsidP="00EB277F">
            <w:pPr>
              <w:tabs>
                <w:tab w:val="left" w:pos="316"/>
              </w:tabs>
              <w:spacing w:before="60" w:after="60"/>
              <w:jc w:val="both"/>
              <w:rPr>
                <w:sz w:val="24"/>
                <w:szCs w:val="24"/>
              </w:rPr>
            </w:pPr>
            <w:r w:rsidRPr="00654A70">
              <w:rPr>
                <w:sz w:val="24"/>
                <w:szCs w:val="24"/>
              </w:rPr>
              <w:t>Đảm bảo an toàn lắp đặt trên cao, tuân thủ quy định an toàn (trọn gói).</w:t>
            </w:r>
          </w:p>
        </w:tc>
        <w:tc>
          <w:tcPr>
            <w:tcW w:w="2409" w:type="dxa"/>
          </w:tcPr>
          <w:p w14:paraId="3952A981" w14:textId="77777777" w:rsidR="00EB277F" w:rsidRPr="005869D8" w:rsidRDefault="00EB277F" w:rsidP="00EB277F">
            <w:pPr>
              <w:pStyle w:val="ListParagraph"/>
              <w:tabs>
                <w:tab w:val="left" w:pos="316"/>
              </w:tabs>
              <w:spacing w:before="60" w:after="60"/>
              <w:ind w:left="18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07542D7" w14:textId="77777777" w:rsidR="00EB277F" w:rsidRPr="005869D8" w:rsidRDefault="00EB277F" w:rsidP="00EB277F">
            <w:pPr>
              <w:pStyle w:val="ListParagraph"/>
              <w:tabs>
                <w:tab w:val="left" w:pos="316"/>
              </w:tabs>
              <w:spacing w:before="60" w:after="60"/>
              <w:ind w:left="18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890E2A9" w14:textId="77777777" w:rsidR="00EB277F" w:rsidRPr="005869D8" w:rsidRDefault="00EB277F" w:rsidP="00EB277F">
            <w:pPr>
              <w:pStyle w:val="ListParagraph"/>
              <w:tabs>
                <w:tab w:val="left" w:pos="316"/>
              </w:tabs>
              <w:spacing w:before="60" w:after="60"/>
              <w:ind w:left="18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EB277F" w:rsidRPr="00FC445A" w14:paraId="345CBDDF" w14:textId="095420F3" w:rsidTr="002B7E8D">
        <w:trPr>
          <w:trHeight w:val="428"/>
        </w:trPr>
        <w:tc>
          <w:tcPr>
            <w:tcW w:w="643" w:type="dxa"/>
          </w:tcPr>
          <w:p w14:paraId="04F5B191" w14:textId="22D97412" w:rsidR="00EB277F" w:rsidRPr="005869D8" w:rsidRDefault="00EB277F" w:rsidP="00EB277F">
            <w:pPr>
              <w:tabs>
                <w:tab w:val="left" w:pos="316"/>
              </w:tabs>
              <w:autoSpaceDE/>
              <w:autoSpaceDN/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5869D8">
              <w:rPr>
                <w:sz w:val="24"/>
                <w:szCs w:val="24"/>
              </w:rPr>
              <w:t>6</w:t>
            </w:r>
          </w:p>
        </w:tc>
        <w:tc>
          <w:tcPr>
            <w:tcW w:w="2079" w:type="dxa"/>
          </w:tcPr>
          <w:p w14:paraId="60A9B827" w14:textId="782DB6B6" w:rsidR="00EB277F" w:rsidRPr="005869D8" w:rsidRDefault="00EB277F" w:rsidP="00EB277F">
            <w:pPr>
              <w:tabs>
                <w:tab w:val="left" w:pos="316"/>
              </w:tabs>
              <w:autoSpaceDE/>
              <w:autoSpaceDN/>
              <w:spacing w:before="60" w:after="60" w:line="264" w:lineRule="auto"/>
              <w:jc w:val="both"/>
              <w:rPr>
                <w:sz w:val="24"/>
                <w:szCs w:val="24"/>
              </w:rPr>
            </w:pPr>
            <w:r w:rsidRPr="005869D8">
              <w:rPr>
                <w:sz w:val="24"/>
                <w:szCs w:val="24"/>
              </w:rPr>
              <w:t>Chi phí hồ sơ xin phép lắp đặt</w:t>
            </w:r>
          </w:p>
        </w:tc>
        <w:tc>
          <w:tcPr>
            <w:tcW w:w="2410" w:type="dxa"/>
          </w:tcPr>
          <w:p w14:paraId="6A0A9E03" w14:textId="1383B3B2" w:rsidR="00EB277F" w:rsidRPr="005869D8" w:rsidRDefault="00EB277F" w:rsidP="00EB277F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Hồ sơ xin phép </w:t>
            </w:r>
          </w:p>
        </w:tc>
        <w:tc>
          <w:tcPr>
            <w:tcW w:w="3686" w:type="dxa"/>
          </w:tcPr>
          <w:p w14:paraId="2DB0DE50" w14:textId="689E3D09" w:rsidR="00EB277F" w:rsidRPr="005869D8" w:rsidRDefault="00C216A4" w:rsidP="00EB277F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C216A4">
              <w:rPr>
                <w:color w:val="C00000"/>
                <w:sz w:val="24"/>
                <w:szCs w:val="24"/>
              </w:rPr>
              <w:t>Thực hiện đầy đủ hồ sơ thông báo, đăng ký hoặc thủ tục đấu nối theo quy định hiện hành và hướng dẫn của đơn vị điện lực (trọn gói)</w:t>
            </w:r>
          </w:p>
        </w:tc>
        <w:tc>
          <w:tcPr>
            <w:tcW w:w="2409" w:type="dxa"/>
          </w:tcPr>
          <w:p w14:paraId="5E0A3E88" w14:textId="77777777" w:rsidR="00EB277F" w:rsidRPr="005869D8" w:rsidRDefault="00EB277F" w:rsidP="00EB277F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5D8A07D" w14:textId="77777777" w:rsidR="00EB277F" w:rsidRPr="005869D8" w:rsidRDefault="00EB277F" w:rsidP="00EB277F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B80BC8D" w14:textId="77777777" w:rsidR="00EB277F" w:rsidRPr="005869D8" w:rsidRDefault="00EB277F" w:rsidP="00EB277F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D35A29" w:rsidRPr="00FC445A" w14:paraId="0766A359" w14:textId="77777777" w:rsidTr="002B7E8D">
        <w:trPr>
          <w:trHeight w:val="428"/>
        </w:trPr>
        <w:tc>
          <w:tcPr>
            <w:tcW w:w="8818" w:type="dxa"/>
            <w:gridSpan w:val="4"/>
          </w:tcPr>
          <w:p w14:paraId="73362415" w14:textId="0193A400" w:rsidR="00D35A29" w:rsidRPr="00C216A4" w:rsidRDefault="00D35A29" w:rsidP="00D35A29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color w:val="C00000"/>
                <w:sz w:val="24"/>
                <w:szCs w:val="24"/>
              </w:rPr>
            </w:pPr>
            <w:r w:rsidRPr="00D35A29">
              <w:rPr>
                <w:i/>
                <w:iCs/>
                <w:sz w:val="24"/>
                <w:szCs w:val="24"/>
              </w:rPr>
              <w:t>Ghi chú: Tất cả vật tư, hàng hóa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D35A29">
              <w:rPr>
                <w:i/>
                <w:iCs/>
                <w:sz w:val="24"/>
                <w:szCs w:val="24"/>
              </w:rPr>
              <w:t>mới 100%</w:t>
            </w:r>
            <w:r>
              <w:rPr>
                <w:i/>
                <w:iCs/>
                <w:sz w:val="24"/>
                <w:szCs w:val="24"/>
              </w:rPr>
              <w:t>,</w:t>
            </w:r>
            <w:r w:rsidRPr="00D35A29">
              <w:rPr>
                <w:i/>
                <w:iCs/>
                <w:sz w:val="24"/>
                <w:szCs w:val="24"/>
              </w:rPr>
              <w:t xml:space="preserve"> theo tiêu chuẩn của nhà sản xuất.</w:t>
            </w:r>
          </w:p>
        </w:tc>
        <w:tc>
          <w:tcPr>
            <w:tcW w:w="2409" w:type="dxa"/>
          </w:tcPr>
          <w:p w14:paraId="7F1337F4" w14:textId="77777777" w:rsidR="00D35A29" w:rsidRPr="005869D8" w:rsidRDefault="00D35A29" w:rsidP="00D35A29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F569570" w14:textId="77777777" w:rsidR="00D35A29" w:rsidRPr="005869D8" w:rsidRDefault="00D35A29" w:rsidP="00D35A29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7AF9EA9" w14:textId="77777777" w:rsidR="00D35A29" w:rsidRPr="005869D8" w:rsidRDefault="00D35A29" w:rsidP="00D35A29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D35A29" w:rsidRPr="00FC445A" w14:paraId="714E23B4" w14:textId="77777777" w:rsidTr="002B7E8D">
        <w:trPr>
          <w:trHeight w:val="428"/>
        </w:trPr>
        <w:tc>
          <w:tcPr>
            <w:tcW w:w="8818" w:type="dxa"/>
            <w:gridSpan w:val="4"/>
          </w:tcPr>
          <w:p w14:paraId="35E52B28" w14:textId="09E35DC8" w:rsidR="004F1015" w:rsidRPr="005869D8" w:rsidRDefault="00D35A29" w:rsidP="00D35A29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Tổng cộng giá chào hàng của hàng hóa/dịch vụ đã bao gồm thuế</w:t>
            </w:r>
            <w:r w:rsidR="004F1015">
              <w:rPr>
                <w:sz w:val="24"/>
                <w:szCs w:val="24"/>
              </w:rPr>
              <w:t xml:space="preserve"> GTGT (chú ý danh mục hàng hóa/dịch vụ thuế 8% hay 10% theo qui định)</w:t>
            </w:r>
            <w:r>
              <w:rPr>
                <w:sz w:val="24"/>
                <w:szCs w:val="24"/>
              </w:rPr>
              <w:t>, phí, lệ phí (nếu có)</w:t>
            </w:r>
          </w:p>
        </w:tc>
        <w:tc>
          <w:tcPr>
            <w:tcW w:w="2409" w:type="dxa"/>
          </w:tcPr>
          <w:p w14:paraId="26C588CF" w14:textId="77777777" w:rsidR="00D35A29" w:rsidRPr="005869D8" w:rsidRDefault="00D35A29" w:rsidP="00D35A29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3B56563" w14:textId="09A8AB6F" w:rsidR="00D35A29" w:rsidRPr="005869D8" w:rsidRDefault="00D35A29" w:rsidP="00D35A29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0FF6839" w14:textId="77777777" w:rsidR="00D35A29" w:rsidRPr="005869D8" w:rsidRDefault="00D35A29" w:rsidP="00D35A29">
            <w:pPr>
              <w:pStyle w:val="ListParagraph"/>
              <w:tabs>
                <w:tab w:val="left" w:pos="316"/>
              </w:tabs>
              <w:spacing w:before="6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</w:tbl>
    <w:p w14:paraId="28CE4756" w14:textId="77777777" w:rsidR="00B732ED" w:rsidRDefault="00E15974" w:rsidP="00B732ED">
      <w:pPr>
        <w:autoSpaceDE/>
        <w:autoSpaceDN/>
        <w:jc w:val="both"/>
        <w:rPr>
          <w:iCs/>
          <w:sz w:val="26"/>
          <w:szCs w:val="26"/>
          <w:lang w:val="es-ES"/>
        </w:rPr>
      </w:pPr>
      <w:r w:rsidRPr="00FC445A">
        <w:rPr>
          <w:i/>
          <w:sz w:val="26"/>
          <w:szCs w:val="26"/>
          <w:lang w:val="es-ES"/>
        </w:rPr>
        <w:tab/>
      </w:r>
      <w:r w:rsidR="005869D8">
        <w:rPr>
          <w:i/>
          <w:sz w:val="26"/>
          <w:szCs w:val="26"/>
          <w:lang w:val="es-ES"/>
        </w:rPr>
        <w:t xml:space="preserve">                                                                                                 </w:t>
      </w:r>
      <w:r w:rsidR="005869D8" w:rsidRPr="005869D8">
        <w:rPr>
          <w:iCs/>
          <w:sz w:val="26"/>
          <w:szCs w:val="26"/>
          <w:lang w:val="es-ES"/>
        </w:rPr>
        <w:t xml:space="preserve"> </w:t>
      </w:r>
      <w:r w:rsidR="000B4B23">
        <w:rPr>
          <w:iCs/>
          <w:sz w:val="26"/>
          <w:szCs w:val="26"/>
          <w:lang w:val="es-ES"/>
        </w:rPr>
        <w:t xml:space="preserve">                </w:t>
      </w:r>
      <w:r w:rsidR="001130F3">
        <w:rPr>
          <w:iCs/>
          <w:sz w:val="26"/>
          <w:szCs w:val="26"/>
          <w:lang w:val="es-ES"/>
        </w:rPr>
        <w:t xml:space="preserve">  </w:t>
      </w:r>
    </w:p>
    <w:p w14:paraId="509F7481" w14:textId="0D079E16" w:rsidR="0005335B" w:rsidRPr="001130F3" w:rsidRDefault="00B732ED" w:rsidP="00B732ED">
      <w:pPr>
        <w:autoSpaceDE/>
        <w:autoSpaceDN/>
        <w:jc w:val="both"/>
        <w:rPr>
          <w:b/>
          <w:bCs/>
          <w:iCs/>
          <w:sz w:val="26"/>
          <w:szCs w:val="26"/>
          <w:lang w:val="es-ES"/>
        </w:rPr>
      </w:pPr>
      <w:r>
        <w:rPr>
          <w:iCs/>
          <w:sz w:val="26"/>
          <w:szCs w:val="26"/>
          <w:lang w:val="es-ES"/>
        </w:rPr>
        <w:t xml:space="preserve">                                                                                                                                 </w:t>
      </w:r>
      <w:r w:rsidR="001130F3" w:rsidRPr="001130F3">
        <w:rPr>
          <w:b/>
          <w:bCs/>
          <w:iCs/>
          <w:sz w:val="26"/>
          <w:szCs w:val="26"/>
          <w:lang w:val="es-ES"/>
        </w:rPr>
        <w:t>ĐẠI DIỆN HỢP PHÁP CỦA NHÀ THẦU</w:t>
      </w:r>
    </w:p>
    <w:p w14:paraId="731FBEFA" w14:textId="0C0AA289" w:rsidR="005869D8" w:rsidRDefault="005869D8" w:rsidP="00B732ED">
      <w:pPr>
        <w:autoSpaceDE/>
        <w:autoSpaceDN/>
        <w:spacing w:after="120"/>
        <w:jc w:val="both"/>
        <w:rPr>
          <w:i/>
          <w:sz w:val="26"/>
          <w:szCs w:val="26"/>
          <w:lang w:val="es-ES"/>
        </w:rPr>
      </w:pPr>
      <w:r>
        <w:rPr>
          <w:i/>
          <w:sz w:val="26"/>
          <w:szCs w:val="26"/>
          <w:lang w:val="es-ES"/>
        </w:rPr>
        <w:t xml:space="preserve">                                                                                        </w:t>
      </w:r>
      <w:r w:rsidR="000B4B23">
        <w:rPr>
          <w:i/>
          <w:sz w:val="26"/>
          <w:szCs w:val="26"/>
          <w:lang w:val="es-ES"/>
        </w:rPr>
        <w:t xml:space="preserve">                                               </w:t>
      </w:r>
      <w:r w:rsidR="00B732ED">
        <w:rPr>
          <w:i/>
          <w:sz w:val="26"/>
          <w:szCs w:val="26"/>
          <w:lang w:val="es-ES"/>
        </w:rPr>
        <w:t xml:space="preserve">  </w:t>
      </w:r>
      <w:r>
        <w:rPr>
          <w:i/>
          <w:sz w:val="26"/>
          <w:szCs w:val="26"/>
          <w:lang w:val="es-ES"/>
        </w:rPr>
        <w:t>(ký tên đóng dấu và ghi rõ họ tên)</w:t>
      </w:r>
    </w:p>
    <w:p w14:paraId="250149C9" w14:textId="77777777" w:rsidR="005869D8" w:rsidRPr="00A7405A" w:rsidRDefault="005869D8" w:rsidP="005869D8">
      <w:pPr>
        <w:autoSpaceDE/>
        <w:autoSpaceDN/>
        <w:spacing w:before="120" w:after="120"/>
        <w:jc w:val="both"/>
        <w:rPr>
          <w:bCs/>
          <w:sz w:val="26"/>
          <w:szCs w:val="26"/>
        </w:rPr>
      </w:pPr>
    </w:p>
    <w:sectPr w:rsidR="005869D8" w:rsidRPr="00A7405A" w:rsidSect="002B7E8D">
      <w:headerReference w:type="default" r:id="rId8"/>
      <w:footerReference w:type="default" r:id="rId9"/>
      <w:pgSz w:w="16838" w:h="11906" w:orient="landscape" w:code="9"/>
      <w:pgMar w:top="1134" w:right="1134" w:bottom="1134" w:left="1701" w:header="397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DB792" w14:textId="77777777" w:rsidR="00816BDF" w:rsidRDefault="00816BDF" w:rsidP="00E50A32">
      <w:r>
        <w:separator/>
      </w:r>
    </w:p>
  </w:endnote>
  <w:endnote w:type="continuationSeparator" w:id="0">
    <w:p w14:paraId="06CFD704" w14:textId="77777777" w:rsidR="00816BDF" w:rsidRDefault="00816BDF" w:rsidP="00E5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ED20F" w14:textId="784E36E5" w:rsidR="00E50A32" w:rsidRDefault="00E50A32">
    <w:pPr>
      <w:pStyle w:val="Footer"/>
      <w:jc w:val="center"/>
    </w:pPr>
  </w:p>
  <w:p w14:paraId="302C44D3" w14:textId="77777777" w:rsidR="00E50A32" w:rsidRDefault="00E50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FE8A3" w14:textId="77777777" w:rsidR="00816BDF" w:rsidRDefault="00816BDF" w:rsidP="00E50A32">
      <w:r>
        <w:separator/>
      </w:r>
    </w:p>
  </w:footnote>
  <w:footnote w:type="continuationSeparator" w:id="0">
    <w:p w14:paraId="4E91DA8A" w14:textId="77777777" w:rsidR="00816BDF" w:rsidRDefault="00816BDF" w:rsidP="00E5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11316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FAB778" w14:textId="277EA221" w:rsidR="0053658B" w:rsidRDefault="0053658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0E0379" w14:textId="77777777" w:rsidR="0053658B" w:rsidRDefault="005365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60191"/>
    <w:multiLevelType w:val="hybridMultilevel"/>
    <w:tmpl w:val="B5ECB634"/>
    <w:lvl w:ilvl="0" w:tplc="CF3CD1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63631"/>
    <w:multiLevelType w:val="hybridMultilevel"/>
    <w:tmpl w:val="3CD886FE"/>
    <w:lvl w:ilvl="0" w:tplc="220EB3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06646"/>
    <w:multiLevelType w:val="hybridMultilevel"/>
    <w:tmpl w:val="644E927C"/>
    <w:lvl w:ilvl="0" w:tplc="CF3CD1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56061"/>
    <w:multiLevelType w:val="hybridMultilevel"/>
    <w:tmpl w:val="C914B0B6"/>
    <w:lvl w:ilvl="0" w:tplc="07E40A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E6A6E"/>
    <w:multiLevelType w:val="hybridMultilevel"/>
    <w:tmpl w:val="14624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71F38"/>
    <w:multiLevelType w:val="hybridMultilevel"/>
    <w:tmpl w:val="3CD886F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30EAA"/>
    <w:multiLevelType w:val="hybridMultilevel"/>
    <w:tmpl w:val="234A3726"/>
    <w:lvl w:ilvl="0" w:tplc="07E40AD0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944B6"/>
    <w:multiLevelType w:val="hybridMultilevel"/>
    <w:tmpl w:val="13D678F8"/>
    <w:lvl w:ilvl="0" w:tplc="1D7C69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7263C"/>
    <w:multiLevelType w:val="hybridMultilevel"/>
    <w:tmpl w:val="10281198"/>
    <w:lvl w:ilvl="0" w:tplc="A0D0DA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D5826"/>
    <w:multiLevelType w:val="hybridMultilevel"/>
    <w:tmpl w:val="298E8B1E"/>
    <w:lvl w:ilvl="0" w:tplc="B5A89866">
      <w:start w:val="1"/>
      <w:numFmt w:val="bullet"/>
      <w:suff w:val="space"/>
      <w:lvlText w:val="-"/>
      <w:lvlJc w:val="left"/>
      <w:pPr>
        <w:ind w:left="720" w:firstLine="0"/>
      </w:pPr>
      <w:rPr>
        <w:rFonts w:ascii="VNI-Times" w:eastAsia="Times New Roman" w:hAnsi="VNI-Time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863DB1"/>
    <w:multiLevelType w:val="hybridMultilevel"/>
    <w:tmpl w:val="E140FCD0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77FF556C"/>
    <w:multiLevelType w:val="hybridMultilevel"/>
    <w:tmpl w:val="CB9CC4D0"/>
    <w:lvl w:ilvl="0" w:tplc="07E40AD0">
      <w:start w:val="24"/>
      <w:numFmt w:val="bullet"/>
      <w:lvlText w:val="-"/>
      <w:lvlJc w:val="left"/>
      <w:pPr>
        <w:ind w:left="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2" w15:restartNumberingAfterBreak="0">
    <w:nsid w:val="792540FA"/>
    <w:multiLevelType w:val="hybridMultilevel"/>
    <w:tmpl w:val="08D061BA"/>
    <w:lvl w:ilvl="0" w:tplc="CF3CD1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12696"/>
    <w:multiLevelType w:val="hybridMultilevel"/>
    <w:tmpl w:val="E140FCD0"/>
    <w:lvl w:ilvl="0" w:tplc="E8A47C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813329682">
    <w:abstractNumId w:val="9"/>
  </w:num>
  <w:num w:numId="2" w16cid:durableId="92674118">
    <w:abstractNumId w:val="6"/>
  </w:num>
  <w:num w:numId="3" w16cid:durableId="389308181">
    <w:abstractNumId w:val="13"/>
  </w:num>
  <w:num w:numId="4" w16cid:durableId="1558930777">
    <w:abstractNumId w:val="10"/>
  </w:num>
  <w:num w:numId="5" w16cid:durableId="1691948892">
    <w:abstractNumId w:val="8"/>
  </w:num>
  <w:num w:numId="6" w16cid:durableId="307975152">
    <w:abstractNumId w:val="7"/>
  </w:num>
  <w:num w:numId="7" w16cid:durableId="891648444">
    <w:abstractNumId w:val="2"/>
  </w:num>
  <w:num w:numId="8" w16cid:durableId="1051686239">
    <w:abstractNumId w:val="4"/>
  </w:num>
  <w:num w:numId="9" w16cid:durableId="1801679419">
    <w:abstractNumId w:val="1"/>
  </w:num>
  <w:num w:numId="10" w16cid:durableId="1532263635">
    <w:abstractNumId w:val="11"/>
  </w:num>
  <w:num w:numId="11" w16cid:durableId="1860506167">
    <w:abstractNumId w:val="5"/>
  </w:num>
  <w:num w:numId="12" w16cid:durableId="1670597876">
    <w:abstractNumId w:val="3"/>
  </w:num>
  <w:num w:numId="13" w16cid:durableId="2072266712">
    <w:abstractNumId w:val="12"/>
  </w:num>
  <w:num w:numId="14" w16cid:durableId="1651641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9AA"/>
    <w:rsid w:val="0000072D"/>
    <w:rsid w:val="000112BD"/>
    <w:rsid w:val="00033A3B"/>
    <w:rsid w:val="0005335B"/>
    <w:rsid w:val="00067056"/>
    <w:rsid w:val="000938DA"/>
    <w:rsid w:val="000B2EB8"/>
    <w:rsid w:val="000B4B23"/>
    <w:rsid w:val="000C009D"/>
    <w:rsid w:val="000D177B"/>
    <w:rsid w:val="000F39AA"/>
    <w:rsid w:val="001130F3"/>
    <w:rsid w:val="00124AB9"/>
    <w:rsid w:val="001374A8"/>
    <w:rsid w:val="00152E99"/>
    <w:rsid w:val="00153702"/>
    <w:rsid w:val="0015491C"/>
    <w:rsid w:val="001930A9"/>
    <w:rsid w:val="001C1545"/>
    <w:rsid w:val="001C15C7"/>
    <w:rsid w:val="001C3CEE"/>
    <w:rsid w:val="001E54E9"/>
    <w:rsid w:val="001F5EEB"/>
    <w:rsid w:val="00202EB2"/>
    <w:rsid w:val="002316D2"/>
    <w:rsid w:val="00276E65"/>
    <w:rsid w:val="002823C8"/>
    <w:rsid w:val="002B7E8D"/>
    <w:rsid w:val="0030187B"/>
    <w:rsid w:val="00307E5F"/>
    <w:rsid w:val="003229C0"/>
    <w:rsid w:val="0033592F"/>
    <w:rsid w:val="003434E0"/>
    <w:rsid w:val="003447CC"/>
    <w:rsid w:val="003558D9"/>
    <w:rsid w:val="00361316"/>
    <w:rsid w:val="003714CA"/>
    <w:rsid w:val="003C2056"/>
    <w:rsid w:val="003E4D73"/>
    <w:rsid w:val="00431D63"/>
    <w:rsid w:val="00474DE9"/>
    <w:rsid w:val="004770B5"/>
    <w:rsid w:val="00496FCF"/>
    <w:rsid w:val="004B3450"/>
    <w:rsid w:val="004B7663"/>
    <w:rsid w:val="004C0319"/>
    <w:rsid w:val="004F1015"/>
    <w:rsid w:val="004F5015"/>
    <w:rsid w:val="00513C55"/>
    <w:rsid w:val="00526715"/>
    <w:rsid w:val="00530FD8"/>
    <w:rsid w:val="0053658B"/>
    <w:rsid w:val="00554EC6"/>
    <w:rsid w:val="00571092"/>
    <w:rsid w:val="005869D8"/>
    <w:rsid w:val="00587AD9"/>
    <w:rsid w:val="005D6646"/>
    <w:rsid w:val="005F7FAA"/>
    <w:rsid w:val="00615AA1"/>
    <w:rsid w:val="00637452"/>
    <w:rsid w:val="00654A70"/>
    <w:rsid w:val="006563A8"/>
    <w:rsid w:val="00672CDE"/>
    <w:rsid w:val="00675904"/>
    <w:rsid w:val="006840E2"/>
    <w:rsid w:val="006A3DA4"/>
    <w:rsid w:val="006A62E5"/>
    <w:rsid w:val="006D1518"/>
    <w:rsid w:val="006E589F"/>
    <w:rsid w:val="006F0F0E"/>
    <w:rsid w:val="006F3974"/>
    <w:rsid w:val="006F7DD0"/>
    <w:rsid w:val="0071498E"/>
    <w:rsid w:val="00715AA6"/>
    <w:rsid w:val="00726E8C"/>
    <w:rsid w:val="00742E20"/>
    <w:rsid w:val="00761CFC"/>
    <w:rsid w:val="0076239C"/>
    <w:rsid w:val="007701CE"/>
    <w:rsid w:val="00780154"/>
    <w:rsid w:val="00784D68"/>
    <w:rsid w:val="007B18A6"/>
    <w:rsid w:val="007C1857"/>
    <w:rsid w:val="007F3038"/>
    <w:rsid w:val="00802E98"/>
    <w:rsid w:val="00806F05"/>
    <w:rsid w:val="00816BDF"/>
    <w:rsid w:val="0082290D"/>
    <w:rsid w:val="00822DD5"/>
    <w:rsid w:val="00853D74"/>
    <w:rsid w:val="0086263E"/>
    <w:rsid w:val="00873994"/>
    <w:rsid w:val="008F0076"/>
    <w:rsid w:val="008F4ADB"/>
    <w:rsid w:val="008F62D0"/>
    <w:rsid w:val="009036AF"/>
    <w:rsid w:val="0092279E"/>
    <w:rsid w:val="009324FC"/>
    <w:rsid w:val="0094589B"/>
    <w:rsid w:val="00964FA2"/>
    <w:rsid w:val="0097714D"/>
    <w:rsid w:val="00983219"/>
    <w:rsid w:val="00995E19"/>
    <w:rsid w:val="009B4A3A"/>
    <w:rsid w:val="009B553C"/>
    <w:rsid w:val="009C18C0"/>
    <w:rsid w:val="009D72AA"/>
    <w:rsid w:val="009E0B4F"/>
    <w:rsid w:val="009E62E7"/>
    <w:rsid w:val="009F180D"/>
    <w:rsid w:val="00A05BAB"/>
    <w:rsid w:val="00A06460"/>
    <w:rsid w:val="00A450D1"/>
    <w:rsid w:val="00A45D39"/>
    <w:rsid w:val="00A536AC"/>
    <w:rsid w:val="00A81723"/>
    <w:rsid w:val="00A87E36"/>
    <w:rsid w:val="00A90311"/>
    <w:rsid w:val="00AA1D08"/>
    <w:rsid w:val="00AA20B8"/>
    <w:rsid w:val="00AB3ABB"/>
    <w:rsid w:val="00AC6A5C"/>
    <w:rsid w:val="00AD3DFF"/>
    <w:rsid w:val="00AD4558"/>
    <w:rsid w:val="00AD5FF3"/>
    <w:rsid w:val="00AE6D3E"/>
    <w:rsid w:val="00AF04A0"/>
    <w:rsid w:val="00B2066E"/>
    <w:rsid w:val="00B22C4A"/>
    <w:rsid w:val="00B276AE"/>
    <w:rsid w:val="00B52072"/>
    <w:rsid w:val="00B54BB4"/>
    <w:rsid w:val="00B732ED"/>
    <w:rsid w:val="00B74708"/>
    <w:rsid w:val="00B804FB"/>
    <w:rsid w:val="00B9048F"/>
    <w:rsid w:val="00BB458B"/>
    <w:rsid w:val="00BC1467"/>
    <w:rsid w:val="00BD55CC"/>
    <w:rsid w:val="00BF3F0A"/>
    <w:rsid w:val="00C03196"/>
    <w:rsid w:val="00C073BB"/>
    <w:rsid w:val="00C216A4"/>
    <w:rsid w:val="00C24E4D"/>
    <w:rsid w:val="00C30138"/>
    <w:rsid w:val="00C364D3"/>
    <w:rsid w:val="00C425CF"/>
    <w:rsid w:val="00C46D95"/>
    <w:rsid w:val="00C74866"/>
    <w:rsid w:val="00C83E62"/>
    <w:rsid w:val="00C94492"/>
    <w:rsid w:val="00CB5AFB"/>
    <w:rsid w:val="00D018D1"/>
    <w:rsid w:val="00D0775A"/>
    <w:rsid w:val="00D13FEF"/>
    <w:rsid w:val="00D35A29"/>
    <w:rsid w:val="00D36BB2"/>
    <w:rsid w:val="00D451D2"/>
    <w:rsid w:val="00D84DCB"/>
    <w:rsid w:val="00D8686D"/>
    <w:rsid w:val="00D94A3D"/>
    <w:rsid w:val="00D95B3E"/>
    <w:rsid w:val="00DA5E28"/>
    <w:rsid w:val="00DA7F7D"/>
    <w:rsid w:val="00DB5E33"/>
    <w:rsid w:val="00DB76A3"/>
    <w:rsid w:val="00DC4D9B"/>
    <w:rsid w:val="00DE5887"/>
    <w:rsid w:val="00DF2E94"/>
    <w:rsid w:val="00E0018B"/>
    <w:rsid w:val="00E032B8"/>
    <w:rsid w:val="00E15974"/>
    <w:rsid w:val="00E179D1"/>
    <w:rsid w:val="00E30D85"/>
    <w:rsid w:val="00E50A32"/>
    <w:rsid w:val="00E610C3"/>
    <w:rsid w:val="00E64A07"/>
    <w:rsid w:val="00EB277F"/>
    <w:rsid w:val="00EB6CD9"/>
    <w:rsid w:val="00EF0E68"/>
    <w:rsid w:val="00F04481"/>
    <w:rsid w:val="00F12903"/>
    <w:rsid w:val="00F228BB"/>
    <w:rsid w:val="00F2442E"/>
    <w:rsid w:val="00F473D2"/>
    <w:rsid w:val="00F57215"/>
    <w:rsid w:val="00F672B9"/>
    <w:rsid w:val="00F748C1"/>
    <w:rsid w:val="00F761D1"/>
    <w:rsid w:val="00F86D2E"/>
    <w:rsid w:val="00FB3B41"/>
    <w:rsid w:val="00FC0D0E"/>
    <w:rsid w:val="00FC445A"/>
    <w:rsid w:val="00FE67F5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608D9B"/>
  <w15:chartTrackingRefBased/>
  <w15:docId w15:val="{3F086A25-93C5-4232-B699-0745C954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9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A32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0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A32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ListParagraph">
    <w:name w:val="List Paragraph"/>
    <w:aliases w:val="ANNEX,List Paragraph1,List Paragraph2,List Paragraph 1,List A,1LU2,list 123,Lít bullet 2,Citation List,본문(내용),List Paragraph (numbered (a)),Colorful List - Accent 11,Gạch đầu dòng,ko,ADB paragraph numbering,Numbered List Paragraph,bullet"/>
    <w:basedOn w:val="Normal"/>
    <w:link w:val="ListParagraphChar"/>
    <w:uiPriority w:val="34"/>
    <w:qFormat/>
    <w:rsid w:val="000938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38D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8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8A6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ListParagraphChar">
    <w:name w:val="List Paragraph Char"/>
    <w:aliases w:val="ANNEX Char,List Paragraph1 Char,List Paragraph2 Char,List Paragraph 1 Char,List A Char,1LU2 Char,list 123 Char,Lít bullet 2 Char,Citation List Char,본문(내용) Char,List Paragraph (numbered (a)) Char,Colorful List - Accent 11 Char,ko Char"/>
    <w:link w:val="ListParagraph"/>
    <w:uiPriority w:val="34"/>
    <w:qFormat/>
    <w:rsid w:val="008F0076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17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679F7-26AA-4A64-9747-B537A67E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 Van Quan</cp:lastModifiedBy>
  <cp:revision>27</cp:revision>
  <cp:lastPrinted>2026-07-09T01:47:00Z</cp:lastPrinted>
  <dcterms:created xsi:type="dcterms:W3CDTF">2026-07-06T09:33:00Z</dcterms:created>
  <dcterms:modified xsi:type="dcterms:W3CDTF">2026-07-10T01:05:00Z</dcterms:modified>
</cp:coreProperties>
</file>