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F386" w14:textId="77777777" w:rsidR="0007008D" w:rsidRPr="00375502" w:rsidRDefault="004A08D4" w:rsidP="0007008D">
      <w:pPr>
        <w:spacing w:before="0"/>
        <w:ind w:right="-289"/>
        <w:jc w:val="center"/>
        <w:rPr>
          <w:b/>
          <w:bCs/>
          <w:sz w:val="27"/>
          <w:szCs w:val="27"/>
        </w:rPr>
      </w:pPr>
      <w:r w:rsidRPr="00375502">
        <w:rPr>
          <w:b/>
          <w:bCs/>
          <w:sz w:val="27"/>
          <w:szCs w:val="27"/>
        </w:rPr>
        <w:t xml:space="preserve">PHỤ LỤC 1: </w:t>
      </w:r>
    </w:p>
    <w:p w14:paraId="5256CE5D" w14:textId="77777777" w:rsidR="000E22DF" w:rsidRDefault="0062419C" w:rsidP="0007008D">
      <w:pPr>
        <w:spacing w:before="0"/>
        <w:ind w:right="-289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BÁO GIÁ </w:t>
      </w:r>
      <w:r w:rsidR="00375502" w:rsidRPr="00375502">
        <w:rPr>
          <w:b/>
          <w:bCs/>
          <w:szCs w:val="26"/>
        </w:rPr>
        <w:t>LOẠI</w:t>
      </w:r>
      <w:r w:rsidR="004A08D4" w:rsidRPr="00375502">
        <w:rPr>
          <w:b/>
          <w:bCs/>
          <w:szCs w:val="26"/>
        </w:rPr>
        <w:t xml:space="preserve"> MỰC IN CHO CÁC THIẾT BỊ</w:t>
      </w:r>
      <w:r w:rsidR="00375502" w:rsidRPr="00375502">
        <w:rPr>
          <w:b/>
          <w:bCs/>
          <w:szCs w:val="26"/>
        </w:rPr>
        <w:t xml:space="preserve"> MÁY</w:t>
      </w:r>
      <w:r w:rsidR="004A08D4" w:rsidRPr="00375502">
        <w:rPr>
          <w:b/>
          <w:bCs/>
          <w:szCs w:val="26"/>
        </w:rPr>
        <w:t xml:space="preserve"> VĂN PHÒNG </w:t>
      </w:r>
    </w:p>
    <w:p w14:paraId="41DA87BE" w14:textId="55623B97" w:rsidR="004A08D4" w:rsidRDefault="004A08D4" w:rsidP="0007008D">
      <w:pPr>
        <w:spacing w:before="0"/>
        <w:ind w:right="-289"/>
        <w:jc w:val="center"/>
        <w:rPr>
          <w:b/>
          <w:bCs/>
          <w:szCs w:val="26"/>
        </w:rPr>
      </w:pPr>
      <w:r w:rsidRPr="00375502">
        <w:rPr>
          <w:b/>
          <w:bCs/>
          <w:szCs w:val="26"/>
        </w:rPr>
        <w:t>TẠI TỔNG CÔNG TY CÔNG NGHIỆP SÀI GÒN – TNHH MỘT THÀNH VIÊN</w:t>
      </w:r>
    </w:p>
    <w:p w14:paraId="3494F349" w14:textId="5BE6965F" w:rsidR="005F5C38" w:rsidRPr="00DC671F" w:rsidRDefault="00DC671F" w:rsidP="00DC671F">
      <w:pPr>
        <w:spacing w:before="0"/>
        <w:ind w:right="-30"/>
        <w:jc w:val="right"/>
        <w:rPr>
          <w:i/>
          <w:iCs/>
          <w:szCs w:val="26"/>
        </w:rPr>
      </w:pPr>
      <w:r w:rsidRPr="00DC671F">
        <w:rPr>
          <w:i/>
          <w:iCs/>
          <w:szCs w:val="26"/>
        </w:rPr>
        <w:t>Đơn vị tính: Việt Nam Đồng</w:t>
      </w: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2829"/>
        <w:gridCol w:w="4536"/>
        <w:gridCol w:w="1111"/>
        <w:gridCol w:w="1158"/>
        <w:gridCol w:w="1417"/>
        <w:gridCol w:w="1134"/>
        <w:gridCol w:w="1275"/>
      </w:tblGrid>
      <w:tr w:rsidR="005F5C38" w:rsidRPr="000D3E64" w14:paraId="488427A8" w14:textId="23194D65" w:rsidTr="000C671F">
        <w:tc>
          <w:tcPr>
            <w:tcW w:w="744" w:type="dxa"/>
            <w:shd w:val="clear" w:color="auto" w:fill="auto"/>
          </w:tcPr>
          <w:p w14:paraId="53CD89F7" w14:textId="77777777" w:rsidR="005F5C38" w:rsidRPr="000D3E64" w:rsidRDefault="005F5C38" w:rsidP="003B0D24">
            <w:pPr>
              <w:ind w:left="1" w:hanging="3"/>
              <w:jc w:val="center"/>
              <w:rPr>
                <w:bCs/>
                <w:sz w:val="28"/>
                <w:szCs w:val="28"/>
                <w:lang w:val="pt-BR"/>
              </w:rPr>
            </w:pPr>
            <w:r w:rsidRPr="000D3E64">
              <w:rPr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14:paraId="0F32B634" w14:textId="77777777" w:rsidR="005F5C38" w:rsidRPr="000D3E64" w:rsidRDefault="005F5C38" w:rsidP="003B0D24">
            <w:pPr>
              <w:ind w:left="1" w:hanging="3"/>
              <w:jc w:val="center"/>
              <w:rPr>
                <w:bCs/>
                <w:sz w:val="28"/>
                <w:szCs w:val="28"/>
                <w:lang w:val="pt-BR"/>
              </w:rPr>
            </w:pPr>
            <w:r w:rsidRPr="000D3E64">
              <w:rPr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2784AAD4" w14:textId="77777777" w:rsidR="005F5C38" w:rsidRPr="000D3E64" w:rsidRDefault="005F5C38" w:rsidP="003B0D24">
            <w:pPr>
              <w:ind w:left="1" w:hanging="3"/>
              <w:jc w:val="center"/>
              <w:rPr>
                <w:bCs/>
                <w:sz w:val="28"/>
                <w:szCs w:val="28"/>
                <w:lang w:val="pt-BR"/>
              </w:rPr>
            </w:pPr>
            <w:r w:rsidRPr="000D3E64">
              <w:rPr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1111" w:type="dxa"/>
            <w:shd w:val="clear" w:color="auto" w:fill="auto"/>
          </w:tcPr>
          <w:p w14:paraId="279A5ADD" w14:textId="77777777" w:rsidR="005F5C38" w:rsidRPr="000D3E64" w:rsidRDefault="005F5C38" w:rsidP="003B0D24">
            <w:pPr>
              <w:ind w:left="1" w:hanging="3"/>
              <w:jc w:val="center"/>
              <w:rPr>
                <w:bCs/>
                <w:sz w:val="28"/>
                <w:szCs w:val="28"/>
                <w:lang w:val="pt-BR"/>
              </w:rPr>
            </w:pPr>
            <w:r w:rsidRPr="000D3E64">
              <w:rPr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1158" w:type="dxa"/>
            <w:shd w:val="clear" w:color="auto" w:fill="auto"/>
          </w:tcPr>
          <w:p w14:paraId="679C8D93" w14:textId="77777777" w:rsidR="005F5C38" w:rsidRPr="000D3E64" w:rsidRDefault="005F5C38" w:rsidP="003B0D24">
            <w:pPr>
              <w:ind w:left="1" w:hanging="3"/>
              <w:jc w:val="center"/>
              <w:rPr>
                <w:bCs/>
                <w:sz w:val="28"/>
                <w:szCs w:val="28"/>
                <w:lang w:val="pt-BR"/>
              </w:rPr>
            </w:pPr>
            <w:r w:rsidRPr="000D3E64">
              <w:rPr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1CBACF2B" w14:textId="2CD652E0" w:rsidR="005F5C38" w:rsidRPr="000D3E64" w:rsidRDefault="005F5C38" w:rsidP="003B0D24">
            <w:pPr>
              <w:ind w:left="1" w:hanging="3"/>
              <w:jc w:val="center"/>
              <w:rPr>
                <w:bCs/>
                <w:sz w:val="28"/>
                <w:szCs w:val="28"/>
                <w:lang w:val="pt-BR"/>
              </w:rPr>
            </w:pPr>
            <w:r w:rsidRPr="000D3E64">
              <w:rPr>
                <w:bCs/>
                <w:sz w:val="28"/>
                <w:szCs w:val="28"/>
                <w:lang w:val="pt-BR"/>
              </w:rPr>
              <w:t>6</w:t>
            </w:r>
          </w:p>
        </w:tc>
      </w:tr>
      <w:tr w:rsidR="005F5C38" w:rsidRPr="000D3E64" w14:paraId="3BEB0FA1" w14:textId="77777777" w:rsidTr="000C671F">
        <w:trPr>
          <w:trHeight w:val="458"/>
        </w:trPr>
        <w:tc>
          <w:tcPr>
            <w:tcW w:w="744" w:type="dxa"/>
            <w:vMerge w:val="restart"/>
            <w:shd w:val="clear" w:color="auto" w:fill="auto"/>
            <w:vAlign w:val="center"/>
          </w:tcPr>
          <w:p w14:paraId="5DC97586" w14:textId="1261DC5B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0D3E64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14AE7DE8" w14:textId="25355A73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0D3E64">
              <w:rPr>
                <w:b/>
                <w:sz w:val="28"/>
                <w:szCs w:val="28"/>
              </w:rPr>
              <w:t>Mã hàng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0520FA29" w14:textId="5D5CF547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0D3E64">
              <w:rPr>
                <w:b/>
                <w:sz w:val="28"/>
                <w:szCs w:val="28"/>
              </w:rPr>
              <w:t>Diễn giải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14:paraId="5D29B84E" w14:textId="77286134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0D3E64">
              <w:rPr>
                <w:b/>
                <w:sz w:val="28"/>
                <w:szCs w:val="28"/>
              </w:rPr>
              <w:t>Đơn vị tính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24907822" w14:textId="72E636B4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0D3E64">
              <w:rPr>
                <w:b/>
                <w:sz w:val="28"/>
                <w:szCs w:val="28"/>
              </w:rPr>
              <w:t>Khối lượng mời thầu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14:paraId="72A15D73" w14:textId="584EAD82" w:rsidR="005F5C38" w:rsidRDefault="005F5C38" w:rsidP="005F5C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0D3E64">
              <w:rPr>
                <w:b/>
                <w:sz w:val="28"/>
                <w:szCs w:val="28"/>
              </w:rPr>
              <w:t>Các yêu cầu khác</w:t>
            </w:r>
          </w:p>
          <w:p w14:paraId="272119E4" w14:textId="4D15375C" w:rsidR="005F5C38" w:rsidRDefault="000C671F" w:rsidP="005F5C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(Báo giá)</w:t>
            </w:r>
          </w:p>
        </w:tc>
      </w:tr>
      <w:tr w:rsidR="000C671F" w:rsidRPr="000D3E64" w14:paraId="1CF5FAA0" w14:textId="45AA764B" w:rsidTr="000C671F">
        <w:trPr>
          <w:trHeight w:val="706"/>
        </w:trPr>
        <w:tc>
          <w:tcPr>
            <w:tcW w:w="744" w:type="dxa"/>
            <w:vMerge/>
            <w:shd w:val="clear" w:color="auto" w:fill="auto"/>
            <w:vAlign w:val="center"/>
          </w:tcPr>
          <w:p w14:paraId="10F230F9" w14:textId="748F46D9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364D8B3D" w14:textId="30E03A9D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57E36146" w14:textId="4D6957DF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</w:tcPr>
          <w:p w14:paraId="4917AA86" w14:textId="1FCF84DA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2BF5A654" w14:textId="5E26004B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E1152B" w14:textId="249A59C4" w:rsidR="005F5C38" w:rsidRPr="000D3E64" w:rsidRDefault="005F5C38" w:rsidP="005F5C38">
            <w:pPr>
              <w:ind w:left="1" w:hanging="3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>Mực in chính hãng</w:t>
            </w:r>
          </w:p>
        </w:tc>
        <w:tc>
          <w:tcPr>
            <w:tcW w:w="1134" w:type="dxa"/>
          </w:tcPr>
          <w:p w14:paraId="4D0AA8F4" w14:textId="7E8A93DF" w:rsidR="005F5C38" w:rsidRPr="000D3E64" w:rsidRDefault="005F5C38" w:rsidP="005F5C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Mực in thay thế</w:t>
            </w:r>
          </w:p>
        </w:tc>
        <w:tc>
          <w:tcPr>
            <w:tcW w:w="1275" w:type="dxa"/>
          </w:tcPr>
          <w:p w14:paraId="3788F4A3" w14:textId="2B8B743C" w:rsidR="005F5C38" w:rsidRPr="000D3E64" w:rsidRDefault="005F5C38" w:rsidP="005F5C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Mực bơm</w:t>
            </w:r>
          </w:p>
        </w:tc>
      </w:tr>
      <w:tr w:rsidR="000C671F" w:rsidRPr="000D3E64" w14:paraId="29AA876D" w14:textId="1C1DDF71" w:rsidTr="000C671F">
        <w:tc>
          <w:tcPr>
            <w:tcW w:w="744" w:type="dxa"/>
            <w:shd w:val="clear" w:color="auto" w:fill="auto"/>
            <w:vAlign w:val="center"/>
          </w:tcPr>
          <w:p w14:paraId="239C8419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68480DC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80A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50403A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i/>
                <w:iCs/>
                <w:color w:val="000000"/>
                <w:sz w:val="28"/>
                <w:szCs w:val="28"/>
              </w:rPr>
              <w:t>Máy in HP Pro 400 M401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5BCD5C5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861EB90" w14:textId="77777777" w:rsidR="005F5C38" w:rsidRPr="00FB72EA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96DD0A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FAD5ED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111BDCE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3177FF18" w14:textId="60AB53D0" w:rsidTr="000C671F">
        <w:tc>
          <w:tcPr>
            <w:tcW w:w="744" w:type="dxa"/>
            <w:shd w:val="clear" w:color="auto" w:fill="auto"/>
            <w:vAlign w:val="center"/>
          </w:tcPr>
          <w:p w14:paraId="0E1A1C52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BD205A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26A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8ED6C3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HP Pro M402n / M402d / M402dn / M402dw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6D1EE46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EAEE1CC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193E4E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1A100A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BB3372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675161A1" w14:textId="53B170EF" w:rsidTr="000C671F">
        <w:tc>
          <w:tcPr>
            <w:tcW w:w="744" w:type="dxa"/>
            <w:shd w:val="clear" w:color="auto" w:fill="auto"/>
            <w:vAlign w:val="center"/>
          </w:tcPr>
          <w:p w14:paraId="6381FD81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CE72A23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90A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484640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HP Pro M601 / M602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EBBCE4E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5E663FF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7096D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8F9019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9465677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062EBF0C" w14:textId="7A7004AB" w:rsidTr="000C671F">
        <w:tc>
          <w:tcPr>
            <w:tcW w:w="744" w:type="dxa"/>
            <w:shd w:val="clear" w:color="auto" w:fill="auto"/>
            <w:vAlign w:val="center"/>
          </w:tcPr>
          <w:p w14:paraId="381B3ED2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45D642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14A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395EE4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HP Enterprise 700 M712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5FA4485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D23672C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A006B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7A4058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6701479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4DFEDC4B" w14:textId="04CE45A5" w:rsidTr="000C671F">
        <w:tc>
          <w:tcPr>
            <w:tcW w:w="744" w:type="dxa"/>
            <w:shd w:val="clear" w:color="auto" w:fill="auto"/>
            <w:vAlign w:val="center"/>
          </w:tcPr>
          <w:p w14:paraId="4A63EF5A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E21ECF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 NPG-51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C4D4EC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photocopy Cannon IR2520 / IR2525 / IR2530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92946F7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F94346B" w14:textId="7E0288E7" w:rsidR="005F5C38" w:rsidRPr="00FB72EA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BB9AC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8075ED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527CB1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1CDE1C11" w14:textId="0F868385" w:rsidTr="000C671F">
        <w:tc>
          <w:tcPr>
            <w:tcW w:w="744" w:type="dxa"/>
            <w:shd w:val="clear" w:color="auto" w:fill="auto"/>
            <w:vAlign w:val="center"/>
          </w:tcPr>
          <w:p w14:paraId="4555F6CC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DE9C9E0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L300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F26114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phun màu Epson L300/L310 hoặc trọn bộ 04 màu (Đen - Đỏ - Vàng - Xanh)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98319C6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580B525" w14:textId="652D8CFE" w:rsidR="005F5C38" w:rsidRPr="000D3E64" w:rsidRDefault="00DC671F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C9761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B21BB8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6EEA25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6704A7A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5D85701A" w14:textId="0CE5F6E7" w:rsidTr="000C671F">
        <w:tc>
          <w:tcPr>
            <w:tcW w:w="744" w:type="dxa"/>
            <w:shd w:val="clear" w:color="auto" w:fill="auto"/>
            <w:vAlign w:val="center"/>
          </w:tcPr>
          <w:p w14:paraId="0FE770D3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CE00E6B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83A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95E873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HP LaserJet Pro MFP M125, M127, M201, M225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4036BDA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24D6F92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BE2B07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5EFB81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D3DA174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57A98648" w14:textId="7067DF6A" w:rsidTr="000C671F">
        <w:tc>
          <w:tcPr>
            <w:tcW w:w="744" w:type="dxa"/>
            <w:shd w:val="clear" w:color="auto" w:fill="auto"/>
            <w:vAlign w:val="center"/>
          </w:tcPr>
          <w:p w14:paraId="632A7700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F2427DE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76A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1A6CED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HP 428DN / HP 404DN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5D1B4E9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9162F4E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2182F4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9173EF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BF2E483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2EBBB8B0" w14:textId="10354AF0" w:rsidTr="000C671F">
        <w:tc>
          <w:tcPr>
            <w:tcW w:w="744" w:type="dxa"/>
            <w:shd w:val="clear" w:color="auto" w:fill="auto"/>
            <w:vAlign w:val="center"/>
          </w:tcPr>
          <w:p w14:paraId="1D91687A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E61CE82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W2110A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3C484A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HP Color LaserJet Pro M255nw, máy in màu: đen/xanh/vàng/đỏ hoặc trọn bộ 04 màu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8AE0A7C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7D51B74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AF3E7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7B0053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7888864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523EFA8D" w14:textId="7BE54ECC" w:rsidTr="000C671F">
        <w:tc>
          <w:tcPr>
            <w:tcW w:w="744" w:type="dxa"/>
            <w:shd w:val="clear" w:color="auto" w:fill="auto"/>
            <w:vAlign w:val="center"/>
          </w:tcPr>
          <w:p w14:paraId="72A9149F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890C0D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W1510A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A024F7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Máy in HP LaserJet 4003DW/4003DN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1B6F432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2C2DB30" w14:textId="4D494804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5F7CAF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6B076C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0CEC96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2C9852E6" w14:textId="35DCEF5D" w:rsidTr="000C671F">
        <w:tc>
          <w:tcPr>
            <w:tcW w:w="744" w:type="dxa"/>
            <w:shd w:val="clear" w:color="auto" w:fill="auto"/>
            <w:vAlign w:val="center"/>
          </w:tcPr>
          <w:p w14:paraId="551ECDCD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9CA132F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49A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4EA027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HP LaserJet 1320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B62ED34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D32D99B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D2D092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DD664C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7D79773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5A99E781" w14:textId="24DA20B9" w:rsidTr="000C671F">
        <w:tc>
          <w:tcPr>
            <w:tcW w:w="744" w:type="dxa"/>
            <w:shd w:val="clear" w:color="auto" w:fill="auto"/>
            <w:vAlign w:val="center"/>
          </w:tcPr>
          <w:p w14:paraId="6AB0FD92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2FCB6D6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 mực TN451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FEFFB1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Brother HL-8360CDW, máy in màu: đen/xanh/vàng/đỏ hoặc trọn bộ 04 màu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8A3FBDE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6027A4B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A78D1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C404F3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F261C1E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5E2BECCD" w14:textId="54118C9B" w:rsidTr="000C671F">
        <w:tc>
          <w:tcPr>
            <w:tcW w:w="744" w:type="dxa"/>
            <w:shd w:val="clear" w:color="auto" w:fill="auto"/>
            <w:vAlign w:val="center"/>
          </w:tcPr>
          <w:p w14:paraId="5D532A2F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86439C" w14:textId="77777777" w:rsidR="005F5C38" w:rsidRPr="000D3E64" w:rsidRDefault="005F5C38" w:rsidP="005F5C38">
            <w:pPr>
              <w:ind w:left="1" w:hanging="3"/>
              <w:jc w:val="both"/>
              <w:rPr>
                <w:sz w:val="28"/>
                <w:szCs w:val="28"/>
              </w:rPr>
            </w:pPr>
            <w:r w:rsidRPr="000D3E64">
              <w:rPr>
                <w:color w:val="000000"/>
                <w:sz w:val="28"/>
                <w:szCs w:val="28"/>
              </w:rPr>
              <w:t>Hộp mực TN-2280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DC9F25" w14:textId="77777777" w:rsidR="005F5C38" w:rsidRPr="000D3E64" w:rsidRDefault="005F5C38" w:rsidP="005F5C38">
            <w:pPr>
              <w:ind w:left="1" w:hanging="3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0D3E64">
              <w:rPr>
                <w:color w:val="000000"/>
                <w:sz w:val="28"/>
                <w:szCs w:val="28"/>
              </w:rPr>
              <w:t>Máy in Brother DCP-7060D, HL-2240D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9D248BA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33CCBD4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647010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85B89B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04BEAC1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10ABB408" w14:textId="3B79BCCA" w:rsidTr="000C671F">
        <w:tc>
          <w:tcPr>
            <w:tcW w:w="744" w:type="dxa"/>
            <w:shd w:val="clear" w:color="auto" w:fill="auto"/>
            <w:vAlign w:val="center"/>
          </w:tcPr>
          <w:p w14:paraId="56287041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8674A26" w14:textId="77777777" w:rsidR="005F5C38" w:rsidRPr="000D3E64" w:rsidRDefault="005F5C38" w:rsidP="005F5C38">
            <w:pPr>
              <w:ind w:left="1" w:hanging="3"/>
              <w:jc w:val="both"/>
              <w:rPr>
                <w:sz w:val="28"/>
                <w:szCs w:val="28"/>
              </w:rPr>
            </w:pPr>
            <w:r w:rsidRPr="000D3E64">
              <w:rPr>
                <w:color w:val="000000"/>
                <w:sz w:val="28"/>
                <w:szCs w:val="28"/>
              </w:rPr>
              <w:t>Hộp mực TN-2385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947A28" w14:textId="77777777" w:rsidR="005F5C38" w:rsidRPr="000D3E64" w:rsidRDefault="005F5C38" w:rsidP="005F5C38">
            <w:pPr>
              <w:ind w:left="1" w:hanging="3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0D3E64">
              <w:rPr>
                <w:color w:val="000000"/>
                <w:sz w:val="28"/>
                <w:szCs w:val="28"/>
              </w:rPr>
              <w:t>Máy in Brother HL-2360DN, HL-2366DW, MFC-L2701DW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41F2F05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B5B882A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8399AF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C16B0B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4C6095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527B7E2F" w14:textId="35220DBE" w:rsidTr="000C671F">
        <w:tc>
          <w:tcPr>
            <w:tcW w:w="744" w:type="dxa"/>
            <w:shd w:val="clear" w:color="auto" w:fill="auto"/>
            <w:vAlign w:val="center"/>
          </w:tcPr>
          <w:p w14:paraId="26264823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5AA2728" w14:textId="77777777" w:rsidR="005F5C38" w:rsidRPr="000D3E64" w:rsidRDefault="005F5C38" w:rsidP="005F5C38">
            <w:pPr>
              <w:ind w:left="1" w:hanging="3"/>
              <w:jc w:val="both"/>
              <w:rPr>
                <w:sz w:val="28"/>
                <w:szCs w:val="28"/>
              </w:rPr>
            </w:pPr>
            <w:r w:rsidRPr="000D3E64">
              <w:rPr>
                <w:bCs/>
                <w:color w:val="000000"/>
                <w:sz w:val="28"/>
                <w:szCs w:val="28"/>
              </w:rPr>
              <w:t xml:space="preserve">Hộp mực </w:t>
            </w:r>
            <w:r w:rsidRPr="000D3E64">
              <w:rPr>
                <w:color w:val="000000"/>
                <w:sz w:val="28"/>
                <w:szCs w:val="28"/>
              </w:rPr>
              <w:t>TN-B022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ACE51A" w14:textId="77777777" w:rsidR="005F5C38" w:rsidRPr="000D3E64" w:rsidRDefault="005F5C38" w:rsidP="005F5C38">
            <w:pPr>
              <w:ind w:left="1" w:hanging="3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0D3E64">
              <w:rPr>
                <w:color w:val="000000"/>
                <w:sz w:val="28"/>
                <w:szCs w:val="28"/>
              </w:rPr>
              <w:t>Máy in Brother DCP-B7535DW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2DDD96F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3EB39A4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0EF28A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3E0862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6761527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5EBA582B" w14:textId="2B165EEC" w:rsidTr="000C671F">
        <w:tc>
          <w:tcPr>
            <w:tcW w:w="744" w:type="dxa"/>
            <w:shd w:val="clear" w:color="auto" w:fill="auto"/>
            <w:vAlign w:val="center"/>
          </w:tcPr>
          <w:p w14:paraId="66A4BA0C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8824A8E" w14:textId="77777777" w:rsidR="005F5C38" w:rsidRPr="000D3E64" w:rsidRDefault="005F5C38" w:rsidP="005F5C38">
            <w:pPr>
              <w:ind w:left="1" w:hanging="3"/>
              <w:jc w:val="both"/>
              <w:rPr>
                <w:sz w:val="28"/>
                <w:szCs w:val="28"/>
              </w:rPr>
            </w:pPr>
            <w:r w:rsidRPr="000D3E64">
              <w:rPr>
                <w:bCs/>
                <w:color w:val="000000"/>
                <w:sz w:val="28"/>
                <w:szCs w:val="28"/>
              </w:rPr>
              <w:t xml:space="preserve">Hộp mực </w:t>
            </w:r>
            <w:r w:rsidRPr="000D3E64">
              <w:rPr>
                <w:color w:val="000000"/>
                <w:sz w:val="28"/>
                <w:szCs w:val="28"/>
              </w:rPr>
              <w:t>TN-3448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730E84" w14:textId="77777777" w:rsidR="005F5C38" w:rsidRPr="000D3E64" w:rsidRDefault="005F5C38" w:rsidP="005F5C38">
            <w:pPr>
              <w:ind w:left="1" w:hanging="3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0D3E64">
              <w:rPr>
                <w:color w:val="000000"/>
                <w:sz w:val="28"/>
                <w:szCs w:val="28"/>
              </w:rPr>
              <w:t>Máy in Brother MFC-L5700DN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E00AB20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AB1EE47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0ED2D1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0EC768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4450FD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1E6381DC" w14:textId="1BE3B7CE" w:rsidTr="000C671F">
        <w:tc>
          <w:tcPr>
            <w:tcW w:w="744" w:type="dxa"/>
            <w:shd w:val="clear" w:color="auto" w:fill="auto"/>
            <w:vAlign w:val="center"/>
          </w:tcPr>
          <w:p w14:paraId="2DD544F6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C354F3" w14:textId="77777777" w:rsidR="005F5C38" w:rsidRPr="000D3E64" w:rsidRDefault="005F5C38" w:rsidP="005F5C38">
            <w:pPr>
              <w:ind w:left="1" w:hanging="3"/>
              <w:jc w:val="both"/>
              <w:rPr>
                <w:sz w:val="28"/>
                <w:szCs w:val="28"/>
              </w:rPr>
            </w:pPr>
            <w:r w:rsidRPr="000D3E64">
              <w:rPr>
                <w:bCs/>
                <w:color w:val="000000"/>
                <w:sz w:val="28"/>
                <w:szCs w:val="28"/>
              </w:rPr>
              <w:t xml:space="preserve">Hộp mực </w:t>
            </w:r>
            <w:r w:rsidRPr="000D3E64">
              <w:rPr>
                <w:color w:val="000000"/>
                <w:sz w:val="28"/>
                <w:szCs w:val="28"/>
              </w:rPr>
              <w:t>BT6000BK, BT5000C, BT5000M, BT5000Y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9EE857" w14:textId="77777777" w:rsidR="005F5C38" w:rsidRPr="000D3E64" w:rsidRDefault="005F5C38" w:rsidP="005F5C38">
            <w:pPr>
              <w:ind w:left="1" w:hanging="3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0D3E64">
              <w:rPr>
                <w:bCs/>
                <w:color w:val="000000"/>
                <w:sz w:val="28"/>
                <w:szCs w:val="28"/>
              </w:rPr>
              <w:t xml:space="preserve">Máy in phun màu </w:t>
            </w:r>
            <w:r w:rsidRPr="000D3E64">
              <w:rPr>
                <w:color w:val="000000"/>
                <w:sz w:val="28"/>
                <w:szCs w:val="28"/>
              </w:rPr>
              <w:t>Brother DCP-T300, 04 màu: Đen, xanh, đỏ, vàng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C4400F6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7E5AF6B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874B60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23005F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A0F0EAA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40CC301D" w14:textId="7EB24567" w:rsidTr="000C671F">
        <w:tc>
          <w:tcPr>
            <w:tcW w:w="744" w:type="dxa"/>
            <w:shd w:val="clear" w:color="auto" w:fill="auto"/>
            <w:vAlign w:val="center"/>
          </w:tcPr>
          <w:p w14:paraId="6A79A28C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5DB597" w14:textId="77777777" w:rsidR="005F5C38" w:rsidRPr="000D3E64" w:rsidRDefault="005F5C38" w:rsidP="005F5C38">
            <w:pPr>
              <w:ind w:left="1" w:hanging="3"/>
              <w:jc w:val="both"/>
              <w:rPr>
                <w:sz w:val="28"/>
                <w:szCs w:val="28"/>
              </w:rPr>
            </w:pPr>
            <w:r w:rsidRPr="000D3E64">
              <w:rPr>
                <w:bCs/>
                <w:color w:val="000000"/>
                <w:sz w:val="28"/>
                <w:szCs w:val="28"/>
              </w:rPr>
              <w:t xml:space="preserve">Hộp mực </w:t>
            </w:r>
            <w:r w:rsidRPr="000D3E64">
              <w:rPr>
                <w:rStyle w:val="Emphasis"/>
                <w:color w:val="000000"/>
                <w:sz w:val="28"/>
                <w:szCs w:val="28"/>
                <w:shd w:val="clear" w:color="auto" w:fill="FFFFFF"/>
              </w:rPr>
              <w:t>CT203555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0C4ECD" w14:textId="77777777" w:rsidR="005F5C38" w:rsidRPr="000D3E64" w:rsidRDefault="005F5C38" w:rsidP="005F5C38">
            <w:pPr>
              <w:ind w:left="1" w:hanging="3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0D3E64">
              <w:rPr>
                <w:bCs/>
                <w:color w:val="000000"/>
                <w:sz w:val="28"/>
                <w:szCs w:val="28"/>
              </w:rPr>
              <w:t>Máy photocopy</w:t>
            </w:r>
            <w:r w:rsidRPr="000D3E64">
              <w:rPr>
                <w:color w:val="000000"/>
                <w:sz w:val="28"/>
                <w:szCs w:val="28"/>
                <w:shd w:val="clear" w:color="auto" w:fill="FFFFFF"/>
              </w:rPr>
              <w:t> FujiFilm Apeos 2150 NDA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037EC5C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C734FC0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759C7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FD6659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1D82B9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6E68331E" w14:textId="3F2CA1E3" w:rsidTr="000C671F">
        <w:tc>
          <w:tcPr>
            <w:tcW w:w="744" w:type="dxa"/>
            <w:shd w:val="clear" w:color="auto" w:fill="auto"/>
            <w:vAlign w:val="center"/>
          </w:tcPr>
          <w:p w14:paraId="745E9615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BB0A3C1" w14:textId="77777777" w:rsidR="005F5C38" w:rsidRPr="000D3E64" w:rsidRDefault="005F5C38" w:rsidP="005F5C38">
            <w:pPr>
              <w:ind w:left="1" w:hanging="3"/>
              <w:jc w:val="both"/>
              <w:rPr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Hộp mực 326A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871454" w14:textId="77777777" w:rsidR="005F5C38" w:rsidRPr="000D3E64" w:rsidRDefault="005F5C38" w:rsidP="005F5C38">
            <w:pPr>
              <w:ind w:left="1" w:hanging="3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Canon LBP 6230DN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323C60A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E713A49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D5D563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9016F9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4B6186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34B47F16" w14:textId="1CE92647" w:rsidTr="000C671F">
        <w:tc>
          <w:tcPr>
            <w:tcW w:w="744" w:type="dxa"/>
            <w:shd w:val="clear" w:color="auto" w:fill="auto"/>
            <w:vAlign w:val="center"/>
          </w:tcPr>
          <w:p w14:paraId="2E7E0547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9D468A" w14:textId="77777777" w:rsidR="005F5C38" w:rsidRPr="000D3E64" w:rsidRDefault="005F5C38" w:rsidP="005F5C38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Hộp mực 214A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A7FC7E" w14:textId="77777777" w:rsidR="005F5C38" w:rsidRPr="000D3E64" w:rsidRDefault="005F5C38" w:rsidP="005F5C38">
            <w:pPr>
              <w:ind w:left="1" w:hanging="3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0D3E64">
              <w:rPr>
                <w:bCs/>
                <w:i/>
                <w:iCs/>
                <w:sz w:val="28"/>
                <w:szCs w:val="28"/>
              </w:rPr>
              <w:t>Máy in Canon LBP 8810N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E8E37E1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1027EDE" w14:textId="65F79A9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C9D31B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E194D1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76E280B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3B11ADF1" w14:textId="1802F4F5" w:rsidTr="000C671F">
        <w:tc>
          <w:tcPr>
            <w:tcW w:w="744" w:type="dxa"/>
            <w:shd w:val="clear" w:color="auto" w:fill="auto"/>
            <w:vAlign w:val="center"/>
          </w:tcPr>
          <w:p w14:paraId="0B7C4563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7EAB00" w14:textId="77777777" w:rsidR="005F5C38" w:rsidRPr="000D3E64" w:rsidRDefault="005F5C38" w:rsidP="005F5C38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Hộp mực MP-2400S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72F624" w14:textId="77777777" w:rsidR="005F5C38" w:rsidRPr="000D3E64" w:rsidRDefault="005F5C38" w:rsidP="005F5C38">
            <w:pPr>
              <w:ind w:left="1" w:hanging="3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Máy photocopy Rich M2701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459A670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E52C49E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4DC880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126042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47C0F01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6058F701" w14:textId="66587573" w:rsidTr="000C671F">
        <w:tc>
          <w:tcPr>
            <w:tcW w:w="744" w:type="dxa"/>
            <w:shd w:val="clear" w:color="auto" w:fill="auto"/>
            <w:vAlign w:val="center"/>
          </w:tcPr>
          <w:p w14:paraId="304ACF6B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103FFAE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Hộp mực Dr 2385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749ECF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Máy Brother HL-L23210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1FD5AEC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F95BC8A" w14:textId="77777777" w:rsidR="005F5C38" w:rsidRPr="00FB72EA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6EEBCD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09EC48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9E9FAE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745AFF1F" w14:textId="6260CD6C" w:rsidTr="000C671F">
        <w:tc>
          <w:tcPr>
            <w:tcW w:w="744" w:type="dxa"/>
            <w:shd w:val="clear" w:color="auto" w:fill="auto"/>
            <w:vAlign w:val="center"/>
          </w:tcPr>
          <w:p w14:paraId="5008D1E8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D698460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Hộp mực 78A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084192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Máy HP P1606DN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BC8710D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 xml:space="preserve">Hộp 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3A5F8F5" w14:textId="77777777" w:rsidR="005F5C38" w:rsidRPr="00FB72EA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4CA4CD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C4D702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6B581B3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7B26FD7F" w14:textId="6C3D8538" w:rsidTr="000C671F">
        <w:tc>
          <w:tcPr>
            <w:tcW w:w="744" w:type="dxa"/>
            <w:shd w:val="clear" w:color="auto" w:fill="auto"/>
            <w:vAlign w:val="center"/>
          </w:tcPr>
          <w:p w14:paraId="61FA405F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884687B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Hộp mực CE285A/85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A92D11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Máy Hp Laserjet P1102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732E513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68B0C6D" w14:textId="5F9B2AE9" w:rsidR="005F5C38" w:rsidRPr="00FB72EA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89B9F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CA836A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F2CA357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  <w:tr w:rsidR="000C671F" w:rsidRPr="000D3E64" w14:paraId="0F37AD56" w14:textId="3E830CF5" w:rsidTr="000C671F">
        <w:tc>
          <w:tcPr>
            <w:tcW w:w="744" w:type="dxa"/>
            <w:shd w:val="clear" w:color="auto" w:fill="auto"/>
            <w:vAlign w:val="center"/>
          </w:tcPr>
          <w:p w14:paraId="21D7F011" w14:textId="77777777" w:rsidR="005F5C38" w:rsidRPr="000D3E64" w:rsidRDefault="005F5C38" w:rsidP="005F5C38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4218A9F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Hộp mực TN-2260 và DR-2525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CFFCC8" w14:textId="77777777" w:rsidR="005F5C38" w:rsidRPr="000D3E64" w:rsidRDefault="005F5C38" w:rsidP="005F5C38">
            <w:pPr>
              <w:ind w:left="1" w:hanging="3"/>
              <w:jc w:val="both"/>
              <w:rPr>
                <w:bCs/>
                <w:sz w:val="28"/>
                <w:szCs w:val="28"/>
              </w:rPr>
            </w:pPr>
            <w:r w:rsidRPr="000D3E64">
              <w:rPr>
                <w:bCs/>
                <w:sz w:val="28"/>
                <w:szCs w:val="28"/>
              </w:rPr>
              <w:t>Máy MFC-7360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216AC8" w14:textId="77777777" w:rsidR="005F5C38" w:rsidRPr="000D3E64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 w:rsidRPr="000D3E64">
              <w:rPr>
                <w:sz w:val="28"/>
                <w:szCs w:val="28"/>
              </w:rPr>
              <w:t>Hộp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80A6A9A" w14:textId="7A6C1529" w:rsidR="005F5C38" w:rsidRPr="00FB72EA" w:rsidRDefault="005F5C38" w:rsidP="005F5C3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A857A9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6F2064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494F05D" w14:textId="77777777" w:rsidR="005F5C38" w:rsidRPr="000D3E64" w:rsidRDefault="005F5C38" w:rsidP="005F5C38">
            <w:pPr>
              <w:widowControl w:val="0"/>
              <w:ind w:left="1" w:hanging="3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28C7BD8" w14:textId="63804177" w:rsidR="004553E1" w:rsidRDefault="004553E1" w:rsidP="002C69E5">
      <w:pPr>
        <w:spacing w:before="0"/>
        <w:ind w:firstLine="567"/>
        <w:jc w:val="right"/>
        <w:rPr>
          <w:i/>
          <w:iCs/>
          <w:spacing w:val="-4"/>
          <w:szCs w:val="26"/>
        </w:rPr>
      </w:pPr>
    </w:p>
    <w:p w14:paraId="4E65EFE2" w14:textId="6C414C1F" w:rsidR="004A08D4" w:rsidRPr="00FC69FB" w:rsidRDefault="004A08D4" w:rsidP="00781613">
      <w:pPr>
        <w:spacing w:before="0"/>
        <w:jc w:val="both"/>
        <w:rPr>
          <w:b/>
          <w:bCs/>
          <w:szCs w:val="26"/>
        </w:rPr>
      </w:pPr>
      <w:r w:rsidRPr="00FC69FB">
        <w:rPr>
          <w:b/>
          <w:bCs/>
          <w:szCs w:val="26"/>
        </w:rPr>
        <w:t xml:space="preserve">Ghi chú: </w:t>
      </w:r>
    </w:p>
    <w:p w14:paraId="0AE61031" w14:textId="77777777" w:rsidR="004A08D4" w:rsidRDefault="004A08D4" w:rsidP="00A52FB3">
      <w:pPr>
        <w:spacing w:before="0"/>
        <w:ind w:firstLine="180"/>
        <w:jc w:val="both"/>
        <w:rPr>
          <w:szCs w:val="26"/>
        </w:rPr>
      </w:pPr>
      <w:r>
        <w:rPr>
          <w:szCs w:val="26"/>
        </w:rPr>
        <w:t>- Các cam kết:</w:t>
      </w:r>
    </w:p>
    <w:p w14:paraId="3707E039" w14:textId="77777777" w:rsidR="004A08D4" w:rsidRDefault="004A08D4" w:rsidP="00A52FB3">
      <w:pPr>
        <w:spacing w:before="0"/>
        <w:ind w:firstLine="360"/>
        <w:jc w:val="both"/>
        <w:rPr>
          <w:szCs w:val="26"/>
        </w:rPr>
      </w:pPr>
      <w:r>
        <w:rPr>
          <w:szCs w:val="26"/>
        </w:rPr>
        <w:t>+ Chất lượng mực đúng theo mô tả trên báo giá;</w:t>
      </w:r>
    </w:p>
    <w:p w14:paraId="4431BBEE" w14:textId="77777777" w:rsidR="004A08D4" w:rsidRDefault="004A08D4" w:rsidP="00A52FB3">
      <w:pPr>
        <w:spacing w:before="0"/>
        <w:ind w:firstLine="360"/>
        <w:jc w:val="both"/>
        <w:rPr>
          <w:szCs w:val="26"/>
        </w:rPr>
      </w:pPr>
      <w:r>
        <w:rPr>
          <w:szCs w:val="26"/>
        </w:rPr>
        <w:t>+ Bảo trì bảo dưỡng: nhanh chóng ngay khi có yêu cầu từ khách hàng.</w:t>
      </w:r>
    </w:p>
    <w:p w14:paraId="432E3170" w14:textId="0A5F5130" w:rsidR="009A41DC" w:rsidRDefault="004A08D4" w:rsidP="00A52FB3">
      <w:pPr>
        <w:spacing w:before="0"/>
        <w:ind w:firstLine="360"/>
        <w:jc w:val="both"/>
        <w:rPr>
          <w:szCs w:val="26"/>
        </w:rPr>
      </w:pPr>
      <w:r>
        <w:rPr>
          <w:szCs w:val="26"/>
        </w:rPr>
        <w:t xml:space="preserve">+ Chế độ bảo hành: Điều kiện 1 đổi 1 khi hư hỏng khi mực còn trong ống hơn </w:t>
      </w:r>
      <w:r w:rsidR="00332755">
        <w:rPr>
          <w:szCs w:val="26"/>
        </w:rPr>
        <w:t>5</w:t>
      </w:r>
      <w:r>
        <w:rPr>
          <w:szCs w:val="26"/>
        </w:rPr>
        <w:t xml:space="preserve">0%. Điều kiện bảo hành hộp mực khi mực trong ống còn </w:t>
      </w:r>
      <w:r w:rsidR="00332755">
        <w:rPr>
          <w:szCs w:val="26"/>
        </w:rPr>
        <w:t>2</w:t>
      </w:r>
      <w:r>
        <w:rPr>
          <w:szCs w:val="26"/>
        </w:rPr>
        <w:t>0%-</w:t>
      </w:r>
      <w:r w:rsidR="00332755">
        <w:rPr>
          <w:szCs w:val="26"/>
        </w:rPr>
        <w:t>50</w:t>
      </w:r>
      <w:r>
        <w:rPr>
          <w:szCs w:val="26"/>
        </w:rPr>
        <w:t>%</w:t>
      </w:r>
      <w:r w:rsidR="000C671F">
        <w:rPr>
          <w:szCs w:val="26"/>
        </w:rPr>
        <w:t xml:space="preserve"> (loại trừ đối với mực bơm)</w:t>
      </w:r>
      <w:r>
        <w:rPr>
          <w:szCs w:val="26"/>
        </w:rPr>
        <w:t>.</w:t>
      </w:r>
    </w:p>
    <w:p w14:paraId="05693DA1" w14:textId="77777777" w:rsidR="00F92558" w:rsidRPr="00454335" w:rsidRDefault="00F92558" w:rsidP="00D12B56">
      <w:pPr>
        <w:spacing w:before="0"/>
        <w:rPr>
          <w:szCs w:val="26"/>
        </w:rPr>
      </w:pPr>
    </w:p>
    <w:sectPr w:rsidR="00F92558" w:rsidRPr="00454335" w:rsidSect="000C671F">
      <w:headerReference w:type="default" r:id="rId6"/>
      <w:pgSz w:w="16839" w:h="11907" w:orient="landscape" w:code="9"/>
      <w:pgMar w:top="1134" w:right="1134" w:bottom="1134" w:left="1701" w:header="45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65DC" w14:textId="77777777" w:rsidR="00D56B7A" w:rsidRDefault="00D56B7A">
      <w:pPr>
        <w:spacing w:before="0"/>
      </w:pPr>
      <w:r>
        <w:separator/>
      </w:r>
    </w:p>
  </w:endnote>
  <w:endnote w:type="continuationSeparator" w:id="0">
    <w:p w14:paraId="2CB7B25A" w14:textId="77777777" w:rsidR="00D56B7A" w:rsidRDefault="00D56B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F848" w14:textId="77777777" w:rsidR="00D56B7A" w:rsidRDefault="00D56B7A">
      <w:pPr>
        <w:spacing w:before="0"/>
      </w:pPr>
      <w:r>
        <w:separator/>
      </w:r>
    </w:p>
  </w:footnote>
  <w:footnote w:type="continuationSeparator" w:id="0">
    <w:p w14:paraId="3B5A6547" w14:textId="77777777" w:rsidR="00D56B7A" w:rsidRDefault="00D56B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1D17" w14:textId="77777777" w:rsidR="002A0E82" w:rsidRDefault="004A08D4" w:rsidP="002A0E8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D4"/>
    <w:rsid w:val="00000D13"/>
    <w:rsid w:val="00033ED3"/>
    <w:rsid w:val="00047E68"/>
    <w:rsid w:val="00054131"/>
    <w:rsid w:val="00066BA1"/>
    <w:rsid w:val="0007008D"/>
    <w:rsid w:val="000A5B5E"/>
    <w:rsid w:val="000A5FFB"/>
    <w:rsid w:val="000C1FB3"/>
    <w:rsid w:val="000C671F"/>
    <w:rsid w:val="000E22DF"/>
    <w:rsid w:val="001344A1"/>
    <w:rsid w:val="00153576"/>
    <w:rsid w:val="001C331C"/>
    <w:rsid w:val="001D04CF"/>
    <w:rsid w:val="00200B95"/>
    <w:rsid w:val="00203707"/>
    <w:rsid w:val="00264AF2"/>
    <w:rsid w:val="002702BC"/>
    <w:rsid w:val="002A379F"/>
    <w:rsid w:val="002C69E5"/>
    <w:rsid w:val="00303314"/>
    <w:rsid w:val="00305801"/>
    <w:rsid w:val="00332755"/>
    <w:rsid w:val="00345350"/>
    <w:rsid w:val="00375502"/>
    <w:rsid w:val="003922C6"/>
    <w:rsid w:val="003F2D6B"/>
    <w:rsid w:val="003F788B"/>
    <w:rsid w:val="00426534"/>
    <w:rsid w:val="0043727C"/>
    <w:rsid w:val="004417E0"/>
    <w:rsid w:val="00450D52"/>
    <w:rsid w:val="00454335"/>
    <w:rsid w:val="004553E1"/>
    <w:rsid w:val="00484045"/>
    <w:rsid w:val="004A08D4"/>
    <w:rsid w:val="004D5A8C"/>
    <w:rsid w:val="00552BC1"/>
    <w:rsid w:val="005B4DA8"/>
    <w:rsid w:val="005D692E"/>
    <w:rsid w:val="005F5BE5"/>
    <w:rsid w:val="005F5C38"/>
    <w:rsid w:val="005F64AC"/>
    <w:rsid w:val="0062419C"/>
    <w:rsid w:val="00675004"/>
    <w:rsid w:val="006A3047"/>
    <w:rsid w:val="006A379B"/>
    <w:rsid w:val="00702CD6"/>
    <w:rsid w:val="00723ED9"/>
    <w:rsid w:val="00737FDF"/>
    <w:rsid w:val="0074320E"/>
    <w:rsid w:val="00777AC3"/>
    <w:rsid w:val="007811F7"/>
    <w:rsid w:val="00781613"/>
    <w:rsid w:val="007C66A8"/>
    <w:rsid w:val="007D53BE"/>
    <w:rsid w:val="008078B3"/>
    <w:rsid w:val="008F291C"/>
    <w:rsid w:val="00950AAC"/>
    <w:rsid w:val="009604E8"/>
    <w:rsid w:val="009A41DC"/>
    <w:rsid w:val="009A5C90"/>
    <w:rsid w:val="009B6F63"/>
    <w:rsid w:val="009D0E2E"/>
    <w:rsid w:val="00A44F57"/>
    <w:rsid w:val="00A52FB3"/>
    <w:rsid w:val="00A77893"/>
    <w:rsid w:val="00A87CC6"/>
    <w:rsid w:val="00A93BC2"/>
    <w:rsid w:val="00AA0A5B"/>
    <w:rsid w:val="00AB341E"/>
    <w:rsid w:val="00AB7675"/>
    <w:rsid w:val="00AE645C"/>
    <w:rsid w:val="00B23BF0"/>
    <w:rsid w:val="00B5252E"/>
    <w:rsid w:val="00B60719"/>
    <w:rsid w:val="00B71891"/>
    <w:rsid w:val="00B76A88"/>
    <w:rsid w:val="00BB2250"/>
    <w:rsid w:val="00BD07F8"/>
    <w:rsid w:val="00C013ED"/>
    <w:rsid w:val="00C30E11"/>
    <w:rsid w:val="00C86886"/>
    <w:rsid w:val="00C9761E"/>
    <w:rsid w:val="00CA294D"/>
    <w:rsid w:val="00CE1145"/>
    <w:rsid w:val="00D01A9F"/>
    <w:rsid w:val="00D12B56"/>
    <w:rsid w:val="00D27E21"/>
    <w:rsid w:val="00D30571"/>
    <w:rsid w:val="00D35EAE"/>
    <w:rsid w:val="00D56B7A"/>
    <w:rsid w:val="00D722CB"/>
    <w:rsid w:val="00DB0BDF"/>
    <w:rsid w:val="00DC3836"/>
    <w:rsid w:val="00DC671F"/>
    <w:rsid w:val="00DF373B"/>
    <w:rsid w:val="00E0764A"/>
    <w:rsid w:val="00E9200A"/>
    <w:rsid w:val="00EC21DF"/>
    <w:rsid w:val="00F349F5"/>
    <w:rsid w:val="00F9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4E409F"/>
  <w15:chartTrackingRefBased/>
  <w15:docId w15:val="{0B4484E4-392D-4209-8D96-0BE461B2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8D4"/>
    <w:pPr>
      <w:spacing w:before="120" w:after="0" w:line="240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8D4"/>
    <w:rPr>
      <w:rFonts w:eastAsia="Calibri"/>
      <w:sz w:val="26"/>
      <w:szCs w:val="22"/>
    </w:rPr>
  </w:style>
  <w:style w:type="table" w:styleId="TableGrid">
    <w:name w:val="Table Grid"/>
    <w:basedOn w:val="TableNormal"/>
    <w:uiPriority w:val="59"/>
    <w:rsid w:val="004553E1"/>
    <w:pPr>
      <w:spacing w:after="0" w:line="240" w:lineRule="auto"/>
    </w:pPr>
    <w:rPr>
      <w:rFonts w:ascii="Calibri" w:eastAsia="Times New Roma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DF3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Anh Khoa</dc:creator>
  <cp:keywords/>
  <dc:description/>
  <cp:lastModifiedBy>Nguyen Anh Khoa</cp:lastModifiedBy>
  <cp:revision>26</cp:revision>
  <cp:lastPrinted>2026-06-09T03:22:00Z</cp:lastPrinted>
  <dcterms:created xsi:type="dcterms:W3CDTF">2026-05-08T04:15:00Z</dcterms:created>
  <dcterms:modified xsi:type="dcterms:W3CDTF">2026-06-09T03:31:00Z</dcterms:modified>
</cp:coreProperties>
</file>