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913333" w14:textId="77777777" w:rsidR="00291F9B" w:rsidRPr="005E70CC" w:rsidRDefault="00291F9B" w:rsidP="00291F9B">
      <w:pPr>
        <w:keepNext/>
        <w:spacing w:before="60" w:after="60"/>
        <w:jc w:val="center"/>
        <w:rPr>
          <w:rFonts w:ascii="Times New Roman" w:hAnsi="Times New Roman"/>
          <w:b/>
          <w:bCs/>
          <w:sz w:val="26"/>
          <w:szCs w:val="26"/>
          <w:lang w:val="de-DE"/>
        </w:rPr>
      </w:pPr>
    </w:p>
    <w:p w14:paraId="1B660E36" w14:textId="77777777" w:rsidR="00291F9B" w:rsidRPr="005E70CC" w:rsidRDefault="00291F9B" w:rsidP="00291F9B">
      <w:pPr>
        <w:keepNext/>
        <w:spacing w:before="60" w:after="60"/>
        <w:jc w:val="center"/>
        <w:rPr>
          <w:rFonts w:ascii="Times New Roman" w:hAnsi="Times New Roman"/>
          <w:b/>
          <w:bCs/>
          <w:sz w:val="26"/>
          <w:szCs w:val="26"/>
          <w:lang w:val="de-DE"/>
        </w:rPr>
      </w:pPr>
    </w:p>
    <w:p w14:paraId="567BF8C7" w14:textId="77777777" w:rsidR="00291F9B" w:rsidRPr="005E70CC" w:rsidRDefault="00291F9B" w:rsidP="00291F9B">
      <w:pPr>
        <w:keepNext/>
        <w:spacing w:before="60" w:after="60"/>
        <w:jc w:val="center"/>
        <w:rPr>
          <w:rFonts w:ascii="Times New Roman" w:hAnsi="Times New Roman"/>
          <w:b/>
          <w:bCs/>
          <w:sz w:val="26"/>
          <w:szCs w:val="26"/>
          <w:lang w:val="de-DE"/>
        </w:rPr>
      </w:pPr>
    </w:p>
    <w:p w14:paraId="45CD7364" w14:textId="77777777" w:rsidR="001D2CC7" w:rsidRPr="005E70CC" w:rsidRDefault="001D2CC7" w:rsidP="00291F9B">
      <w:pPr>
        <w:keepNext/>
        <w:spacing w:before="60" w:after="60"/>
        <w:jc w:val="center"/>
        <w:rPr>
          <w:rFonts w:ascii="Times New Roman" w:hAnsi="Times New Roman"/>
          <w:b/>
          <w:bCs/>
          <w:sz w:val="26"/>
          <w:szCs w:val="26"/>
          <w:lang w:val="de-DE"/>
        </w:rPr>
      </w:pPr>
    </w:p>
    <w:p w14:paraId="09C6CC11" w14:textId="77777777" w:rsidR="00291F9B" w:rsidRPr="005E70CC" w:rsidRDefault="00291F9B" w:rsidP="00291F9B">
      <w:pPr>
        <w:keepNext/>
        <w:spacing w:before="60" w:after="60"/>
        <w:jc w:val="center"/>
        <w:rPr>
          <w:rFonts w:ascii="Times New Roman" w:hAnsi="Times New Roman"/>
          <w:b/>
          <w:bCs/>
          <w:sz w:val="42"/>
          <w:szCs w:val="42"/>
          <w:lang w:val="de-DE"/>
        </w:rPr>
      </w:pPr>
      <w:r w:rsidRPr="005E70CC">
        <w:rPr>
          <w:rFonts w:ascii="Times New Roman" w:hAnsi="Times New Roman"/>
          <w:b/>
          <w:bCs/>
          <w:sz w:val="42"/>
          <w:szCs w:val="42"/>
          <w:lang w:val="de-DE"/>
        </w:rPr>
        <w:t xml:space="preserve">BẢN YÊU CẦU BÁO GIÁ </w:t>
      </w:r>
    </w:p>
    <w:p w14:paraId="2A8F6086" w14:textId="77777777" w:rsidR="00C06E50" w:rsidRPr="005E70CC" w:rsidRDefault="00C06E50" w:rsidP="00291F9B">
      <w:pPr>
        <w:keepNext/>
        <w:spacing w:before="60" w:after="60"/>
        <w:jc w:val="center"/>
        <w:rPr>
          <w:rFonts w:ascii="Times New Roman" w:hAnsi="Times New Roman"/>
          <w:b/>
          <w:bCs/>
          <w:sz w:val="26"/>
          <w:szCs w:val="26"/>
          <w:lang w:val="de-DE"/>
        </w:rPr>
      </w:pPr>
    </w:p>
    <w:p w14:paraId="5976BEEF" w14:textId="4FB6275B" w:rsidR="00291F9B" w:rsidRPr="00157F8A" w:rsidRDefault="00291F9B" w:rsidP="00753D3F">
      <w:pPr>
        <w:keepNext/>
        <w:spacing w:before="60" w:after="60"/>
        <w:jc w:val="both"/>
        <w:rPr>
          <w:rFonts w:ascii="Times New Roman" w:hAnsi="Times New Roman"/>
          <w:bCs/>
          <w:iCs/>
          <w:sz w:val="28"/>
          <w:szCs w:val="28"/>
          <w:lang w:val="de-DE"/>
        </w:rPr>
      </w:pPr>
      <w:r w:rsidRPr="005E70CC">
        <w:rPr>
          <w:rFonts w:ascii="Times New Roman" w:hAnsi="Times New Roman"/>
          <w:b/>
          <w:bCs/>
          <w:iCs/>
          <w:sz w:val="28"/>
          <w:szCs w:val="28"/>
          <w:lang w:val="de-DE"/>
        </w:rPr>
        <w:t>Tên gói thầu:</w:t>
      </w:r>
      <w:r w:rsidR="001D2CC7" w:rsidRPr="005E70CC">
        <w:rPr>
          <w:rFonts w:ascii="Times New Roman" w:hAnsi="Times New Roman"/>
          <w:b/>
          <w:bCs/>
          <w:iCs/>
          <w:sz w:val="28"/>
          <w:szCs w:val="28"/>
          <w:lang w:val="de-DE"/>
        </w:rPr>
        <w:t xml:space="preserve"> </w:t>
      </w:r>
      <w:r w:rsidR="001D2CC7" w:rsidRPr="00157F8A">
        <w:rPr>
          <w:rFonts w:ascii="Times New Roman" w:hAnsi="Times New Roman"/>
          <w:bCs/>
          <w:iCs/>
          <w:sz w:val="28"/>
          <w:szCs w:val="28"/>
          <w:lang w:val="de-DE"/>
        </w:rPr>
        <w:t>Xây dựng và triển khai giải pháp chấm công bằng gương mặt AI</w:t>
      </w:r>
    </w:p>
    <w:p w14:paraId="3B87B0E3" w14:textId="1867CF05" w:rsidR="00291F9B" w:rsidRPr="005E70CC" w:rsidRDefault="00291F9B" w:rsidP="00753D3F">
      <w:pPr>
        <w:keepNext/>
        <w:spacing w:before="60" w:after="60"/>
        <w:jc w:val="both"/>
        <w:rPr>
          <w:rFonts w:ascii="Times New Roman" w:hAnsi="Times New Roman"/>
          <w:bCs/>
          <w:iCs/>
          <w:sz w:val="28"/>
          <w:szCs w:val="28"/>
          <w:lang w:val="de-DE"/>
        </w:rPr>
      </w:pPr>
      <w:r w:rsidRPr="005E70CC">
        <w:rPr>
          <w:rFonts w:ascii="Times New Roman" w:hAnsi="Times New Roman"/>
          <w:b/>
          <w:bCs/>
          <w:iCs/>
          <w:sz w:val="28"/>
          <w:szCs w:val="28"/>
          <w:lang w:val="de-DE"/>
        </w:rPr>
        <w:t>Gói thầu số:</w:t>
      </w:r>
      <w:r w:rsidRPr="005E70CC">
        <w:rPr>
          <w:rFonts w:ascii="Times New Roman" w:hAnsi="Times New Roman"/>
          <w:b/>
          <w:sz w:val="28"/>
          <w:szCs w:val="28"/>
          <w:lang w:val="vi-VN"/>
        </w:rPr>
        <w:t xml:space="preserve"> </w:t>
      </w:r>
      <w:r w:rsidR="001D2CC7" w:rsidRPr="005E70CC">
        <w:rPr>
          <w:rFonts w:ascii="Times New Roman" w:hAnsi="Times New Roman"/>
          <w:sz w:val="28"/>
          <w:szCs w:val="28"/>
        </w:rPr>
        <w:t>01</w:t>
      </w:r>
    </w:p>
    <w:p w14:paraId="5F99DB0A" w14:textId="409615D6" w:rsidR="00291F9B" w:rsidRPr="005E70CC" w:rsidRDefault="00836511" w:rsidP="00753D3F">
      <w:pPr>
        <w:keepNext/>
        <w:jc w:val="both"/>
        <w:rPr>
          <w:rFonts w:ascii="Times New Roman" w:hAnsi="Times New Roman"/>
          <w:bCs/>
          <w:iCs/>
          <w:sz w:val="28"/>
          <w:szCs w:val="28"/>
        </w:rPr>
      </w:pPr>
      <w:r w:rsidRPr="005E70CC">
        <w:rPr>
          <w:rFonts w:ascii="Times New Roman" w:hAnsi="Times New Roman"/>
          <w:b/>
          <w:bCs/>
          <w:iCs/>
          <w:sz w:val="28"/>
          <w:szCs w:val="28"/>
          <w:lang w:val="es-ES"/>
        </w:rPr>
        <w:t>D</w:t>
      </w:r>
      <w:r w:rsidR="00291F9B" w:rsidRPr="005E70CC">
        <w:rPr>
          <w:rFonts w:ascii="Times New Roman" w:hAnsi="Times New Roman"/>
          <w:b/>
          <w:bCs/>
          <w:iCs/>
          <w:sz w:val="28"/>
          <w:szCs w:val="28"/>
          <w:lang w:val="es-ES"/>
        </w:rPr>
        <w:t>ự toán mua sắm</w:t>
      </w:r>
      <w:r w:rsidR="00291F9B" w:rsidRPr="005E70CC">
        <w:rPr>
          <w:rFonts w:ascii="Times New Roman" w:hAnsi="Times New Roman"/>
          <w:b/>
          <w:bCs/>
          <w:iCs/>
          <w:sz w:val="28"/>
          <w:szCs w:val="28"/>
          <w:lang w:val="de-DE"/>
        </w:rPr>
        <w:t>:</w:t>
      </w:r>
      <w:r w:rsidR="00291F9B" w:rsidRPr="005E70CC">
        <w:rPr>
          <w:rFonts w:ascii="Times New Roman" w:hAnsi="Times New Roman"/>
          <w:b/>
          <w:sz w:val="28"/>
          <w:szCs w:val="28"/>
          <w:lang w:val="vi-VN"/>
        </w:rPr>
        <w:t xml:space="preserve"> </w:t>
      </w:r>
      <w:r w:rsidR="009C4010" w:rsidRPr="005E70CC">
        <w:rPr>
          <w:rFonts w:ascii="Times New Roman" w:hAnsi="Times New Roman"/>
          <w:sz w:val="28"/>
          <w:szCs w:val="28"/>
        </w:rPr>
        <w:t xml:space="preserve">489.598.949 đồng </w:t>
      </w:r>
      <w:r w:rsidR="009C4010" w:rsidRPr="005E70CC">
        <w:rPr>
          <w:rFonts w:ascii="Times New Roman" w:hAnsi="Times New Roman"/>
          <w:i/>
          <w:iCs/>
          <w:sz w:val="28"/>
          <w:szCs w:val="28"/>
        </w:rPr>
        <w:t>(Bằng chữ: Bốn trăm tám mươi chín triệu, năm trăm chín mươi tám ngàn, chín trăm bốn mươi chín đồng)</w:t>
      </w:r>
      <w:r w:rsidR="00753D3F" w:rsidRPr="005E70CC">
        <w:rPr>
          <w:rFonts w:ascii="Times New Roman" w:hAnsi="Times New Roman"/>
          <w:sz w:val="28"/>
          <w:szCs w:val="28"/>
        </w:rPr>
        <w:t>.</w:t>
      </w:r>
    </w:p>
    <w:p w14:paraId="2C750206" w14:textId="6472B568" w:rsidR="00291F9B" w:rsidRPr="005E70CC" w:rsidRDefault="00291F9B" w:rsidP="005E70CC">
      <w:pPr>
        <w:keepNext/>
        <w:spacing w:before="60" w:after="60"/>
        <w:jc w:val="center"/>
        <w:rPr>
          <w:rFonts w:ascii="Times New Roman" w:hAnsi="Times New Roman"/>
          <w:b/>
          <w:bCs/>
          <w:iCs/>
          <w:sz w:val="28"/>
          <w:szCs w:val="28"/>
          <w:lang w:val="es-ES"/>
        </w:rPr>
      </w:pPr>
      <w:r w:rsidRPr="005E70CC">
        <w:rPr>
          <w:rFonts w:ascii="Times New Roman" w:hAnsi="Times New Roman"/>
          <w:b/>
          <w:bCs/>
          <w:iCs/>
          <w:sz w:val="28"/>
          <w:szCs w:val="28"/>
          <w:lang w:val="es-ES"/>
        </w:rPr>
        <w:t>Phát hành ngày</w:t>
      </w:r>
      <w:r w:rsidR="008E18CB" w:rsidRPr="005E70CC">
        <w:rPr>
          <w:rFonts w:ascii="Times New Roman" w:hAnsi="Times New Roman"/>
          <w:b/>
          <w:bCs/>
          <w:iCs/>
          <w:sz w:val="28"/>
          <w:szCs w:val="28"/>
          <w:lang w:val="es-ES"/>
        </w:rPr>
        <w:t xml:space="preserve">        tháng         năm 2025</w:t>
      </w:r>
    </w:p>
    <w:p w14:paraId="40527598" w14:textId="4085B4B7" w:rsidR="00291F9B" w:rsidRPr="005E70CC" w:rsidRDefault="00291F9B" w:rsidP="005E70CC">
      <w:pPr>
        <w:keepNext/>
        <w:spacing w:before="60" w:after="60"/>
        <w:jc w:val="center"/>
        <w:rPr>
          <w:rFonts w:ascii="Times New Roman" w:hAnsi="Times New Roman"/>
          <w:b/>
          <w:bCs/>
          <w:iCs/>
          <w:sz w:val="28"/>
          <w:szCs w:val="28"/>
          <w:lang w:val="es-ES"/>
        </w:rPr>
      </w:pPr>
      <w:r w:rsidRPr="005E70CC">
        <w:rPr>
          <w:rFonts w:ascii="Times New Roman" w:hAnsi="Times New Roman"/>
          <w:b/>
          <w:bCs/>
          <w:iCs/>
          <w:sz w:val="28"/>
          <w:szCs w:val="28"/>
          <w:lang w:val="es-ES"/>
        </w:rPr>
        <w:t>Ban hành kèm theo Quyết định:</w:t>
      </w:r>
      <w:r w:rsidR="001D2CC7" w:rsidRPr="005E70CC">
        <w:rPr>
          <w:rFonts w:ascii="Times New Roman" w:hAnsi="Times New Roman"/>
          <w:b/>
          <w:bCs/>
          <w:iCs/>
          <w:sz w:val="28"/>
          <w:szCs w:val="28"/>
          <w:lang w:val="es-ES"/>
        </w:rPr>
        <w:t xml:space="preserve">    </w:t>
      </w:r>
      <w:r w:rsidR="00901FD5" w:rsidRPr="005E70CC">
        <w:rPr>
          <w:rFonts w:ascii="Times New Roman" w:hAnsi="Times New Roman"/>
          <w:b/>
          <w:bCs/>
          <w:iCs/>
          <w:sz w:val="28"/>
          <w:szCs w:val="28"/>
          <w:lang w:val="es-ES"/>
        </w:rPr>
        <w:t xml:space="preserve">    /QĐ-CNS ngày      </w:t>
      </w:r>
      <w:r w:rsidR="005E70CC">
        <w:rPr>
          <w:rFonts w:ascii="Times New Roman" w:hAnsi="Times New Roman"/>
          <w:b/>
          <w:bCs/>
          <w:iCs/>
          <w:sz w:val="28"/>
          <w:szCs w:val="28"/>
          <w:lang w:val="es-ES"/>
        </w:rPr>
        <w:t>tháng       năm</w:t>
      </w:r>
    </w:p>
    <w:p w14:paraId="6D2DA94F" w14:textId="77777777" w:rsidR="00291F9B" w:rsidRPr="005E70CC" w:rsidRDefault="00291F9B" w:rsidP="00291F9B">
      <w:pPr>
        <w:keepNext/>
        <w:spacing w:before="60" w:after="60"/>
        <w:rPr>
          <w:rFonts w:ascii="Times New Roman" w:hAnsi="Times New Roman"/>
          <w:b/>
          <w:bCs/>
          <w:i/>
          <w:iCs/>
          <w:sz w:val="28"/>
          <w:szCs w:val="28"/>
          <w:lang w:val="de-DE"/>
        </w:rPr>
      </w:pPr>
    </w:p>
    <w:tbl>
      <w:tblPr>
        <w:tblW w:w="9639" w:type="dxa"/>
        <w:tblLook w:val="01E0" w:firstRow="1" w:lastRow="1" w:firstColumn="1" w:lastColumn="1" w:noHBand="0" w:noVBand="0"/>
      </w:tblPr>
      <w:tblGrid>
        <w:gridCol w:w="3402"/>
        <w:gridCol w:w="6237"/>
      </w:tblGrid>
      <w:tr w:rsidR="00291F9B" w:rsidRPr="005E70CC" w14:paraId="1CC2C2D5" w14:textId="77777777" w:rsidTr="006944EC">
        <w:trPr>
          <w:trHeight w:val="80"/>
        </w:trPr>
        <w:tc>
          <w:tcPr>
            <w:tcW w:w="3402" w:type="dxa"/>
          </w:tcPr>
          <w:p w14:paraId="0BC52820" w14:textId="77777777" w:rsidR="00291F9B" w:rsidRPr="005E70CC" w:rsidRDefault="00291F9B" w:rsidP="004A528D">
            <w:pPr>
              <w:keepNext/>
              <w:spacing w:before="60" w:after="60"/>
              <w:jc w:val="center"/>
              <w:rPr>
                <w:rFonts w:ascii="Times New Roman" w:hAnsi="Times New Roman"/>
                <w:b/>
                <w:bCs/>
                <w:sz w:val="28"/>
                <w:szCs w:val="28"/>
                <w:lang w:val="de-DE"/>
              </w:rPr>
            </w:pPr>
          </w:p>
          <w:p w14:paraId="5D425E13" w14:textId="77777777" w:rsidR="00291F9B" w:rsidRPr="005E70CC" w:rsidRDefault="00291F9B" w:rsidP="004A528D">
            <w:pPr>
              <w:keepNext/>
              <w:spacing w:before="60" w:after="60"/>
              <w:jc w:val="center"/>
              <w:rPr>
                <w:rFonts w:ascii="Times New Roman" w:hAnsi="Times New Roman"/>
                <w:b/>
                <w:bCs/>
                <w:sz w:val="28"/>
                <w:szCs w:val="28"/>
                <w:lang w:val="de-DE"/>
              </w:rPr>
            </w:pPr>
          </w:p>
          <w:p w14:paraId="561FE5ED" w14:textId="77777777" w:rsidR="00291F9B" w:rsidRPr="005E70CC" w:rsidRDefault="00291F9B" w:rsidP="004A528D">
            <w:pPr>
              <w:keepNext/>
              <w:spacing w:before="60" w:after="60"/>
              <w:jc w:val="center"/>
              <w:rPr>
                <w:rFonts w:ascii="Times New Roman" w:hAnsi="Times New Roman"/>
                <w:b/>
                <w:bCs/>
                <w:sz w:val="28"/>
                <w:szCs w:val="28"/>
                <w:lang w:val="de-DE"/>
              </w:rPr>
            </w:pPr>
          </w:p>
          <w:p w14:paraId="20C4ABF0" w14:textId="77777777" w:rsidR="00291F9B" w:rsidRPr="005E70CC" w:rsidRDefault="00291F9B" w:rsidP="004A528D">
            <w:pPr>
              <w:keepNext/>
              <w:spacing w:before="60" w:after="60"/>
              <w:jc w:val="center"/>
              <w:rPr>
                <w:rFonts w:ascii="Times New Roman" w:hAnsi="Times New Roman"/>
                <w:b/>
                <w:bCs/>
                <w:sz w:val="28"/>
                <w:szCs w:val="28"/>
                <w:lang w:val="de-DE"/>
              </w:rPr>
            </w:pPr>
          </w:p>
          <w:p w14:paraId="3404CCD0" w14:textId="77777777" w:rsidR="00291F9B" w:rsidRPr="005E70CC" w:rsidRDefault="00291F9B" w:rsidP="004A528D">
            <w:pPr>
              <w:keepNext/>
              <w:spacing w:before="60" w:after="60"/>
              <w:jc w:val="center"/>
              <w:rPr>
                <w:rFonts w:ascii="Times New Roman" w:hAnsi="Times New Roman"/>
                <w:b/>
                <w:bCs/>
                <w:sz w:val="28"/>
                <w:szCs w:val="28"/>
                <w:lang w:val="de-DE"/>
              </w:rPr>
            </w:pPr>
          </w:p>
          <w:p w14:paraId="37320B00" w14:textId="77777777" w:rsidR="00291F9B" w:rsidRPr="005E70CC" w:rsidRDefault="00291F9B" w:rsidP="004A528D">
            <w:pPr>
              <w:keepNext/>
              <w:spacing w:before="60" w:after="60"/>
              <w:jc w:val="center"/>
              <w:rPr>
                <w:rFonts w:ascii="Times New Roman" w:hAnsi="Times New Roman"/>
                <w:b/>
                <w:bCs/>
                <w:sz w:val="28"/>
                <w:szCs w:val="28"/>
                <w:lang w:val="de-DE"/>
              </w:rPr>
            </w:pPr>
          </w:p>
          <w:p w14:paraId="15DCC4C3" w14:textId="77777777" w:rsidR="00291F9B" w:rsidRPr="005E70CC" w:rsidRDefault="00291F9B" w:rsidP="004A528D">
            <w:pPr>
              <w:keepNext/>
              <w:spacing w:before="60" w:after="60"/>
              <w:jc w:val="center"/>
              <w:rPr>
                <w:rFonts w:ascii="Times New Roman" w:hAnsi="Times New Roman"/>
                <w:b/>
                <w:bCs/>
                <w:sz w:val="28"/>
                <w:szCs w:val="28"/>
                <w:lang w:val="de-DE"/>
              </w:rPr>
            </w:pPr>
          </w:p>
          <w:p w14:paraId="51752470" w14:textId="77777777" w:rsidR="009F2A20" w:rsidRPr="005E70CC" w:rsidRDefault="009F2A20" w:rsidP="004A528D">
            <w:pPr>
              <w:keepNext/>
              <w:spacing w:before="60" w:after="60"/>
              <w:jc w:val="center"/>
              <w:rPr>
                <w:rFonts w:ascii="Times New Roman" w:hAnsi="Times New Roman"/>
                <w:b/>
                <w:bCs/>
                <w:sz w:val="28"/>
                <w:szCs w:val="28"/>
                <w:lang w:val="de-DE"/>
              </w:rPr>
            </w:pPr>
          </w:p>
          <w:p w14:paraId="1603ADFD" w14:textId="77777777" w:rsidR="009F2A20" w:rsidRPr="005E70CC" w:rsidRDefault="009F2A20" w:rsidP="004A528D">
            <w:pPr>
              <w:keepNext/>
              <w:spacing w:before="60" w:after="60"/>
              <w:jc w:val="center"/>
              <w:rPr>
                <w:rFonts w:ascii="Times New Roman" w:hAnsi="Times New Roman"/>
                <w:b/>
                <w:bCs/>
                <w:sz w:val="28"/>
                <w:szCs w:val="28"/>
                <w:lang w:val="de-DE"/>
              </w:rPr>
            </w:pPr>
          </w:p>
          <w:p w14:paraId="26367976" w14:textId="77777777" w:rsidR="009F2A20" w:rsidRPr="005E70CC" w:rsidRDefault="009F2A20" w:rsidP="004A528D">
            <w:pPr>
              <w:keepNext/>
              <w:spacing w:before="60" w:after="60"/>
              <w:jc w:val="center"/>
              <w:rPr>
                <w:rFonts w:ascii="Times New Roman" w:hAnsi="Times New Roman"/>
                <w:b/>
                <w:bCs/>
                <w:sz w:val="28"/>
                <w:szCs w:val="28"/>
                <w:lang w:val="de-DE"/>
              </w:rPr>
            </w:pPr>
          </w:p>
          <w:p w14:paraId="12DE6056" w14:textId="77777777" w:rsidR="009F2A20" w:rsidRPr="005E70CC" w:rsidRDefault="009F2A20" w:rsidP="004A528D">
            <w:pPr>
              <w:keepNext/>
              <w:spacing w:before="60" w:after="60"/>
              <w:jc w:val="center"/>
              <w:rPr>
                <w:rFonts w:ascii="Times New Roman" w:hAnsi="Times New Roman"/>
                <w:b/>
                <w:bCs/>
                <w:sz w:val="28"/>
                <w:szCs w:val="28"/>
                <w:lang w:val="de-DE"/>
              </w:rPr>
            </w:pPr>
          </w:p>
          <w:p w14:paraId="78228D1E" w14:textId="77777777" w:rsidR="00291F9B" w:rsidRPr="005E70CC" w:rsidRDefault="00291F9B" w:rsidP="004A528D">
            <w:pPr>
              <w:keepNext/>
              <w:spacing w:before="60" w:after="60"/>
              <w:jc w:val="center"/>
              <w:rPr>
                <w:rFonts w:ascii="Times New Roman" w:hAnsi="Times New Roman"/>
                <w:b/>
                <w:bCs/>
                <w:sz w:val="28"/>
                <w:szCs w:val="28"/>
                <w:lang w:val="de-DE"/>
              </w:rPr>
            </w:pPr>
          </w:p>
          <w:p w14:paraId="608CBBD8" w14:textId="77777777" w:rsidR="00291F9B" w:rsidRPr="005E70CC" w:rsidRDefault="00291F9B" w:rsidP="004A528D">
            <w:pPr>
              <w:keepNext/>
              <w:spacing w:before="60" w:after="60"/>
              <w:jc w:val="center"/>
              <w:rPr>
                <w:rFonts w:ascii="Times New Roman" w:hAnsi="Times New Roman"/>
                <w:b/>
                <w:bCs/>
                <w:sz w:val="28"/>
                <w:szCs w:val="28"/>
                <w:lang w:val="vi-VN"/>
              </w:rPr>
            </w:pPr>
          </w:p>
          <w:p w14:paraId="120F48BB" w14:textId="77777777" w:rsidR="00291F9B" w:rsidRPr="005E70CC" w:rsidRDefault="00291F9B" w:rsidP="004A528D">
            <w:pPr>
              <w:keepNext/>
              <w:spacing w:before="60" w:after="60"/>
              <w:jc w:val="center"/>
              <w:rPr>
                <w:rFonts w:ascii="Times New Roman" w:hAnsi="Times New Roman"/>
                <w:b/>
                <w:bCs/>
                <w:sz w:val="28"/>
                <w:szCs w:val="28"/>
                <w:lang w:val="vi-VN"/>
              </w:rPr>
            </w:pPr>
          </w:p>
          <w:p w14:paraId="6F65D9B0" w14:textId="77777777" w:rsidR="00291F9B" w:rsidRPr="005E70CC" w:rsidRDefault="00291F9B" w:rsidP="00C06E50">
            <w:pPr>
              <w:keepNext/>
              <w:spacing w:before="60" w:after="60"/>
              <w:rPr>
                <w:rFonts w:ascii="Times New Roman" w:hAnsi="Times New Roman"/>
                <w:b/>
                <w:bCs/>
                <w:sz w:val="28"/>
                <w:szCs w:val="28"/>
                <w:lang w:val="de-DE"/>
              </w:rPr>
            </w:pPr>
          </w:p>
        </w:tc>
        <w:tc>
          <w:tcPr>
            <w:tcW w:w="6237" w:type="dxa"/>
          </w:tcPr>
          <w:p w14:paraId="315D3823" w14:textId="3C724771" w:rsidR="00291F9B" w:rsidRPr="005E70CC" w:rsidRDefault="005B2CFE" w:rsidP="005B2CFE">
            <w:pPr>
              <w:keepNext/>
              <w:spacing w:before="60" w:after="60"/>
              <w:jc w:val="center"/>
              <w:rPr>
                <w:rFonts w:ascii="Times New Roman" w:hAnsi="Times New Roman"/>
                <w:b/>
                <w:bCs/>
                <w:sz w:val="28"/>
                <w:szCs w:val="28"/>
                <w:lang w:val="de-DE"/>
              </w:rPr>
            </w:pPr>
            <w:r w:rsidRPr="005E70CC">
              <w:rPr>
                <w:rFonts w:ascii="Times New Roman" w:hAnsi="Times New Roman"/>
                <w:b/>
                <w:bCs/>
                <w:sz w:val="28"/>
                <w:szCs w:val="28"/>
                <w:lang w:val="de-DE"/>
              </w:rPr>
              <w:t>VĂN PHÒNG TỔNG CÔNG TY</w:t>
            </w:r>
          </w:p>
          <w:p w14:paraId="5481B693" w14:textId="56A6A34F" w:rsidR="0069090C" w:rsidRPr="005E70CC" w:rsidRDefault="00AB2380" w:rsidP="0069090C">
            <w:pPr>
              <w:keepNext/>
              <w:jc w:val="center"/>
              <w:rPr>
                <w:rFonts w:ascii="Times New Roman" w:hAnsi="Times New Roman"/>
                <w:b/>
                <w:bCs/>
                <w:sz w:val="28"/>
                <w:szCs w:val="28"/>
                <w:lang w:val="de-DE"/>
              </w:rPr>
            </w:pPr>
            <w:r w:rsidRPr="005E70CC">
              <w:rPr>
                <w:rFonts w:ascii="Times New Roman" w:hAnsi="Times New Roman"/>
                <w:b/>
                <w:bCs/>
                <w:sz w:val="28"/>
                <w:szCs w:val="28"/>
                <w:lang w:val="de-DE"/>
              </w:rPr>
              <w:t xml:space="preserve">TM. </w:t>
            </w:r>
            <w:r w:rsidR="006944EC" w:rsidRPr="005E70CC">
              <w:rPr>
                <w:rFonts w:ascii="Times New Roman" w:hAnsi="Times New Roman"/>
                <w:b/>
                <w:bCs/>
                <w:sz w:val="28"/>
                <w:szCs w:val="28"/>
                <w:lang w:val="de-DE"/>
              </w:rPr>
              <w:t>TỔ MUA SẮM</w:t>
            </w:r>
          </w:p>
          <w:p w14:paraId="7D1E45A2" w14:textId="32507105" w:rsidR="00291F9B" w:rsidRPr="005E70CC" w:rsidRDefault="00AB2380" w:rsidP="004A528D">
            <w:pPr>
              <w:keepNext/>
              <w:spacing w:before="60" w:after="60"/>
              <w:jc w:val="center"/>
              <w:rPr>
                <w:rFonts w:ascii="Times New Roman" w:hAnsi="Times New Roman"/>
                <w:b/>
                <w:bCs/>
                <w:sz w:val="28"/>
                <w:szCs w:val="28"/>
                <w:lang w:val="de-DE"/>
              </w:rPr>
            </w:pPr>
            <w:r w:rsidRPr="005E70CC">
              <w:rPr>
                <w:rFonts w:ascii="Times New Roman" w:hAnsi="Times New Roman"/>
                <w:b/>
                <w:bCs/>
                <w:sz w:val="28"/>
                <w:szCs w:val="28"/>
                <w:lang w:val="de-DE"/>
              </w:rPr>
              <w:t>TỔ TRƯỞNG</w:t>
            </w:r>
          </w:p>
          <w:p w14:paraId="0D62574F" w14:textId="77777777" w:rsidR="00291F9B" w:rsidRPr="005E70CC" w:rsidRDefault="00291F9B" w:rsidP="004A528D">
            <w:pPr>
              <w:keepNext/>
              <w:spacing w:before="60" w:after="60"/>
              <w:jc w:val="center"/>
              <w:rPr>
                <w:rFonts w:ascii="Times New Roman" w:hAnsi="Times New Roman"/>
                <w:b/>
                <w:bCs/>
                <w:sz w:val="28"/>
                <w:szCs w:val="28"/>
                <w:lang w:val="de-DE"/>
              </w:rPr>
            </w:pPr>
          </w:p>
          <w:p w14:paraId="10BC2421" w14:textId="77777777" w:rsidR="00291F9B" w:rsidRPr="005E70CC" w:rsidRDefault="00291F9B" w:rsidP="004A528D">
            <w:pPr>
              <w:keepNext/>
              <w:spacing w:before="60" w:after="60"/>
              <w:jc w:val="center"/>
              <w:rPr>
                <w:rFonts w:ascii="Times New Roman" w:hAnsi="Times New Roman"/>
                <w:b/>
                <w:bCs/>
                <w:sz w:val="28"/>
                <w:szCs w:val="28"/>
                <w:lang w:val="de-DE"/>
              </w:rPr>
            </w:pPr>
          </w:p>
        </w:tc>
      </w:tr>
    </w:tbl>
    <w:p w14:paraId="0999A9A9" w14:textId="77777777" w:rsidR="001D2CC7" w:rsidRPr="005E70CC" w:rsidRDefault="00291F9B" w:rsidP="006B70B4">
      <w:pPr>
        <w:tabs>
          <w:tab w:val="left" w:pos="3165"/>
        </w:tabs>
        <w:spacing w:before="120" w:after="120"/>
        <w:ind w:left="360"/>
        <w:rPr>
          <w:rFonts w:ascii="Times New Roman" w:hAnsi="Times New Roman"/>
          <w:b/>
          <w:sz w:val="26"/>
          <w:szCs w:val="26"/>
          <w:lang w:val="pl-PL"/>
        </w:rPr>
      </w:pPr>
      <w:r w:rsidRPr="005E70CC">
        <w:rPr>
          <w:rFonts w:ascii="Times New Roman" w:hAnsi="Times New Roman"/>
          <w:b/>
          <w:sz w:val="26"/>
          <w:szCs w:val="26"/>
          <w:lang w:val="pl-PL"/>
        </w:rPr>
        <w:tab/>
      </w:r>
    </w:p>
    <w:p w14:paraId="3097ACD0" w14:textId="77777777" w:rsidR="001D2CC7" w:rsidRPr="005E70CC" w:rsidRDefault="001D2CC7">
      <w:pPr>
        <w:rPr>
          <w:rFonts w:ascii="Times New Roman" w:hAnsi="Times New Roman"/>
          <w:b/>
          <w:sz w:val="26"/>
          <w:szCs w:val="26"/>
          <w:lang w:val="pl-PL"/>
        </w:rPr>
      </w:pPr>
      <w:r w:rsidRPr="005E70CC">
        <w:rPr>
          <w:rFonts w:ascii="Times New Roman" w:hAnsi="Times New Roman"/>
          <w:b/>
          <w:sz w:val="26"/>
          <w:szCs w:val="26"/>
          <w:lang w:val="pl-PL"/>
        </w:rPr>
        <w:br w:type="page"/>
      </w:r>
    </w:p>
    <w:p w14:paraId="76B92BBC" w14:textId="670E747C" w:rsidR="00291F9B" w:rsidRPr="005E70CC" w:rsidRDefault="00291F9B" w:rsidP="00BF4ACF">
      <w:pPr>
        <w:tabs>
          <w:tab w:val="left" w:pos="3165"/>
        </w:tabs>
        <w:spacing w:before="120" w:after="120"/>
        <w:ind w:left="360"/>
        <w:jc w:val="center"/>
        <w:rPr>
          <w:rFonts w:ascii="Times New Roman" w:hAnsi="Times New Roman"/>
          <w:b/>
          <w:sz w:val="26"/>
          <w:szCs w:val="26"/>
          <w:lang w:val="vi-VN"/>
        </w:rPr>
      </w:pPr>
      <w:r w:rsidRPr="005E70CC">
        <w:rPr>
          <w:rFonts w:ascii="Times New Roman" w:hAnsi="Times New Roman"/>
          <w:b/>
          <w:sz w:val="26"/>
          <w:szCs w:val="26"/>
          <w:lang w:val="pl-PL"/>
        </w:rPr>
        <w:lastRenderedPageBreak/>
        <w:t>Chương I</w:t>
      </w:r>
      <w:r w:rsidRPr="005E70CC">
        <w:rPr>
          <w:rFonts w:ascii="Times New Roman" w:hAnsi="Times New Roman"/>
          <w:b/>
          <w:sz w:val="26"/>
          <w:szCs w:val="26"/>
        </w:rPr>
        <w:t xml:space="preserve">. </w:t>
      </w:r>
      <w:r w:rsidRPr="005E70CC">
        <w:rPr>
          <w:rFonts w:ascii="Times New Roman" w:hAnsi="Times New Roman"/>
          <w:b/>
          <w:sz w:val="26"/>
          <w:szCs w:val="26"/>
          <w:lang w:val="vi-VN"/>
        </w:rPr>
        <w:t>YÊU CẦU NỘP BÁO GIÁ</w:t>
      </w:r>
    </w:p>
    <w:p w14:paraId="38CFBAA4" w14:textId="77777777" w:rsidR="00291F9B" w:rsidRPr="005E70CC" w:rsidRDefault="00291F9B" w:rsidP="00291F9B">
      <w:pPr>
        <w:widowControl w:val="0"/>
        <w:spacing w:before="120" w:after="120" w:line="264" w:lineRule="auto"/>
        <w:ind w:firstLine="567"/>
        <w:jc w:val="both"/>
        <w:rPr>
          <w:rFonts w:ascii="Times New Roman" w:hAnsi="Times New Roman"/>
          <w:b/>
          <w:bCs/>
          <w:sz w:val="26"/>
          <w:szCs w:val="26"/>
        </w:rPr>
      </w:pPr>
      <w:r w:rsidRPr="005E70CC">
        <w:rPr>
          <w:rFonts w:ascii="Times New Roman" w:hAnsi="Times New Roman"/>
          <w:b/>
          <w:bCs/>
          <w:sz w:val="26"/>
          <w:szCs w:val="26"/>
        </w:rPr>
        <w:t>Mục 1. Khái quát</w:t>
      </w:r>
    </w:p>
    <w:p w14:paraId="1437FC6C" w14:textId="63E0A980" w:rsidR="00291F9B" w:rsidRPr="005E70CC" w:rsidRDefault="00291F9B" w:rsidP="00CA6F0E">
      <w:pPr>
        <w:widowControl w:val="0"/>
        <w:spacing w:line="264" w:lineRule="auto"/>
        <w:ind w:firstLine="567"/>
        <w:jc w:val="both"/>
        <w:rPr>
          <w:rFonts w:ascii="Times New Roman" w:hAnsi="Times New Roman"/>
          <w:sz w:val="26"/>
          <w:szCs w:val="26"/>
        </w:rPr>
      </w:pPr>
      <w:r w:rsidRPr="005E70CC">
        <w:rPr>
          <w:rFonts w:ascii="Times New Roman" w:hAnsi="Times New Roman"/>
          <w:sz w:val="26"/>
          <w:szCs w:val="26"/>
        </w:rPr>
        <w:t>1. Tên chủ đầu tư là:</w:t>
      </w:r>
      <w:r w:rsidR="001D2CC7" w:rsidRPr="005E70CC">
        <w:rPr>
          <w:rFonts w:ascii="Times New Roman" w:hAnsi="Times New Roman"/>
          <w:sz w:val="26"/>
          <w:szCs w:val="26"/>
        </w:rPr>
        <w:t xml:space="preserve"> Tổng Công ty Công nghiệp Sài Gòn – TNHH Một thành viên.</w:t>
      </w:r>
    </w:p>
    <w:p w14:paraId="42DB82B7" w14:textId="29CEE096" w:rsidR="00291F9B" w:rsidRPr="005E70CC" w:rsidRDefault="00291F9B" w:rsidP="00CA6F0E">
      <w:pPr>
        <w:widowControl w:val="0"/>
        <w:spacing w:line="264" w:lineRule="auto"/>
        <w:ind w:firstLine="567"/>
        <w:jc w:val="both"/>
        <w:rPr>
          <w:rFonts w:ascii="Times New Roman" w:hAnsi="Times New Roman"/>
          <w:sz w:val="26"/>
          <w:szCs w:val="26"/>
        </w:rPr>
      </w:pPr>
      <w:r w:rsidRPr="005E70CC">
        <w:rPr>
          <w:rFonts w:ascii="Times New Roman" w:hAnsi="Times New Roman"/>
          <w:sz w:val="26"/>
          <w:szCs w:val="26"/>
        </w:rPr>
        <w:t xml:space="preserve">2. Tên </w:t>
      </w:r>
      <w:r w:rsidR="007476DC" w:rsidRPr="005E70CC">
        <w:rPr>
          <w:rFonts w:ascii="Times New Roman" w:hAnsi="Times New Roman"/>
          <w:sz w:val="26"/>
          <w:szCs w:val="26"/>
        </w:rPr>
        <w:t>đơn vị mua sắm</w:t>
      </w:r>
      <w:r w:rsidRPr="005E70CC">
        <w:rPr>
          <w:rFonts w:ascii="Times New Roman" w:hAnsi="Times New Roman"/>
          <w:sz w:val="26"/>
          <w:szCs w:val="26"/>
        </w:rPr>
        <w:t xml:space="preserve"> là: </w:t>
      </w:r>
      <w:r w:rsidR="001D2CC7" w:rsidRPr="005E70CC">
        <w:rPr>
          <w:rFonts w:ascii="Times New Roman" w:hAnsi="Times New Roman"/>
          <w:sz w:val="26"/>
          <w:szCs w:val="26"/>
        </w:rPr>
        <w:t>Văn phòng Tổng Công ty</w:t>
      </w:r>
    </w:p>
    <w:p w14:paraId="7A328B41" w14:textId="2DA260CD" w:rsidR="00291F9B" w:rsidRPr="005E70CC" w:rsidRDefault="00291F9B" w:rsidP="00CA6F0E">
      <w:pPr>
        <w:widowControl w:val="0"/>
        <w:spacing w:line="264" w:lineRule="auto"/>
        <w:ind w:firstLine="567"/>
        <w:jc w:val="both"/>
        <w:rPr>
          <w:rFonts w:ascii="Times New Roman" w:hAnsi="Times New Roman"/>
          <w:sz w:val="26"/>
          <w:szCs w:val="26"/>
        </w:rPr>
      </w:pPr>
      <w:r w:rsidRPr="005E70CC">
        <w:rPr>
          <w:rFonts w:ascii="Times New Roman" w:hAnsi="Times New Roman"/>
          <w:sz w:val="26"/>
          <w:szCs w:val="26"/>
        </w:rPr>
        <w:t xml:space="preserve">3. </w:t>
      </w:r>
      <w:r w:rsidR="007476DC" w:rsidRPr="005E70CC">
        <w:rPr>
          <w:rFonts w:ascii="Times New Roman" w:hAnsi="Times New Roman"/>
          <w:sz w:val="26"/>
          <w:szCs w:val="26"/>
        </w:rPr>
        <w:t>Đơn vị mua sắm</w:t>
      </w:r>
      <w:r w:rsidRPr="005E70CC">
        <w:rPr>
          <w:rFonts w:ascii="Times New Roman" w:hAnsi="Times New Roman"/>
          <w:sz w:val="26"/>
          <w:szCs w:val="26"/>
        </w:rPr>
        <w:t xml:space="preserve"> mời nhà thầu tham gia chào hàng cạnh tranh rút gọn (nộp báo giá) gói thầu</w:t>
      </w:r>
      <w:r w:rsidR="001D2CC7" w:rsidRPr="005E70CC">
        <w:rPr>
          <w:rFonts w:ascii="Times New Roman" w:hAnsi="Times New Roman"/>
          <w:sz w:val="26"/>
          <w:szCs w:val="26"/>
        </w:rPr>
        <w:t xml:space="preserve"> </w:t>
      </w:r>
      <w:r w:rsidR="00174FD0" w:rsidRPr="005E70CC">
        <w:rPr>
          <w:rFonts w:ascii="Times New Roman" w:hAnsi="Times New Roman"/>
          <w:sz w:val="26"/>
          <w:szCs w:val="26"/>
        </w:rPr>
        <w:t>“</w:t>
      </w:r>
      <w:r w:rsidR="001D2CC7" w:rsidRPr="005E70CC">
        <w:rPr>
          <w:rFonts w:ascii="Times New Roman" w:hAnsi="Times New Roman"/>
          <w:sz w:val="26"/>
          <w:szCs w:val="26"/>
        </w:rPr>
        <w:t>Xây dựng và triển khai giải pháp chấm công bằng gương mặt AI</w:t>
      </w:r>
      <w:r w:rsidR="00174FD0" w:rsidRPr="005E70CC">
        <w:rPr>
          <w:rFonts w:ascii="Times New Roman" w:hAnsi="Times New Roman"/>
          <w:sz w:val="26"/>
          <w:szCs w:val="26"/>
        </w:rPr>
        <w:t>“</w:t>
      </w:r>
      <w:r w:rsidR="001D2CC7" w:rsidRPr="005E70CC">
        <w:rPr>
          <w:rFonts w:ascii="Times New Roman" w:hAnsi="Times New Roman"/>
          <w:sz w:val="26"/>
          <w:szCs w:val="26"/>
        </w:rPr>
        <w:t xml:space="preserve"> của Tổng Công ty Công nghiệp Sài Gòn TNHH </w:t>
      </w:r>
      <w:r w:rsidR="00174FD0" w:rsidRPr="005E70CC">
        <w:rPr>
          <w:rFonts w:ascii="Times New Roman" w:hAnsi="Times New Roman"/>
          <w:sz w:val="26"/>
          <w:szCs w:val="26"/>
        </w:rPr>
        <w:t>m</w:t>
      </w:r>
      <w:r w:rsidR="001D2CC7" w:rsidRPr="005E70CC">
        <w:rPr>
          <w:rFonts w:ascii="Times New Roman" w:hAnsi="Times New Roman"/>
          <w:sz w:val="26"/>
          <w:szCs w:val="26"/>
        </w:rPr>
        <w:t>ột thành viên</w:t>
      </w:r>
      <w:r w:rsidRPr="005E70CC">
        <w:rPr>
          <w:rFonts w:ascii="Times New Roman" w:hAnsi="Times New Roman"/>
          <w:sz w:val="26"/>
          <w:szCs w:val="26"/>
        </w:rPr>
        <w:t>. Phạm vi công việc, yêu cầu của gói thầu nêu tại Chương II của bản yêu cầu báo giá này.</w:t>
      </w:r>
    </w:p>
    <w:p w14:paraId="00154895" w14:textId="77777777" w:rsidR="00291F9B" w:rsidRPr="005E70CC" w:rsidRDefault="00291F9B" w:rsidP="00CA6F0E">
      <w:pPr>
        <w:widowControl w:val="0"/>
        <w:spacing w:line="264" w:lineRule="auto"/>
        <w:ind w:firstLine="567"/>
        <w:jc w:val="both"/>
        <w:rPr>
          <w:rFonts w:ascii="Times New Roman" w:hAnsi="Times New Roman"/>
          <w:sz w:val="26"/>
          <w:szCs w:val="26"/>
        </w:rPr>
      </w:pPr>
      <w:r w:rsidRPr="005E70CC">
        <w:rPr>
          <w:rFonts w:ascii="Times New Roman" w:hAnsi="Times New Roman"/>
          <w:sz w:val="26"/>
          <w:szCs w:val="26"/>
        </w:rPr>
        <w:t>4. Loại hợp đồng: trọn gói.</w:t>
      </w:r>
    </w:p>
    <w:p w14:paraId="4B8E3B4B" w14:textId="77777777" w:rsidR="00291F9B" w:rsidRPr="005E70CC" w:rsidRDefault="00291F9B" w:rsidP="00291F9B">
      <w:pPr>
        <w:widowControl w:val="0"/>
        <w:spacing w:before="120" w:after="120" w:line="264" w:lineRule="auto"/>
        <w:ind w:firstLine="567"/>
        <w:jc w:val="both"/>
        <w:rPr>
          <w:rFonts w:ascii="Times New Roman" w:hAnsi="Times New Roman"/>
          <w:b/>
          <w:sz w:val="26"/>
          <w:szCs w:val="26"/>
        </w:rPr>
      </w:pPr>
      <w:r w:rsidRPr="005E70CC">
        <w:rPr>
          <w:rFonts w:ascii="Times New Roman" w:hAnsi="Times New Roman"/>
          <w:b/>
          <w:sz w:val="26"/>
          <w:szCs w:val="26"/>
        </w:rPr>
        <w:t>Mục 2. Tư cách hợp lệ của nhà thầu</w:t>
      </w:r>
    </w:p>
    <w:p w14:paraId="2A858ACF" w14:textId="77777777" w:rsidR="00291F9B" w:rsidRPr="005E70CC" w:rsidRDefault="00291F9B" w:rsidP="00291F9B">
      <w:pPr>
        <w:widowControl w:val="0"/>
        <w:spacing w:before="120" w:after="120" w:line="264" w:lineRule="auto"/>
        <w:ind w:firstLine="567"/>
        <w:jc w:val="both"/>
        <w:rPr>
          <w:rFonts w:ascii="Times New Roman" w:hAnsi="Times New Roman"/>
          <w:sz w:val="26"/>
          <w:szCs w:val="26"/>
        </w:rPr>
      </w:pPr>
      <w:r w:rsidRPr="005E70CC">
        <w:rPr>
          <w:rFonts w:ascii="Times New Roman" w:hAnsi="Times New Roman"/>
          <w:sz w:val="26"/>
          <w:szCs w:val="26"/>
        </w:rPr>
        <w:t>Nhà thầu là tổ chức có tư cách hợp lệ để tham gia nộp báo giá gói thầu này khi đáp ứng các điều kiện sau đây:</w:t>
      </w:r>
    </w:p>
    <w:p w14:paraId="602AF127" w14:textId="77777777" w:rsidR="00291F9B" w:rsidRPr="005E70CC" w:rsidRDefault="00291F9B" w:rsidP="00183B6E">
      <w:pPr>
        <w:widowControl w:val="0"/>
        <w:spacing w:line="264" w:lineRule="auto"/>
        <w:ind w:firstLine="567"/>
        <w:jc w:val="both"/>
        <w:rPr>
          <w:rFonts w:ascii="Times New Roman" w:hAnsi="Times New Roman"/>
          <w:sz w:val="26"/>
          <w:szCs w:val="26"/>
        </w:rPr>
      </w:pPr>
      <w:r w:rsidRPr="005E70CC">
        <w:rPr>
          <w:rFonts w:ascii="Times New Roman" w:hAnsi="Times New Roman"/>
          <w:sz w:val="26"/>
          <w:szCs w:val="26"/>
        </w:rPr>
        <w:t>1. Có giấy chứng nhận đăng ký doanh nghiệp, quyết định thành lập hoặc tài liệu có giá trị tương đương</w:t>
      </w:r>
      <w:r w:rsidRPr="005E70CC">
        <w:rPr>
          <w:rFonts w:ascii="Times New Roman" w:hAnsi="Times New Roman"/>
          <w:sz w:val="26"/>
          <w:szCs w:val="26"/>
          <w:lang w:val="vi-VN"/>
        </w:rPr>
        <w:t xml:space="preserve"> do cơ quan có thẩm quyền</w:t>
      </w:r>
      <w:r w:rsidRPr="005E70CC">
        <w:rPr>
          <w:rFonts w:ascii="Times New Roman" w:hAnsi="Times New Roman"/>
          <w:sz w:val="26"/>
          <w:szCs w:val="26"/>
        </w:rPr>
        <w:t xml:space="preserve"> cấp; </w:t>
      </w:r>
    </w:p>
    <w:p w14:paraId="6A7249B8" w14:textId="77777777" w:rsidR="00291F9B" w:rsidRPr="005E70CC" w:rsidRDefault="00291F9B" w:rsidP="00183B6E">
      <w:pPr>
        <w:widowControl w:val="0"/>
        <w:spacing w:line="264" w:lineRule="auto"/>
        <w:ind w:firstLine="567"/>
        <w:jc w:val="both"/>
        <w:rPr>
          <w:rFonts w:ascii="Times New Roman" w:hAnsi="Times New Roman"/>
          <w:sz w:val="26"/>
          <w:szCs w:val="26"/>
        </w:rPr>
      </w:pPr>
      <w:r w:rsidRPr="005E70CC">
        <w:rPr>
          <w:rFonts w:ascii="Times New Roman" w:hAnsi="Times New Roman"/>
          <w:sz w:val="26"/>
          <w:szCs w:val="26"/>
        </w:rPr>
        <w:t xml:space="preserve">2. Hạch toán tài chính độc lập; </w:t>
      </w:r>
    </w:p>
    <w:p w14:paraId="3D830EE8" w14:textId="77777777" w:rsidR="00291F9B" w:rsidRPr="005E70CC" w:rsidRDefault="00291F9B" w:rsidP="00183B6E">
      <w:pPr>
        <w:widowControl w:val="0"/>
        <w:spacing w:line="264" w:lineRule="auto"/>
        <w:ind w:firstLine="567"/>
        <w:jc w:val="both"/>
        <w:rPr>
          <w:rFonts w:ascii="Times New Roman" w:hAnsi="Times New Roman"/>
          <w:sz w:val="26"/>
          <w:szCs w:val="26"/>
        </w:rPr>
      </w:pPr>
      <w:r w:rsidRPr="005E70CC">
        <w:rPr>
          <w:rFonts w:ascii="Times New Roman" w:hAnsi="Times New Roman"/>
          <w:sz w:val="26"/>
          <w:szCs w:val="26"/>
        </w:rPr>
        <w:t xml:space="preserve">3. Không đang trong quá trình giải thể; không bị kết luận đang lâm vào tình trạng phá sản hoặc nợ không có khả năng chi trả theo quy định của pháp luật; </w:t>
      </w:r>
    </w:p>
    <w:p w14:paraId="67DFA5CF" w14:textId="77777777" w:rsidR="00291F9B" w:rsidRPr="005E70CC" w:rsidRDefault="0011313F" w:rsidP="00183B6E">
      <w:pPr>
        <w:widowControl w:val="0"/>
        <w:spacing w:line="264" w:lineRule="auto"/>
        <w:ind w:firstLine="567"/>
        <w:jc w:val="both"/>
        <w:rPr>
          <w:rFonts w:ascii="Times New Roman" w:hAnsi="Times New Roman"/>
          <w:sz w:val="26"/>
          <w:szCs w:val="26"/>
        </w:rPr>
      </w:pPr>
      <w:r w:rsidRPr="005E70CC">
        <w:rPr>
          <w:rFonts w:ascii="Times New Roman" w:hAnsi="Times New Roman"/>
          <w:sz w:val="26"/>
          <w:szCs w:val="26"/>
        </w:rPr>
        <w:t>4</w:t>
      </w:r>
      <w:r w:rsidR="00291F9B" w:rsidRPr="005E70CC">
        <w:rPr>
          <w:rFonts w:ascii="Times New Roman" w:hAnsi="Times New Roman"/>
          <w:sz w:val="26"/>
          <w:szCs w:val="26"/>
        </w:rPr>
        <w:t>. Không đang trong thời gian bị cấm tham dự thầu</w:t>
      </w:r>
      <w:r w:rsidR="00291F9B" w:rsidRPr="005E70CC">
        <w:rPr>
          <w:rFonts w:ascii="Times New Roman" w:hAnsi="Times New Roman"/>
          <w:spacing w:val="-4"/>
          <w:sz w:val="26"/>
          <w:szCs w:val="26"/>
        </w:rPr>
        <w:t xml:space="preserve"> theo quy định của pháp luật về đấu thầu</w:t>
      </w:r>
      <w:r w:rsidR="007476DC" w:rsidRPr="005E70CC">
        <w:rPr>
          <w:rFonts w:ascii="Times New Roman" w:hAnsi="Times New Roman"/>
          <w:sz w:val="26"/>
          <w:szCs w:val="26"/>
        </w:rPr>
        <w:t>.</w:t>
      </w:r>
    </w:p>
    <w:p w14:paraId="09E8D3A3" w14:textId="77777777" w:rsidR="00291F9B" w:rsidRPr="005E70CC" w:rsidRDefault="00291F9B" w:rsidP="00291F9B">
      <w:pPr>
        <w:widowControl w:val="0"/>
        <w:spacing w:before="120" w:after="120" w:line="264" w:lineRule="auto"/>
        <w:ind w:firstLine="567"/>
        <w:jc w:val="both"/>
        <w:rPr>
          <w:rFonts w:ascii="Times New Roman" w:hAnsi="Times New Roman"/>
          <w:b/>
          <w:bCs/>
          <w:sz w:val="26"/>
          <w:szCs w:val="26"/>
          <w:lang w:val="es-ES"/>
        </w:rPr>
      </w:pPr>
      <w:r w:rsidRPr="005E70CC">
        <w:rPr>
          <w:rFonts w:ascii="Times New Roman" w:hAnsi="Times New Roman"/>
          <w:b/>
          <w:bCs/>
          <w:sz w:val="26"/>
          <w:szCs w:val="26"/>
          <w:lang w:val="es-ES"/>
        </w:rPr>
        <w:t>Mục 3. Đơn chào hàng, giá chào và biểu giá</w:t>
      </w:r>
    </w:p>
    <w:p w14:paraId="440BDB19" w14:textId="40847EE4" w:rsidR="00291F9B" w:rsidRPr="005E70CC" w:rsidRDefault="00291F9B" w:rsidP="004C6F47">
      <w:pPr>
        <w:widowControl w:val="0"/>
        <w:spacing w:line="264" w:lineRule="auto"/>
        <w:ind w:firstLine="567"/>
        <w:jc w:val="both"/>
        <w:rPr>
          <w:rFonts w:ascii="Times New Roman" w:hAnsi="Times New Roman"/>
          <w:sz w:val="26"/>
          <w:szCs w:val="26"/>
        </w:rPr>
      </w:pPr>
      <w:r w:rsidRPr="005E70CC">
        <w:rPr>
          <w:rFonts w:ascii="Times New Roman" w:hAnsi="Times New Roman"/>
          <w:sz w:val="26"/>
          <w:szCs w:val="26"/>
        </w:rPr>
        <w:t>1. Nhà thầu phải nộp đơn chào hàng và biểu giá theo Mẫu số 01, Mẫu số 03a Chương III, các ô để trống phải điền đầy đủ thông tin theo yêu cầu.</w:t>
      </w:r>
    </w:p>
    <w:p w14:paraId="15E1217B" w14:textId="77777777" w:rsidR="00291F9B" w:rsidRPr="005E70CC" w:rsidRDefault="00291F9B" w:rsidP="004C6F47">
      <w:pPr>
        <w:widowControl w:val="0"/>
        <w:spacing w:line="264" w:lineRule="auto"/>
        <w:ind w:firstLine="567"/>
        <w:jc w:val="both"/>
        <w:rPr>
          <w:rFonts w:ascii="Times New Roman" w:hAnsi="Times New Roman"/>
          <w:sz w:val="26"/>
          <w:szCs w:val="26"/>
        </w:rPr>
      </w:pPr>
      <w:r w:rsidRPr="005E70CC">
        <w:rPr>
          <w:rFonts w:ascii="Times New Roman" w:hAnsi="Times New Roman"/>
          <w:sz w:val="26"/>
          <w:szCs w:val="26"/>
        </w:rPr>
        <w:t xml:space="preserve">Trường hợp tại cột “đơn giá ” và cột “thành tiền” của một mục mà nhà thầu không ghi giá trị hoặc ghi là “0” thì được coi là nhà thầu đã phân bổ giá của mục này vào các mục khác thuộc gói thầu, nhà thầu phải có trách nhiệm thực hiện tất cả các công việc theo yêu cầu nêu trong bản yêu cầu báo giá với đúng giá đã chào. </w:t>
      </w:r>
    </w:p>
    <w:p w14:paraId="78CE2586" w14:textId="77777777" w:rsidR="00291F9B" w:rsidRPr="005E70CC" w:rsidRDefault="00291F9B" w:rsidP="004C6F47">
      <w:pPr>
        <w:widowControl w:val="0"/>
        <w:spacing w:line="264" w:lineRule="auto"/>
        <w:ind w:firstLine="567"/>
        <w:jc w:val="both"/>
        <w:rPr>
          <w:rFonts w:ascii="Times New Roman" w:hAnsi="Times New Roman"/>
          <w:sz w:val="26"/>
          <w:szCs w:val="26"/>
        </w:rPr>
      </w:pPr>
      <w:r w:rsidRPr="005E70CC">
        <w:rPr>
          <w:rFonts w:ascii="Times New Roman" w:hAnsi="Times New Roman"/>
          <w:sz w:val="26"/>
          <w:szCs w:val="26"/>
        </w:rPr>
        <w:t>2. Giá chào là giá do nhà thầu ghi trong đơn chào hàng, bao gồm toàn bộ các chi phí (chưa tính giảm giá) để thực hiện gói thầu trên cơ sở yêu cầu của bản yêu cầu báo giá, kể cả thuế, phí, lệ phí và chi phí liên quan khác. Trường hợp nhà thầu tuyên bố giá chào không bao gồm thuế, phí, lệ phí (nếu có) thì báo giá của nhà thầu sẽ bị loại.</w:t>
      </w:r>
    </w:p>
    <w:p w14:paraId="17828E94" w14:textId="77777777" w:rsidR="00291F9B" w:rsidRPr="005E70CC" w:rsidRDefault="00291F9B" w:rsidP="004C6F47">
      <w:pPr>
        <w:widowControl w:val="0"/>
        <w:spacing w:line="264" w:lineRule="auto"/>
        <w:ind w:firstLine="567"/>
        <w:jc w:val="both"/>
        <w:rPr>
          <w:rFonts w:ascii="Times New Roman" w:hAnsi="Times New Roman"/>
          <w:sz w:val="26"/>
          <w:szCs w:val="26"/>
        </w:rPr>
      </w:pPr>
      <w:r w:rsidRPr="005E70CC">
        <w:rPr>
          <w:rFonts w:ascii="Times New Roman" w:hAnsi="Times New Roman"/>
          <w:sz w:val="26"/>
          <w:szCs w:val="26"/>
        </w:rPr>
        <w:t xml:space="preserve">3. Trường hợp nhà thầu có đề xuất giảm giá thì đề xuất riêng trong thư giảm giá hoặc có thể ghi trực tiếp vào đơn chào hàng và bảo đảm </w:t>
      </w:r>
      <w:r w:rsidR="007476DC" w:rsidRPr="005E70CC">
        <w:rPr>
          <w:rFonts w:ascii="Times New Roman" w:hAnsi="Times New Roman"/>
          <w:sz w:val="26"/>
          <w:szCs w:val="26"/>
        </w:rPr>
        <w:t>Đơn vị mua sắm</w:t>
      </w:r>
      <w:r w:rsidRPr="005E70CC">
        <w:rPr>
          <w:rFonts w:ascii="Times New Roman" w:hAnsi="Times New Roman"/>
          <w:sz w:val="26"/>
          <w:szCs w:val="26"/>
        </w:rPr>
        <w:t xml:space="preserve"> nhận được trước thời điểm hết hạn nộp báo giá. Trong đề xuất giảm giá, nhà thầu cần nêu rõ nội dung và cách thức giảm giá vào các hạng mục cụ thể nêu trong phạm vi công việc. Trường hợp không nêu rõ cách thức giảm giá thì được hiểu là giảm đều theo tỷ lệ cho tất cả hạng mục. </w:t>
      </w:r>
    </w:p>
    <w:p w14:paraId="06A471DA" w14:textId="77777777" w:rsidR="00291F9B" w:rsidRPr="005E70CC" w:rsidRDefault="00291F9B" w:rsidP="00291F9B">
      <w:pPr>
        <w:widowControl w:val="0"/>
        <w:spacing w:before="120" w:after="120" w:line="264" w:lineRule="auto"/>
        <w:ind w:firstLine="567"/>
        <w:jc w:val="both"/>
        <w:rPr>
          <w:rFonts w:ascii="Times New Roman" w:hAnsi="Times New Roman"/>
          <w:b/>
          <w:sz w:val="26"/>
          <w:szCs w:val="26"/>
          <w:lang w:val="es-ES"/>
        </w:rPr>
      </w:pPr>
      <w:r w:rsidRPr="005E70CC">
        <w:rPr>
          <w:rFonts w:ascii="Times New Roman" w:hAnsi="Times New Roman"/>
          <w:b/>
          <w:sz w:val="26"/>
          <w:szCs w:val="26"/>
          <w:lang w:val="es-ES"/>
        </w:rPr>
        <w:t xml:space="preserve">Mục 4. Thành phần báo giá </w:t>
      </w:r>
    </w:p>
    <w:p w14:paraId="6DB06081" w14:textId="77777777" w:rsidR="00291F9B" w:rsidRPr="005E70CC" w:rsidRDefault="00291F9B" w:rsidP="00291F9B">
      <w:pPr>
        <w:widowControl w:val="0"/>
        <w:spacing w:before="120" w:after="120" w:line="264" w:lineRule="auto"/>
        <w:ind w:firstLine="567"/>
        <w:jc w:val="both"/>
        <w:rPr>
          <w:rFonts w:ascii="Times New Roman" w:hAnsi="Times New Roman"/>
          <w:sz w:val="26"/>
          <w:szCs w:val="26"/>
          <w:lang w:val="es-ES"/>
        </w:rPr>
      </w:pPr>
      <w:r w:rsidRPr="005E70CC">
        <w:rPr>
          <w:rFonts w:ascii="Times New Roman" w:hAnsi="Times New Roman"/>
          <w:sz w:val="26"/>
          <w:szCs w:val="26"/>
          <w:lang w:val="es-ES"/>
        </w:rPr>
        <w:t>Báo giá do nhà thầu chuẩn bị phải bao gồm các nội dung sau:</w:t>
      </w:r>
    </w:p>
    <w:p w14:paraId="22732A6E" w14:textId="77777777" w:rsidR="00291F9B" w:rsidRPr="005E70CC" w:rsidRDefault="00291F9B" w:rsidP="004C6F47">
      <w:pPr>
        <w:widowControl w:val="0"/>
        <w:spacing w:line="264" w:lineRule="auto"/>
        <w:ind w:firstLine="567"/>
        <w:jc w:val="both"/>
        <w:rPr>
          <w:rFonts w:ascii="Times New Roman" w:hAnsi="Times New Roman"/>
          <w:sz w:val="26"/>
          <w:szCs w:val="26"/>
        </w:rPr>
      </w:pPr>
      <w:r w:rsidRPr="005E70CC">
        <w:rPr>
          <w:rFonts w:ascii="Times New Roman" w:hAnsi="Times New Roman"/>
          <w:sz w:val="26"/>
          <w:szCs w:val="26"/>
        </w:rPr>
        <w:t xml:space="preserve">1. Đơn chào hàng theo Mẫu số 01 Chương III; </w:t>
      </w:r>
    </w:p>
    <w:p w14:paraId="3219E79F" w14:textId="2C903824" w:rsidR="00291F9B" w:rsidRPr="005E70CC" w:rsidRDefault="00FA26BA" w:rsidP="004C6F47">
      <w:pPr>
        <w:widowControl w:val="0"/>
        <w:spacing w:line="264" w:lineRule="auto"/>
        <w:ind w:firstLine="567"/>
        <w:jc w:val="both"/>
        <w:rPr>
          <w:rFonts w:ascii="Times New Roman" w:hAnsi="Times New Roman"/>
          <w:sz w:val="26"/>
          <w:szCs w:val="26"/>
        </w:rPr>
      </w:pPr>
      <w:r w:rsidRPr="005E70CC">
        <w:rPr>
          <w:rFonts w:ascii="Times New Roman" w:hAnsi="Times New Roman"/>
          <w:sz w:val="26"/>
          <w:szCs w:val="26"/>
        </w:rPr>
        <w:lastRenderedPageBreak/>
        <w:t>2</w:t>
      </w:r>
      <w:r w:rsidR="00291F9B" w:rsidRPr="005E70CC">
        <w:rPr>
          <w:rFonts w:ascii="Times New Roman" w:hAnsi="Times New Roman"/>
          <w:sz w:val="26"/>
          <w:szCs w:val="26"/>
        </w:rPr>
        <w:t>. Biểu giá theo Mẫu số 03a (bao gồm Mẫu 03a(1) và Mẫu 03a(2)) Chương III;</w:t>
      </w:r>
    </w:p>
    <w:p w14:paraId="26D77A08" w14:textId="253DB902" w:rsidR="00291F9B" w:rsidRPr="005E70CC" w:rsidRDefault="00FA26BA" w:rsidP="004C6F47">
      <w:pPr>
        <w:widowControl w:val="0"/>
        <w:spacing w:line="264" w:lineRule="auto"/>
        <w:ind w:firstLine="567"/>
        <w:jc w:val="both"/>
        <w:rPr>
          <w:rFonts w:ascii="Times New Roman" w:hAnsi="Times New Roman"/>
          <w:sz w:val="26"/>
          <w:szCs w:val="26"/>
        </w:rPr>
      </w:pPr>
      <w:r w:rsidRPr="005E70CC">
        <w:rPr>
          <w:rFonts w:ascii="Times New Roman" w:hAnsi="Times New Roman"/>
          <w:sz w:val="26"/>
          <w:szCs w:val="26"/>
        </w:rPr>
        <w:t>3</w:t>
      </w:r>
      <w:r w:rsidR="001D2CC7" w:rsidRPr="005E70CC">
        <w:rPr>
          <w:rFonts w:ascii="Times New Roman" w:hAnsi="Times New Roman"/>
          <w:sz w:val="26"/>
          <w:szCs w:val="26"/>
        </w:rPr>
        <w:t xml:space="preserve">. Các nội dung cần thiết khác: </w:t>
      </w:r>
      <w:r w:rsidR="00901FD5" w:rsidRPr="005E70CC">
        <w:rPr>
          <w:rFonts w:ascii="Times New Roman" w:hAnsi="Times New Roman"/>
          <w:sz w:val="26"/>
          <w:szCs w:val="26"/>
        </w:rPr>
        <w:t>Không có.</w:t>
      </w:r>
    </w:p>
    <w:p w14:paraId="1D724C66" w14:textId="1A4A532B" w:rsidR="00291F9B" w:rsidRPr="005E70CC" w:rsidRDefault="00291F9B" w:rsidP="00B27EAD">
      <w:pPr>
        <w:widowControl w:val="0"/>
        <w:spacing w:before="120" w:after="120" w:line="264" w:lineRule="auto"/>
        <w:ind w:firstLine="567"/>
        <w:jc w:val="both"/>
        <w:rPr>
          <w:rFonts w:ascii="Times New Roman" w:hAnsi="Times New Roman"/>
          <w:sz w:val="26"/>
          <w:szCs w:val="26"/>
        </w:rPr>
      </w:pPr>
      <w:r w:rsidRPr="005E70CC">
        <w:rPr>
          <w:rFonts w:ascii="Times New Roman" w:hAnsi="Times New Roman"/>
          <w:b/>
          <w:bCs/>
          <w:sz w:val="26"/>
          <w:szCs w:val="26"/>
        </w:rPr>
        <w:t>Mục 5. Thời hạn hiệu lực của báo giá</w:t>
      </w:r>
      <w:r w:rsidR="00B27EAD" w:rsidRPr="005E70CC">
        <w:rPr>
          <w:rFonts w:ascii="Times New Roman" w:hAnsi="Times New Roman"/>
          <w:b/>
          <w:bCs/>
          <w:sz w:val="26"/>
          <w:szCs w:val="26"/>
        </w:rPr>
        <w:t xml:space="preserve">: </w:t>
      </w:r>
      <w:r w:rsidR="006E1074" w:rsidRPr="005E70CC">
        <w:rPr>
          <w:rFonts w:ascii="Times New Roman" w:hAnsi="Times New Roman"/>
          <w:sz w:val="26"/>
          <w:szCs w:val="26"/>
        </w:rPr>
        <w:t>2</w:t>
      </w:r>
      <w:r w:rsidR="00890FF2" w:rsidRPr="005E70CC">
        <w:rPr>
          <w:rFonts w:ascii="Times New Roman" w:hAnsi="Times New Roman"/>
          <w:sz w:val="26"/>
          <w:szCs w:val="26"/>
        </w:rPr>
        <w:t xml:space="preserve">0 </w:t>
      </w:r>
      <w:r w:rsidRPr="005E70CC">
        <w:rPr>
          <w:rFonts w:ascii="Times New Roman" w:hAnsi="Times New Roman"/>
          <w:sz w:val="26"/>
          <w:szCs w:val="26"/>
        </w:rPr>
        <w:t>ngày</w:t>
      </w:r>
      <w:r w:rsidR="00A414CE" w:rsidRPr="005E70CC">
        <w:rPr>
          <w:rFonts w:ascii="Times New Roman" w:hAnsi="Times New Roman"/>
          <w:sz w:val="26"/>
          <w:szCs w:val="26"/>
        </w:rPr>
        <w:t xml:space="preserve"> (</w:t>
      </w:r>
      <w:r w:rsidR="00B27EAD" w:rsidRPr="005E70CC">
        <w:rPr>
          <w:rFonts w:ascii="Times New Roman" w:hAnsi="Times New Roman"/>
          <w:sz w:val="26"/>
          <w:szCs w:val="26"/>
        </w:rPr>
        <w:t xml:space="preserve">hai mươi ngày </w:t>
      </w:r>
      <w:r w:rsidR="00A414CE" w:rsidRPr="005E70CC">
        <w:rPr>
          <w:rFonts w:ascii="Times New Roman" w:hAnsi="Times New Roman"/>
          <w:sz w:val="26"/>
          <w:szCs w:val="26"/>
        </w:rPr>
        <w:t>làm việc).</w:t>
      </w:r>
    </w:p>
    <w:p w14:paraId="44E9B3E1" w14:textId="77777777" w:rsidR="00291F9B" w:rsidRPr="005E70CC" w:rsidRDefault="00291F9B" w:rsidP="00291F9B">
      <w:pPr>
        <w:widowControl w:val="0"/>
        <w:spacing w:before="120" w:after="120" w:line="264" w:lineRule="auto"/>
        <w:ind w:firstLine="567"/>
        <w:jc w:val="both"/>
        <w:rPr>
          <w:rFonts w:ascii="Times New Roman" w:hAnsi="Times New Roman"/>
          <w:b/>
          <w:bCs/>
          <w:sz w:val="26"/>
          <w:szCs w:val="26"/>
          <w:lang w:val="es-ES"/>
        </w:rPr>
      </w:pPr>
      <w:r w:rsidRPr="005E70CC">
        <w:rPr>
          <w:rFonts w:ascii="Times New Roman" w:hAnsi="Times New Roman"/>
          <w:b/>
          <w:bCs/>
          <w:sz w:val="26"/>
          <w:szCs w:val="26"/>
          <w:lang w:val="es-ES"/>
        </w:rPr>
        <w:t>Mục 6. Nộp, tiếp nhận, đánh giá báo giá</w:t>
      </w:r>
    </w:p>
    <w:p w14:paraId="3A83D308" w14:textId="2CF372B0" w:rsidR="00ED6386" w:rsidRPr="005E70CC" w:rsidRDefault="00ED6386" w:rsidP="00A85013">
      <w:pPr>
        <w:widowControl w:val="0"/>
        <w:spacing w:line="264" w:lineRule="auto"/>
        <w:ind w:firstLine="567"/>
        <w:jc w:val="both"/>
        <w:rPr>
          <w:rFonts w:ascii="Times New Roman" w:hAnsi="Times New Roman"/>
          <w:sz w:val="26"/>
          <w:szCs w:val="26"/>
          <w:lang w:val="es-ES"/>
        </w:rPr>
      </w:pPr>
      <w:r w:rsidRPr="005E70CC">
        <w:rPr>
          <w:rFonts w:ascii="Times New Roman" w:hAnsi="Times New Roman"/>
          <w:sz w:val="26"/>
          <w:szCs w:val="26"/>
          <w:lang w:val="es-ES"/>
        </w:rPr>
        <w:t xml:space="preserve">1.  Nhà thầu phải nộp báo giá trực tiếp hoặc qua đường bưu điện, thư điện tử về địa chỉ: Tổng Công ty Công nghiệp Sài Gòn – TNHH Một thành viên, địa chỉ số 58 – 60 Nguyễn Tất Thành, Phường Xóm Chiếu, Thành phố Hồ Chí Minh (ông Nguyễn Anh Khoa, số điện thoại: 0933237817, Email: khoana@cns.com.vn, Văn phòng Tổng Công ty) không muộn hơn 16 giờ </w:t>
      </w:r>
      <w:r w:rsidR="0075449E">
        <w:rPr>
          <w:rFonts w:ascii="Times New Roman" w:hAnsi="Times New Roman"/>
          <w:sz w:val="26"/>
          <w:szCs w:val="26"/>
          <w:lang w:val="es-ES"/>
        </w:rPr>
        <w:t>3</w:t>
      </w:r>
      <w:r w:rsidRPr="005E70CC">
        <w:rPr>
          <w:rFonts w:ascii="Times New Roman" w:hAnsi="Times New Roman"/>
          <w:sz w:val="26"/>
          <w:szCs w:val="26"/>
          <w:lang w:val="es-ES"/>
        </w:rPr>
        <w:t xml:space="preserve">0 phút ngày </w:t>
      </w:r>
      <w:r w:rsidR="0075449E">
        <w:rPr>
          <w:rFonts w:ascii="Times New Roman" w:hAnsi="Times New Roman"/>
          <w:sz w:val="26"/>
          <w:szCs w:val="26"/>
          <w:lang w:val="es-ES"/>
        </w:rPr>
        <w:t>14</w:t>
      </w:r>
      <w:r w:rsidRPr="005E70CC">
        <w:rPr>
          <w:rFonts w:ascii="Times New Roman" w:hAnsi="Times New Roman"/>
          <w:sz w:val="26"/>
          <w:szCs w:val="26"/>
          <w:lang w:val="es-ES"/>
        </w:rPr>
        <w:t xml:space="preserve">/01/2026. Các báo giá được gửi đến Đơn vị mua sắm sau thời điểm hết hạn nộp báo giá sẽ không được xem xét. </w:t>
      </w:r>
    </w:p>
    <w:p w14:paraId="16B6B1C0" w14:textId="7DBF99FF" w:rsidR="00291F9B" w:rsidRPr="005E70CC" w:rsidRDefault="00291F9B" w:rsidP="00A85013">
      <w:pPr>
        <w:widowControl w:val="0"/>
        <w:spacing w:line="264" w:lineRule="auto"/>
        <w:ind w:firstLine="567"/>
        <w:jc w:val="both"/>
        <w:rPr>
          <w:rFonts w:ascii="Times New Roman" w:hAnsi="Times New Roman"/>
          <w:sz w:val="26"/>
          <w:szCs w:val="26"/>
          <w:lang w:val="es-ES"/>
        </w:rPr>
      </w:pPr>
      <w:r w:rsidRPr="005E70CC">
        <w:rPr>
          <w:rFonts w:ascii="Times New Roman" w:hAnsi="Times New Roman"/>
          <w:bCs/>
          <w:sz w:val="26"/>
          <w:szCs w:val="26"/>
          <w:lang w:val="es-ES"/>
        </w:rPr>
        <w:t xml:space="preserve">2. </w:t>
      </w:r>
      <w:r w:rsidR="007476DC" w:rsidRPr="005E70CC">
        <w:rPr>
          <w:rFonts w:ascii="Times New Roman" w:hAnsi="Times New Roman"/>
          <w:bCs/>
          <w:sz w:val="26"/>
          <w:szCs w:val="26"/>
          <w:lang w:val="es-ES"/>
        </w:rPr>
        <w:t xml:space="preserve">Đơn vị mua sắm </w:t>
      </w:r>
      <w:r w:rsidRPr="005E70CC">
        <w:rPr>
          <w:rFonts w:ascii="Times New Roman" w:hAnsi="Times New Roman"/>
          <w:bCs/>
          <w:sz w:val="26"/>
          <w:szCs w:val="26"/>
          <w:lang w:val="es-ES"/>
        </w:rPr>
        <w:t xml:space="preserve">chịu trách nhiệm bảo mật các thông tin trong báo giá của từng nhà thầu. Ngay sau khi kết thúc thời hạn nộp báo giá, </w:t>
      </w:r>
      <w:r w:rsidR="007476DC" w:rsidRPr="005E70CC">
        <w:rPr>
          <w:rFonts w:ascii="Times New Roman" w:hAnsi="Times New Roman"/>
          <w:bCs/>
          <w:sz w:val="26"/>
          <w:szCs w:val="26"/>
          <w:lang w:val="es-ES"/>
        </w:rPr>
        <w:t>Đơn vị mua sắm</w:t>
      </w:r>
      <w:r w:rsidRPr="005E70CC">
        <w:rPr>
          <w:rFonts w:ascii="Times New Roman" w:hAnsi="Times New Roman"/>
          <w:bCs/>
          <w:sz w:val="26"/>
          <w:szCs w:val="26"/>
          <w:lang w:val="es-ES"/>
        </w:rPr>
        <w:t xml:space="preserve"> lập văn bản tiếp nhận các báo giá bao gồm tối thiểu các nội dung: tên nhà thầu, giá chào, thời gian có hiệu lực của báo giá và gửi văn bản tiếp nhận này đến các nhà thầu đã nộp báo giá. </w:t>
      </w:r>
    </w:p>
    <w:p w14:paraId="79CDD043" w14:textId="2D0C64F4" w:rsidR="00291F9B" w:rsidRPr="005E70CC" w:rsidRDefault="00A85013" w:rsidP="00A85013">
      <w:pPr>
        <w:pStyle w:val="ListParagraph"/>
        <w:widowControl w:val="0"/>
        <w:spacing w:line="264" w:lineRule="auto"/>
        <w:ind w:left="0" w:firstLine="567"/>
        <w:contextualSpacing w:val="0"/>
        <w:rPr>
          <w:sz w:val="26"/>
          <w:szCs w:val="26"/>
          <w:lang w:val="es-ES"/>
        </w:rPr>
      </w:pPr>
      <w:r w:rsidRPr="005E70CC">
        <w:rPr>
          <w:bCs/>
          <w:sz w:val="26"/>
          <w:szCs w:val="26"/>
          <w:lang w:val="es-ES"/>
        </w:rPr>
        <w:t>3</w:t>
      </w:r>
      <w:r w:rsidR="00291F9B" w:rsidRPr="005E70CC">
        <w:rPr>
          <w:bCs/>
          <w:sz w:val="26"/>
          <w:szCs w:val="26"/>
          <w:lang w:val="es-ES"/>
        </w:rPr>
        <w:t xml:space="preserve">. </w:t>
      </w:r>
      <w:r w:rsidR="007476DC" w:rsidRPr="005E70CC">
        <w:rPr>
          <w:bCs/>
          <w:sz w:val="26"/>
          <w:szCs w:val="26"/>
          <w:lang w:val="es-ES"/>
        </w:rPr>
        <w:t>Đơn vị mua sắm</w:t>
      </w:r>
      <w:r w:rsidR="00291F9B" w:rsidRPr="005E70CC">
        <w:rPr>
          <w:bCs/>
          <w:sz w:val="26"/>
          <w:szCs w:val="26"/>
          <w:lang w:val="es-ES"/>
        </w:rPr>
        <w:t xml:space="preserve"> so sánh các báo giá theo bản yêu cầu báo giá. Trong quá trình đánh giá các báo giá, </w:t>
      </w:r>
      <w:r w:rsidR="007476DC" w:rsidRPr="005E70CC">
        <w:rPr>
          <w:bCs/>
          <w:sz w:val="26"/>
          <w:szCs w:val="26"/>
          <w:lang w:val="es-ES"/>
        </w:rPr>
        <w:t>Đơn vị mua sắm</w:t>
      </w:r>
      <w:r w:rsidR="00291F9B" w:rsidRPr="005E70CC">
        <w:rPr>
          <w:bCs/>
          <w:sz w:val="26"/>
          <w:szCs w:val="26"/>
          <w:lang w:val="es-ES"/>
        </w:rPr>
        <w:t xml:space="preserve"> có thể mời nhà thầu có giá chào thấp nhất đến thương thảo hợp đồng. </w:t>
      </w:r>
    </w:p>
    <w:p w14:paraId="67BB9F69" w14:textId="77777777" w:rsidR="00291F9B" w:rsidRPr="005E70CC" w:rsidRDefault="00291F9B" w:rsidP="00291F9B">
      <w:pPr>
        <w:widowControl w:val="0"/>
        <w:spacing w:before="120" w:after="120" w:line="264" w:lineRule="auto"/>
        <w:ind w:firstLine="567"/>
        <w:jc w:val="both"/>
        <w:rPr>
          <w:rFonts w:ascii="Times New Roman" w:hAnsi="Times New Roman"/>
          <w:b/>
          <w:sz w:val="26"/>
          <w:szCs w:val="26"/>
          <w:lang w:val="es-ES"/>
        </w:rPr>
      </w:pPr>
      <w:r w:rsidRPr="005E70CC">
        <w:rPr>
          <w:rFonts w:ascii="Times New Roman" w:hAnsi="Times New Roman"/>
          <w:b/>
          <w:sz w:val="26"/>
          <w:szCs w:val="26"/>
          <w:lang w:val="es-ES"/>
        </w:rPr>
        <w:t>Mục 7. Điều kiện xét duyệt trúng thầu</w:t>
      </w:r>
    </w:p>
    <w:p w14:paraId="23DF6FC4" w14:textId="77777777" w:rsidR="00291F9B" w:rsidRPr="005E70CC" w:rsidRDefault="00291F9B" w:rsidP="00976DE4">
      <w:pPr>
        <w:widowControl w:val="0"/>
        <w:spacing w:line="264" w:lineRule="auto"/>
        <w:ind w:firstLine="567"/>
        <w:jc w:val="both"/>
        <w:rPr>
          <w:rFonts w:ascii="Times New Roman" w:hAnsi="Times New Roman"/>
          <w:spacing w:val="-4"/>
          <w:sz w:val="26"/>
          <w:szCs w:val="26"/>
          <w:lang w:val="es-ES"/>
        </w:rPr>
      </w:pPr>
      <w:r w:rsidRPr="005E70CC">
        <w:rPr>
          <w:rFonts w:ascii="Times New Roman" w:hAnsi="Times New Roman"/>
          <w:spacing w:val="-4"/>
          <w:sz w:val="26"/>
          <w:szCs w:val="26"/>
          <w:lang w:val="es-ES"/>
        </w:rPr>
        <w:t>Nhà thầu được xem xét, đề nghị trúng thầu khi đáp ứng đủ các điều kiện sau đây:</w:t>
      </w:r>
    </w:p>
    <w:p w14:paraId="4DCF65E7" w14:textId="77777777" w:rsidR="00291F9B" w:rsidRPr="005E70CC" w:rsidRDefault="00291F9B" w:rsidP="00976DE4">
      <w:pPr>
        <w:widowControl w:val="0"/>
        <w:spacing w:line="264" w:lineRule="auto"/>
        <w:ind w:firstLine="567"/>
        <w:jc w:val="both"/>
        <w:rPr>
          <w:rFonts w:ascii="Times New Roman" w:hAnsi="Times New Roman"/>
          <w:spacing w:val="-4"/>
          <w:sz w:val="26"/>
          <w:szCs w:val="26"/>
          <w:lang w:val="es-ES"/>
        </w:rPr>
      </w:pPr>
      <w:r w:rsidRPr="005E70CC">
        <w:rPr>
          <w:rFonts w:ascii="Times New Roman" w:hAnsi="Times New Roman"/>
          <w:spacing w:val="-4"/>
          <w:sz w:val="26"/>
          <w:szCs w:val="26"/>
          <w:lang w:val="es-ES"/>
        </w:rPr>
        <w:t xml:space="preserve">1. </w:t>
      </w:r>
      <w:r w:rsidRPr="005E70CC">
        <w:rPr>
          <w:rFonts w:ascii="Times New Roman" w:hAnsi="Times New Roman"/>
          <w:spacing w:val="-4"/>
          <w:sz w:val="26"/>
          <w:szCs w:val="26"/>
          <w:lang w:val="vi-VN"/>
        </w:rPr>
        <w:t xml:space="preserve">Có báo giá đáp ứng tất cả các yêu cầu trong bản yêu cầu báo giá; </w:t>
      </w:r>
    </w:p>
    <w:p w14:paraId="2885357F" w14:textId="3CA53DE6" w:rsidR="00291F9B" w:rsidRPr="005E70CC" w:rsidRDefault="00291F9B" w:rsidP="00976DE4">
      <w:pPr>
        <w:widowControl w:val="0"/>
        <w:spacing w:line="264" w:lineRule="auto"/>
        <w:ind w:firstLine="567"/>
        <w:jc w:val="both"/>
        <w:rPr>
          <w:rFonts w:ascii="Times New Roman" w:hAnsi="Times New Roman"/>
          <w:b/>
          <w:sz w:val="26"/>
          <w:szCs w:val="26"/>
          <w:lang w:val="es-ES"/>
        </w:rPr>
      </w:pPr>
      <w:r w:rsidRPr="005E70CC">
        <w:rPr>
          <w:rFonts w:ascii="Times New Roman" w:hAnsi="Times New Roman"/>
          <w:spacing w:val="-4"/>
          <w:sz w:val="26"/>
          <w:szCs w:val="26"/>
          <w:lang w:val="vi-VN"/>
        </w:rPr>
        <w:t>2</w:t>
      </w:r>
      <w:r w:rsidRPr="005E70CC">
        <w:rPr>
          <w:rFonts w:ascii="Times New Roman" w:hAnsi="Times New Roman"/>
          <w:spacing w:val="-4"/>
          <w:sz w:val="26"/>
          <w:szCs w:val="26"/>
          <w:lang w:val="es-ES"/>
        </w:rPr>
        <w:t>. Có giá chào sau sửa lỗi, hiệu chỉnh sai lệch, trừ đi giảm giá và sau khi tính ưu đãi (nếu có) thấp nhất</w:t>
      </w:r>
      <w:r w:rsidRPr="005E70CC">
        <w:rPr>
          <w:rFonts w:ascii="Times New Roman" w:hAnsi="Times New Roman"/>
          <w:spacing w:val="-4"/>
          <w:sz w:val="26"/>
          <w:szCs w:val="26"/>
          <w:lang w:val="vi-VN"/>
        </w:rPr>
        <w:t xml:space="preserve"> và không vượt </w:t>
      </w:r>
      <w:r w:rsidRPr="005E70CC">
        <w:rPr>
          <w:rFonts w:ascii="Times New Roman" w:hAnsi="Times New Roman"/>
          <w:spacing w:val="-4"/>
          <w:sz w:val="26"/>
          <w:szCs w:val="26"/>
        </w:rPr>
        <w:t>dự toán gói thầu được duyệt</w:t>
      </w:r>
      <w:r w:rsidRPr="005E70CC">
        <w:rPr>
          <w:rFonts w:ascii="Times New Roman" w:hAnsi="Times New Roman"/>
          <w:spacing w:val="-4"/>
          <w:sz w:val="26"/>
          <w:szCs w:val="26"/>
          <w:lang w:val="vi-VN"/>
        </w:rPr>
        <w:t>.</w:t>
      </w:r>
    </w:p>
    <w:p w14:paraId="1962162A" w14:textId="77777777" w:rsidR="00291F9B" w:rsidRPr="005E70CC" w:rsidRDefault="00291F9B" w:rsidP="00291F9B">
      <w:pPr>
        <w:widowControl w:val="0"/>
        <w:spacing w:before="120" w:after="120" w:line="264" w:lineRule="auto"/>
        <w:ind w:firstLine="567"/>
        <w:jc w:val="both"/>
        <w:rPr>
          <w:rFonts w:ascii="Times New Roman" w:hAnsi="Times New Roman"/>
          <w:b/>
          <w:sz w:val="26"/>
          <w:szCs w:val="26"/>
          <w:lang w:val="es-ES"/>
        </w:rPr>
      </w:pPr>
      <w:r w:rsidRPr="005E70CC">
        <w:rPr>
          <w:rFonts w:ascii="Times New Roman" w:hAnsi="Times New Roman"/>
          <w:b/>
          <w:sz w:val="26"/>
          <w:szCs w:val="26"/>
          <w:lang w:val="es-ES"/>
        </w:rPr>
        <w:t xml:space="preserve">Mục 8. Công khai kết quả lựa chọn nhà thầu </w:t>
      </w:r>
    </w:p>
    <w:p w14:paraId="5D795096" w14:textId="0AF28C04" w:rsidR="009D39F3" w:rsidRPr="005E70CC" w:rsidRDefault="001A42AE" w:rsidP="001A42AE">
      <w:pPr>
        <w:widowControl w:val="0"/>
        <w:spacing w:line="264" w:lineRule="auto"/>
        <w:ind w:firstLine="567"/>
        <w:jc w:val="both"/>
        <w:rPr>
          <w:rFonts w:ascii="Times New Roman" w:hAnsi="Times New Roman"/>
          <w:sz w:val="26"/>
          <w:szCs w:val="26"/>
        </w:rPr>
      </w:pPr>
      <w:r w:rsidRPr="005E70CC">
        <w:rPr>
          <w:rFonts w:ascii="Times New Roman" w:hAnsi="Times New Roman"/>
          <w:sz w:val="26"/>
          <w:szCs w:val="26"/>
        </w:rPr>
        <w:t xml:space="preserve">1. </w:t>
      </w:r>
      <w:r w:rsidR="009D39F3" w:rsidRPr="005E70CC">
        <w:rPr>
          <w:rFonts w:ascii="Times New Roman" w:hAnsi="Times New Roman"/>
          <w:sz w:val="26"/>
          <w:szCs w:val="26"/>
        </w:rPr>
        <w:t>Kết quả lựa chọn nhà thầu sẽ được gửi đến tất cả nhà thầu tham dự chào hàng theo đường bưu điện/fax/email và được đăng tải trên trang thông tin điện tử của Tổng Công ty (https://</w:t>
      </w:r>
      <w:r w:rsidR="003870DA" w:rsidRPr="005E70CC">
        <w:rPr>
          <w:rFonts w:ascii="Times New Roman" w:hAnsi="Times New Roman"/>
          <w:sz w:val="26"/>
          <w:szCs w:val="26"/>
        </w:rPr>
        <w:t xml:space="preserve"> </w:t>
      </w:r>
      <w:r w:rsidR="009D39F3" w:rsidRPr="005E70CC">
        <w:rPr>
          <w:rFonts w:ascii="Times New Roman" w:hAnsi="Times New Roman"/>
          <w:sz w:val="26"/>
          <w:szCs w:val="26"/>
        </w:rPr>
        <w:t>cns.com.vn).</w:t>
      </w:r>
    </w:p>
    <w:p w14:paraId="0931D9DD" w14:textId="77777777" w:rsidR="00291F9B" w:rsidRPr="005E70CC" w:rsidRDefault="00291F9B" w:rsidP="001A42AE">
      <w:pPr>
        <w:widowControl w:val="0"/>
        <w:spacing w:line="264" w:lineRule="auto"/>
        <w:ind w:firstLine="567"/>
        <w:jc w:val="both"/>
        <w:rPr>
          <w:rFonts w:ascii="Times New Roman" w:hAnsi="Times New Roman"/>
          <w:sz w:val="26"/>
          <w:szCs w:val="26"/>
        </w:rPr>
      </w:pPr>
      <w:r w:rsidRPr="005E70CC">
        <w:rPr>
          <w:rFonts w:ascii="Times New Roman" w:hAnsi="Times New Roman"/>
          <w:sz w:val="26"/>
          <w:szCs w:val="26"/>
        </w:rPr>
        <w:t xml:space="preserve">2. Sau khi nhận được thông báo kết quả lựa chọn nhà thầu, nếu có nhà thầu không trúng thầu gửi văn bản hỏi về lý do không được lựa chọn thì trong vòng 05 ngày làm việc nhưng trước ngày ký kết hợp đồng, </w:t>
      </w:r>
      <w:r w:rsidR="007476DC" w:rsidRPr="005E70CC">
        <w:rPr>
          <w:rFonts w:ascii="Times New Roman" w:hAnsi="Times New Roman"/>
          <w:sz w:val="26"/>
          <w:szCs w:val="26"/>
        </w:rPr>
        <w:t>Đơn vị mua sắm</w:t>
      </w:r>
      <w:r w:rsidRPr="005E70CC">
        <w:rPr>
          <w:rFonts w:ascii="Times New Roman" w:hAnsi="Times New Roman"/>
          <w:sz w:val="26"/>
          <w:szCs w:val="26"/>
        </w:rPr>
        <w:t xml:space="preserve"> sẽ có văn bản trả lời gửi cho nhà thầu.</w:t>
      </w:r>
    </w:p>
    <w:p w14:paraId="345596B4" w14:textId="636DF6EE" w:rsidR="00291F9B" w:rsidRPr="005E70CC" w:rsidRDefault="00291F9B" w:rsidP="00B27EAD">
      <w:pPr>
        <w:widowControl w:val="0"/>
        <w:spacing w:before="120" w:after="120" w:line="264" w:lineRule="auto"/>
        <w:ind w:firstLine="567"/>
        <w:jc w:val="both"/>
        <w:rPr>
          <w:rFonts w:ascii="Times New Roman" w:hAnsi="Times New Roman"/>
          <w:iCs/>
          <w:sz w:val="26"/>
          <w:szCs w:val="26"/>
        </w:rPr>
      </w:pPr>
      <w:r w:rsidRPr="005E70CC">
        <w:rPr>
          <w:rFonts w:ascii="Times New Roman" w:hAnsi="Times New Roman"/>
          <w:b/>
          <w:bCs/>
          <w:sz w:val="26"/>
          <w:szCs w:val="26"/>
        </w:rPr>
        <w:t>Mục 9.  Bảo đảm thực hiện hợp đồng</w:t>
      </w:r>
      <w:r w:rsidR="00B27EAD" w:rsidRPr="005E70CC">
        <w:rPr>
          <w:rFonts w:ascii="Times New Roman" w:hAnsi="Times New Roman"/>
          <w:b/>
          <w:bCs/>
          <w:sz w:val="26"/>
          <w:szCs w:val="26"/>
        </w:rPr>
        <w:t xml:space="preserve">: </w:t>
      </w:r>
      <w:bookmarkStart w:id="0" w:name="_Hlk217577074"/>
      <w:r w:rsidR="00FD3F43" w:rsidRPr="00FD3F43">
        <w:rPr>
          <w:rFonts w:ascii="Times New Roman" w:hAnsi="Times New Roman"/>
          <w:sz w:val="26"/>
          <w:szCs w:val="26"/>
        </w:rPr>
        <w:t>được q</w:t>
      </w:r>
      <w:r w:rsidR="005B2CFE" w:rsidRPr="005E70CC">
        <w:rPr>
          <w:rFonts w:ascii="Times New Roman" w:hAnsi="Times New Roman"/>
          <w:sz w:val="26"/>
          <w:szCs w:val="26"/>
        </w:rPr>
        <w:t>uy định rõ biện pháp bảo đảm thực hiện hợp đồng trong nội dung hợp đồng</w:t>
      </w:r>
      <w:r w:rsidR="001A42AE" w:rsidRPr="005E70CC">
        <w:rPr>
          <w:rFonts w:ascii="Times New Roman" w:hAnsi="Times New Roman"/>
          <w:sz w:val="26"/>
          <w:szCs w:val="26"/>
        </w:rPr>
        <w:t>.</w:t>
      </w:r>
      <w:bookmarkEnd w:id="0"/>
    </w:p>
    <w:p w14:paraId="52833D73" w14:textId="77777777" w:rsidR="00291F9B" w:rsidRPr="005E70CC" w:rsidRDefault="00291F9B" w:rsidP="00291F9B">
      <w:pPr>
        <w:widowControl w:val="0"/>
        <w:spacing w:before="120" w:after="120" w:line="264" w:lineRule="auto"/>
        <w:ind w:firstLine="567"/>
        <w:jc w:val="both"/>
        <w:rPr>
          <w:rFonts w:ascii="Times New Roman" w:hAnsi="Times New Roman"/>
          <w:sz w:val="26"/>
          <w:szCs w:val="26"/>
        </w:rPr>
      </w:pPr>
      <w:r w:rsidRPr="005E70CC">
        <w:rPr>
          <w:rFonts w:ascii="Times New Roman" w:hAnsi="Times New Roman"/>
          <w:b/>
          <w:spacing w:val="-4"/>
          <w:sz w:val="26"/>
          <w:szCs w:val="26"/>
        </w:rPr>
        <w:t xml:space="preserve">Mục 10. Giải quyết kiến nghị </w:t>
      </w:r>
    </w:p>
    <w:p w14:paraId="0FD93840" w14:textId="77777777" w:rsidR="00291F9B" w:rsidRPr="005E70CC" w:rsidRDefault="00291F9B" w:rsidP="001A42AE">
      <w:pPr>
        <w:widowControl w:val="0"/>
        <w:spacing w:line="264" w:lineRule="auto"/>
        <w:ind w:firstLine="567"/>
        <w:jc w:val="both"/>
        <w:rPr>
          <w:rFonts w:ascii="Times New Roman" w:hAnsi="Times New Roman"/>
          <w:sz w:val="26"/>
          <w:szCs w:val="26"/>
        </w:rPr>
      </w:pPr>
      <w:r w:rsidRPr="005E70CC">
        <w:rPr>
          <w:rFonts w:ascii="Times New Roman" w:hAnsi="Times New Roman"/>
          <w:sz w:val="26"/>
          <w:szCs w:val="26"/>
        </w:rPr>
        <w:t>Nhà thầu có quyền kiến nghị về kết quả lựa chọn nhà thầu và những vấn đề liên quan trong quá trình tham gia chào hàng cạnh tranh khi thấy quyền, lợi ích của mình bị ảnh hưởng.</w:t>
      </w:r>
    </w:p>
    <w:p w14:paraId="55AED36A" w14:textId="77777777" w:rsidR="00291F9B" w:rsidRPr="005E70CC" w:rsidRDefault="00291F9B" w:rsidP="00291F9B">
      <w:pPr>
        <w:jc w:val="center"/>
        <w:rPr>
          <w:rFonts w:ascii="Times New Roman" w:hAnsi="Times New Roman"/>
          <w:b/>
          <w:bCs/>
          <w:sz w:val="26"/>
          <w:szCs w:val="26"/>
        </w:rPr>
      </w:pPr>
      <w:r w:rsidRPr="005E70CC">
        <w:rPr>
          <w:rFonts w:ascii="Times New Roman" w:hAnsi="Times New Roman"/>
          <w:b/>
          <w:bCs/>
          <w:sz w:val="26"/>
          <w:szCs w:val="26"/>
          <w:lang w:val="vi-VN"/>
        </w:rPr>
        <w:br w:type="column"/>
      </w:r>
      <w:r w:rsidRPr="005E70CC">
        <w:rPr>
          <w:rFonts w:ascii="Times New Roman" w:hAnsi="Times New Roman"/>
          <w:b/>
          <w:bCs/>
          <w:sz w:val="26"/>
          <w:szCs w:val="26"/>
          <w:lang w:val="vi-VN"/>
        </w:rPr>
        <w:lastRenderedPageBreak/>
        <w:t>C</w:t>
      </w:r>
      <w:r w:rsidRPr="005E70CC">
        <w:rPr>
          <w:rFonts w:ascii="Times New Roman" w:hAnsi="Times New Roman"/>
          <w:b/>
          <w:bCs/>
          <w:sz w:val="26"/>
          <w:szCs w:val="26"/>
        </w:rPr>
        <w:t xml:space="preserve">hương II. </w:t>
      </w:r>
      <w:r w:rsidRPr="005E70CC">
        <w:rPr>
          <w:rFonts w:ascii="Times New Roman" w:hAnsi="Times New Roman"/>
          <w:b/>
          <w:bCs/>
          <w:sz w:val="26"/>
          <w:szCs w:val="26"/>
          <w:lang w:val="vi-VN"/>
        </w:rPr>
        <w:t>PHẠM VI, YÊU CẦU CỦA GÓI THẦU</w:t>
      </w:r>
    </w:p>
    <w:p w14:paraId="2EF1661F" w14:textId="77777777" w:rsidR="00291F9B" w:rsidRPr="005E70CC" w:rsidRDefault="00291F9B" w:rsidP="00291F9B">
      <w:pPr>
        <w:jc w:val="center"/>
        <w:rPr>
          <w:rFonts w:ascii="Times New Roman" w:hAnsi="Times New Roman"/>
          <w:b/>
          <w:bCs/>
          <w:sz w:val="26"/>
          <w:szCs w:val="26"/>
        </w:rPr>
      </w:pPr>
    </w:p>
    <w:p w14:paraId="0203FECE" w14:textId="4DBCB219" w:rsidR="00502463" w:rsidRPr="005E70CC" w:rsidRDefault="00502463" w:rsidP="00502463">
      <w:pPr>
        <w:numPr>
          <w:ilvl w:val="0"/>
          <w:numId w:val="9"/>
        </w:numPr>
        <w:pBdr>
          <w:top w:val="nil"/>
          <w:left w:val="nil"/>
          <w:bottom w:val="nil"/>
          <w:right w:val="nil"/>
          <w:between w:val="nil"/>
        </w:pBdr>
        <w:tabs>
          <w:tab w:val="left" w:pos="311"/>
        </w:tabs>
        <w:ind w:left="0" w:firstLine="0"/>
        <w:jc w:val="both"/>
        <w:rPr>
          <w:rFonts w:ascii="Times New Roman" w:hAnsi="Times New Roman"/>
          <w:b/>
          <w:bCs/>
          <w:sz w:val="26"/>
          <w:szCs w:val="26"/>
        </w:rPr>
      </w:pPr>
      <w:r w:rsidRPr="005E70CC">
        <w:rPr>
          <w:rFonts w:ascii="Times New Roman" w:hAnsi="Times New Roman"/>
          <w:b/>
          <w:bCs/>
          <w:sz w:val="26"/>
          <w:szCs w:val="26"/>
        </w:rPr>
        <w:t>Yêu cầu đối với gói thầu mua sắm dịch vụ xây dựng và triển khai giải pháp chấm công bằng gương mặt AI</w:t>
      </w:r>
      <w:r w:rsidR="001A1D96" w:rsidRPr="005E70CC">
        <w:rPr>
          <w:rFonts w:ascii="Times New Roman" w:hAnsi="Times New Roman"/>
          <w:b/>
          <w:bCs/>
          <w:sz w:val="26"/>
          <w:szCs w:val="26"/>
        </w:rPr>
        <w:t>.</w:t>
      </w:r>
    </w:p>
    <w:p w14:paraId="72643365" w14:textId="2BF2B334" w:rsidR="00605D5C" w:rsidRPr="005E70CC" w:rsidRDefault="00605D5C" w:rsidP="00605D5C">
      <w:pPr>
        <w:widowControl w:val="0"/>
        <w:spacing w:before="120" w:after="120"/>
        <w:ind w:firstLine="567"/>
        <w:jc w:val="both"/>
        <w:rPr>
          <w:rFonts w:ascii="Times New Roman" w:hAnsi="Times New Roman"/>
          <w:b/>
          <w:bCs/>
          <w:sz w:val="26"/>
          <w:szCs w:val="26"/>
        </w:rPr>
      </w:pPr>
      <w:r w:rsidRPr="005E70CC">
        <w:rPr>
          <w:rFonts w:ascii="Times New Roman" w:hAnsi="Times New Roman"/>
          <w:sz w:val="26"/>
          <w:szCs w:val="26"/>
        </w:rPr>
        <w:t xml:space="preserve">Nhà thầu phải cung cấp </w:t>
      </w:r>
      <w:r w:rsidR="001A1D96" w:rsidRPr="005E70CC">
        <w:rPr>
          <w:rFonts w:ascii="Times New Roman" w:hAnsi="Times New Roman"/>
          <w:sz w:val="26"/>
          <w:szCs w:val="26"/>
        </w:rPr>
        <w:t xml:space="preserve">hàng hóa và </w:t>
      </w:r>
      <w:r w:rsidRPr="005E70CC">
        <w:rPr>
          <w:rFonts w:ascii="Times New Roman" w:hAnsi="Times New Roman"/>
          <w:sz w:val="26"/>
          <w:szCs w:val="26"/>
        </w:rPr>
        <w:t xml:space="preserve">dịch vụ theo đúng nội dung </w:t>
      </w:r>
      <w:r w:rsidR="001A1D96" w:rsidRPr="005E70CC">
        <w:rPr>
          <w:rFonts w:ascii="Times New Roman" w:hAnsi="Times New Roman"/>
          <w:sz w:val="26"/>
          <w:szCs w:val="26"/>
        </w:rPr>
        <w:t xml:space="preserve">được nêu tại bảng </w:t>
      </w:r>
      <w:r w:rsidRPr="005E70CC">
        <w:rPr>
          <w:rFonts w:ascii="Times New Roman" w:hAnsi="Times New Roman"/>
          <w:sz w:val="26"/>
          <w:szCs w:val="26"/>
        </w:rPr>
        <w:t>sau trong vòng 30 (ba mươi) ngày kể từ ngày hợp đồng có hiệu lực.</w:t>
      </w:r>
    </w:p>
    <w:p w14:paraId="6E52C367" w14:textId="0D2EEE4D" w:rsidR="00502463" w:rsidRPr="005E70CC" w:rsidRDefault="00C9281E" w:rsidP="009D04EA">
      <w:pPr>
        <w:pStyle w:val="ListParagraph"/>
        <w:widowControl w:val="0"/>
        <w:pBdr>
          <w:top w:val="nil"/>
          <w:left w:val="nil"/>
          <w:bottom w:val="nil"/>
          <w:right w:val="nil"/>
          <w:between w:val="nil"/>
        </w:pBdr>
        <w:ind w:left="0"/>
        <w:contextualSpacing w:val="0"/>
        <w:jc w:val="center"/>
        <w:rPr>
          <w:color w:val="000000"/>
          <w:sz w:val="26"/>
          <w:szCs w:val="26"/>
          <w:lang w:val="vi-VN"/>
        </w:rPr>
      </w:pPr>
      <w:r w:rsidRPr="005E70CC">
        <w:rPr>
          <w:b/>
          <w:bCs/>
          <w:sz w:val="26"/>
          <w:szCs w:val="26"/>
        </w:rPr>
        <w:t xml:space="preserve">Bảng số 1: </w:t>
      </w:r>
      <w:r w:rsidR="00502463" w:rsidRPr="005E70CC">
        <w:rPr>
          <w:b/>
          <w:bCs/>
          <w:sz w:val="26"/>
          <w:szCs w:val="26"/>
        </w:rPr>
        <w:t xml:space="preserve">Yêu cầu </w:t>
      </w:r>
      <w:r w:rsidRPr="005E70CC">
        <w:rPr>
          <w:b/>
          <w:bCs/>
          <w:sz w:val="26"/>
          <w:szCs w:val="26"/>
        </w:rPr>
        <w:t>cung cấp hàng hóa</w:t>
      </w:r>
    </w:p>
    <w:p w14:paraId="076ACE66" w14:textId="181E89A8" w:rsidR="00B93463" w:rsidRPr="005E70CC" w:rsidRDefault="00B93463" w:rsidP="00B93463">
      <w:pPr>
        <w:widowControl w:val="0"/>
        <w:pBdr>
          <w:top w:val="nil"/>
          <w:left w:val="nil"/>
          <w:bottom w:val="nil"/>
          <w:right w:val="nil"/>
          <w:between w:val="nil"/>
        </w:pBdr>
        <w:tabs>
          <w:tab w:val="left" w:pos="311"/>
          <w:tab w:val="left" w:pos="993"/>
        </w:tabs>
        <w:rPr>
          <w:rFonts w:ascii="Times New Roman" w:hAnsi="Times New Roman"/>
          <w:color w:val="000000"/>
          <w:sz w:val="26"/>
          <w:szCs w:val="26"/>
          <w:lang w:val="vi-VN"/>
        </w:rPr>
      </w:pPr>
    </w:p>
    <w:tbl>
      <w:tblPr>
        <w:tblStyle w:val="TableGrid"/>
        <w:tblW w:w="9741" w:type="dxa"/>
        <w:tblInd w:w="-289" w:type="dxa"/>
        <w:tblLook w:val="04A0" w:firstRow="1" w:lastRow="0" w:firstColumn="1" w:lastColumn="0" w:noHBand="0" w:noVBand="1"/>
      </w:tblPr>
      <w:tblGrid>
        <w:gridCol w:w="700"/>
        <w:gridCol w:w="1427"/>
        <w:gridCol w:w="1683"/>
        <w:gridCol w:w="1169"/>
        <w:gridCol w:w="1176"/>
        <w:gridCol w:w="3586"/>
      </w:tblGrid>
      <w:tr w:rsidR="005B2CFE" w:rsidRPr="005E70CC" w14:paraId="3BEE1EA9" w14:textId="7A3F62A1" w:rsidTr="00F453D7">
        <w:tc>
          <w:tcPr>
            <w:tcW w:w="700" w:type="dxa"/>
          </w:tcPr>
          <w:p w14:paraId="596AABD2" w14:textId="24F71E42" w:rsidR="005B2CFE" w:rsidRPr="005E70CC" w:rsidRDefault="005B2CFE" w:rsidP="00B93463">
            <w:pPr>
              <w:widowControl w:val="0"/>
              <w:jc w:val="center"/>
              <w:rPr>
                <w:rFonts w:ascii="Times New Roman" w:hAnsi="Times New Roman"/>
                <w:color w:val="000000"/>
                <w:sz w:val="26"/>
                <w:szCs w:val="26"/>
              </w:rPr>
            </w:pPr>
            <w:r w:rsidRPr="005E70CC">
              <w:rPr>
                <w:rFonts w:ascii="Times New Roman" w:hAnsi="Times New Roman"/>
                <w:color w:val="000000"/>
                <w:sz w:val="26"/>
                <w:szCs w:val="26"/>
              </w:rPr>
              <w:t>STT</w:t>
            </w:r>
          </w:p>
        </w:tc>
        <w:tc>
          <w:tcPr>
            <w:tcW w:w="1427" w:type="dxa"/>
          </w:tcPr>
          <w:p w14:paraId="6C4E6E21" w14:textId="6190B028" w:rsidR="005B2CFE" w:rsidRPr="005E70CC" w:rsidRDefault="005B2CFE" w:rsidP="00B93463">
            <w:pPr>
              <w:widowControl w:val="0"/>
              <w:jc w:val="center"/>
              <w:rPr>
                <w:rFonts w:ascii="Times New Roman" w:hAnsi="Times New Roman"/>
                <w:color w:val="000000"/>
                <w:sz w:val="26"/>
                <w:szCs w:val="26"/>
              </w:rPr>
            </w:pPr>
            <w:r w:rsidRPr="005E70CC">
              <w:rPr>
                <w:rFonts w:ascii="Times New Roman" w:hAnsi="Times New Roman"/>
                <w:color w:val="000000"/>
                <w:sz w:val="26"/>
                <w:szCs w:val="26"/>
              </w:rPr>
              <w:t>Danh mục hàng hóa</w:t>
            </w:r>
          </w:p>
        </w:tc>
        <w:tc>
          <w:tcPr>
            <w:tcW w:w="1683" w:type="dxa"/>
          </w:tcPr>
          <w:p w14:paraId="17E3D5D6" w14:textId="10DC6A9B" w:rsidR="005B2CFE" w:rsidRPr="005E70CC" w:rsidRDefault="005B2CFE" w:rsidP="00B93463">
            <w:pPr>
              <w:widowControl w:val="0"/>
              <w:jc w:val="center"/>
              <w:rPr>
                <w:rFonts w:ascii="Times New Roman" w:hAnsi="Times New Roman"/>
                <w:color w:val="000000"/>
                <w:sz w:val="26"/>
                <w:szCs w:val="26"/>
              </w:rPr>
            </w:pPr>
            <w:r w:rsidRPr="005E70CC">
              <w:rPr>
                <w:rFonts w:ascii="Times New Roman" w:hAnsi="Times New Roman"/>
                <w:color w:val="000000"/>
                <w:sz w:val="26"/>
                <w:szCs w:val="26"/>
              </w:rPr>
              <w:t>Đặc tính kỹ thuật</w:t>
            </w:r>
          </w:p>
        </w:tc>
        <w:tc>
          <w:tcPr>
            <w:tcW w:w="1169" w:type="dxa"/>
          </w:tcPr>
          <w:p w14:paraId="45CBC21E" w14:textId="7C0CEB18" w:rsidR="005B2CFE" w:rsidRPr="005E70CC" w:rsidRDefault="005B2CFE" w:rsidP="00B93463">
            <w:pPr>
              <w:widowControl w:val="0"/>
              <w:jc w:val="center"/>
              <w:rPr>
                <w:rFonts w:ascii="Times New Roman" w:hAnsi="Times New Roman"/>
                <w:color w:val="000000"/>
                <w:sz w:val="26"/>
                <w:szCs w:val="26"/>
              </w:rPr>
            </w:pPr>
            <w:r w:rsidRPr="005E70CC">
              <w:rPr>
                <w:rFonts w:ascii="Times New Roman" w:hAnsi="Times New Roman"/>
                <w:color w:val="000000"/>
                <w:sz w:val="26"/>
                <w:szCs w:val="26"/>
              </w:rPr>
              <w:t>Bảo hành</w:t>
            </w:r>
          </w:p>
        </w:tc>
        <w:tc>
          <w:tcPr>
            <w:tcW w:w="1176" w:type="dxa"/>
          </w:tcPr>
          <w:p w14:paraId="1A8F314F" w14:textId="52CE0CBE" w:rsidR="005B2CFE" w:rsidRPr="005E70CC" w:rsidRDefault="005B2CFE" w:rsidP="00B93463">
            <w:pPr>
              <w:widowControl w:val="0"/>
              <w:jc w:val="center"/>
              <w:rPr>
                <w:rFonts w:ascii="Times New Roman" w:hAnsi="Times New Roman"/>
                <w:color w:val="000000"/>
                <w:sz w:val="26"/>
                <w:szCs w:val="26"/>
              </w:rPr>
            </w:pPr>
            <w:r w:rsidRPr="005E70CC">
              <w:rPr>
                <w:rFonts w:ascii="Times New Roman" w:hAnsi="Times New Roman"/>
                <w:color w:val="000000"/>
                <w:sz w:val="26"/>
                <w:szCs w:val="26"/>
              </w:rPr>
              <w:t>Số lượng</w:t>
            </w:r>
          </w:p>
        </w:tc>
        <w:tc>
          <w:tcPr>
            <w:tcW w:w="3586" w:type="dxa"/>
          </w:tcPr>
          <w:p w14:paraId="026370E1" w14:textId="0336EE78" w:rsidR="005B2CFE" w:rsidRPr="005E70CC" w:rsidRDefault="005B2CFE" w:rsidP="00B93463">
            <w:pPr>
              <w:widowControl w:val="0"/>
              <w:jc w:val="center"/>
              <w:rPr>
                <w:rFonts w:ascii="Times New Roman" w:hAnsi="Times New Roman"/>
                <w:color w:val="000000"/>
                <w:sz w:val="26"/>
                <w:szCs w:val="26"/>
              </w:rPr>
            </w:pPr>
            <w:r w:rsidRPr="005E70CC">
              <w:rPr>
                <w:rFonts w:ascii="Times New Roman" w:hAnsi="Times New Roman"/>
                <w:color w:val="000000"/>
                <w:sz w:val="26"/>
                <w:szCs w:val="26"/>
              </w:rPr>
              <w:t>Các yêu cầu khác</w:t>
            </w:r>
          </w:p>
        </w:tc>
      </w:tr>
      <w:tr w:rsidR="00893130" w:rsidRPr="005E70CC" w14:paraId="04602E15" w14:textId="611CF7A1" w:rsidTr="00F453D7">
        <w:tc>
          <w:tcPr>
            <w:tcW w:w="700" w:type="dxa"/>
          </w:tcPr>
          <w:p w14:paraId="391B18B5" w14:textId="5541CF47" w:rsidR="00893130" w:rsidRPr="005E70CC" w:rsidRDefault="00893130" w:rsidP="00CC1D18">
            <w:pPr>
              <w:widowControl w:val="0"/>
              <w:jc w:val="center"/>
              <w:rPr>
                <w:rFonts w:ascii="Times New Roman" w:hAnsi="Times New Roman"/>
                <w:color w:val="000000"/>
                <w:sz w:val="26"/>
                <w:szCs w:val="26"/>
              </w:rPr>
            </w:pPr>
            <w:r w:rsidRPr="005E70CC">
              <w:rPr>
                <w:rFonts w:ascii="Times New Roman" w:hAnsi="Times New Roman"/>
                <w:color w:val="000000"/>
                <w:sz w:val="26"/>
                <w:szCs w:val="26"/>
              </w:rPr>
              <w:t>1</w:t>
            </w:r>
          </w:p>
        </w:tc>
        <w:tc>
          <w:tcPr>
            <w:tcW w:w="1427" w:type="dxa"/>
          </w:tcPr>
          <w:p w14:paraId="5F8FA408" w14:textId="462CBA5B" w:rsidR="00893130" w:rsidRPr="005E70CC" w:rsidRDefault="00893130" w:rsidP="00B93463">
            <w:pPr>
              <w:widowControl w:val="0"/>
              <w:rPr>
                <w:rFonts w:ascii="Times New Roman" w:hAnsi="Times New Roman"/>
                <w:color w:val="000000"/>
                <w:sz w:val="26"/>
                <w:szCs w:val="26"/>
              </w:rPr>
            </w:pPr>
            <w:r w:rsidRPr="005E70CC">
              <w:rPr>
                <w:rFonts w:ascii="Times New Roman" w:hAnsi="Times New Roman"/>
                <w:color w:val="000000"/>
                <w:sz w:val="26"/>
                <w:szCs w:val="26"/>
              </w:rPr>
              <w:t>Camera giám sát ra vào</w:t>
            </w:r>
          </w:p>
        </w:tc>
        <w:tc>
          <w:tcPr>
            <w:tcW w:w="1683" w:type="dxa"/>
          </w:tcPr>
          <w:p w14:paraId="24949D4D" w14:textId="45295C03" w:rsidR="00893130" w:rsidRPr="005E70CC" w:rsidRDefault="00893130" w:rsidP="00B93463">
            <w:pPr>
              <w:widowControl w:val="0"/>
              <w:rPr>
                <w:rFonts w:ascii="Times New Roman" w:hAnsi="Times New Roman"/>
                <w:color w:val="000000"/>
                <w:sz w:val="26"/>
                <w:szCs w:val="26"/>
              </w:rPr>
            </w:pPr>
            <w:r w:rsidRPr="005E70CC">
              <w:rPr>
                <w:rFonts w:ascii="Times New Roman" w:hAnsi="Times New Roman"/>
                <w:color w:val="000000"/>
                <w:sz w:val="26"/>
                <w:szCs w:val="26"/>
              </w:rPr>
              <w:t>Nhận diện gương mặt (nhiều người), tích hợp kiểm soát an ninh vào/ra</w:t>
            </w:r>
          </w:p>
        </w:tc>
        <w:tc>
          <w:tcPr>
            <w:tcW w:w="1169" w:type="dxa"/>
            <w:vMerge w:val="restart"/>
          </w:tcPr>
          <w:p w14:paraId="7F6D4F4A" w14:textId="449FCA58" w:rsidR="00893130" w:rsidRPr="005E70CC" w:rsidRDefault="00893130" w:rsidP="00B93463">
            <w:pPr>
              <w:widowControl w:val="0"/>
              <w:jc w:val="center"/>
              <w:rPr>
                <w:rFonts w:ascii="Times New Roman" w:hAnsi="Times New Roman"/>
                <w:color w:val="000000"/>
                <w:sz w:val="26"/>
                <w:szCs w:val="26"/>
              </w:rPr>
            </w:pPr>
            <w:r w:rsidRPr="005E70CC">
              <w:rPr>
                <w:rFonts w:ascii="Times New Roman" w:hAnsi="Times New Roman"/>
                <w:color w:val="000000"/>
                <w:sz w:val="26"/>
                <w:szCs w:val="26"/>
              </w:rPr>
              <w:t>Đảm bảo theo thời gian quy định của nhà sản xuất</w:t>
            </w:r>
          </w:p>
        </w:tc>
        <w:tc>
          <w:tcPr>
            <w:tcW w:w="1176" w:type="dxa"/>
          </w:tcPr>
          <w:p w14:paraId="74635701" w14:textId="34E2E4B9" w:rsidR="00893130" w:rsidRPr="005E70CC" w:rsidRDefault="00893130" w:rsidP="00B93463">
            <w:pPr>
              <w:widowControl w:val="0"/>
              <w:jc w:val="center"/>
              <w:rPr>
                <w:rFonts w:ascii="Times New Roman" w:hAnsi="Times New Roman"/>
                <w:color w:val="000000"/>
                <w:sz w:val="26"/>
                <w:szCs w:val="26"/>
              </w:rPr>
            </w:pPr>
            <w:r w:rsidRPr="005E70CC">
              <w:rPr>
                <w:rFonts w:ascii="Times New Roman" w:hAnsi="Times New Roman"/>
                <w:color w:val="000000"/>
                <w:sz w:val="26"/>
                <w:szCs w:val="26"/>
              </w:rPr>
              <w:t>07 bộ</w:t>
            </w:r>
          </w:p>
        </w:tc>
        <w:tc>
          <w:tcPr>
            <w:tcW w:w="3586" w:type="dxa"/>
          </w:tcPr>
          <w:p w14:paraId="6C32ECC7" w14:textId="20B7369E" w:rsidR="00893130" w:rsidRPr="005E70CC" w:rsidRDefault="00893130" w:rsidP="005B2CFE">
            <w:pPr>
              <w:widowControl w:val="0"/>
              <w:jc w:val="center"/>
              <w:rPr>
                <w:rFonts w:ascii="Times New Roman" w:hAnsi="Times New Roman"/>
                <w:color w:val="000000"/>
                <w:sz w:val="26"/>
                <w:szCs w:val="26"/>
              </w:rPr>
            </w:pPr>
            <w:r w:rsidRPr="005E70CC">
              <w:rPr>
                <w:rFonts w:ascii="Times New Roman" w:hAnsi="Times New Roman"/>
                <w:color w:val="000000"/>
                <w:sz w:val="26"/>
                <w:szCs w:val="26"/>
              </w:rPr>
              <w:t>Khu vực lắp đặt</w:t>
            </w:r>
          </w:p>
          <w:p w14:paraId="17797502" w14:textId="5635E22E" w:rsidR="00893130" w:rsidRPr="005E70CC" w:rsidRDefault="00893130" w:rsidP="00347171">
            <w:pPr>
              <w:widowControl w:val="0"/>
              <w:jc w:val="both"/>
              <w:rPr>
                <w:rFonts w:ascii="Times New Roman" w:hAnsi="Times New Roman"/>
                <w:color w:val="000000"/>
                <w:sz w:val="26"/>
                <w:szCs w:val="26"/>
              </w:rPr>
            </w:pPr>
            <w:r w:rsidRPr="005E70CC">
              <w:rPr>
                <w:rFonts w:ascii="Times New Roman" w:hAnsi="Times New Roman"/>
                <w:color w:val="000000"/>
                <w:sz w:val="26"/>
                <w:szCs w:val="26"/>
              </w:rPr>
              <w:t>1)  Tầng 1 – Cửa trước đường Nguyễn Tất Thành:</w:t>
            </w:r>
          </w:p>
          <w:p w14:paraId="775E7CE9" w14:textId="09726C69" w:rsidR="00893130" w:rsidRPr="005E70CC" w:rsidRDefault="00893130" w:rsidP="00347171">
            <w:pPr>
              <w:widowControl w:val="0"/>
              <w:ind w:firstLine="217"/>
              <w:jc w:val="both"/>
              <w:rPr>
                <w:rFonts w:ascii="Times New Roman" w:hAnsi="Times New Roman"/>
                <w:color w:val="000000"/>
                <w:sz w:val="26"/>
                <w:szCs w:val="26"/>
              </w:rPr>
            </w:pPr>
            <w:r w:rsidRPr="005E70CC">
              <w:rPr>
                <w:rFonts w:ascii="Times New Roman" w:hAnsi="Times New Roman"/>
                <w:color w:val="000000"/>
                <w:sz w:val="26"/>
                <w:szCs w:val="26"/>
              </w:rPr>
              <w:t xml:space="preserve">+ </w:t>
            </w:r>
            <w:r w:rsidRPr="005E70CC">
              <w:rPr>
                <w:rFonts w:ascii="Times New Roman" w:hAnsi="Times New Roman"/>
                <w:b/>
                <w:bCs/>
                <w:color w:val="000000"/>
                <w:sz w:val="26"/>
                <w:szCs w:val="26"/>
              </w:rPr>
              <w:t>01</w:t>
            </w:r>
            <w:r w:rsidRPr="005E70CC">
              <w:rPr>
                <w:rFonts w:ascii="Times New Roman" w:hAnsi="Times New Roman"/>
                <w:color w:val="000000"/>
                <w:sz w:val="26"/>
                <w:szCs w:val="26"/>
              </w:rPr>
              <w:t xml:space="preserve"> camera tại cổng chính.</w:t>
            </w:r>
          </w:p>
          <w:p w14:paraId="05B5A8B4" w14:textId="32847A47" w:rsidR="00893130" w:rsidRPr="005E70CC" w:rsidRDefault="00893130" w:rsidP="00347171">
            <w:pPr>
              <w:widowControl w:val="0"/>
              <w:ind w:firstLine="217"/>
              <w:jc w:val="both"/>
              <w:rPr>
                <w:rFonts w:ascii="Times New Roman" w:hAnsi="Times New Roman"/>
                <w:color w:val="000000"/>
                <w:sz w:val="26"/>
                <w:szCs w:val="26"/>
              </w:rPr>
            </w:pPr>
            <w:r w:rsidRPr="005E70CC">
              <w:rPr>
                <w:rFonts w:ascii="Times New Roman" w:hAnsi="Times New Roman"/>
                <w:color w:val="000000"/>
                <w:sz w:val="26"/>
                <w:szCs w:val="26"/>
              </w:rPr>
              <w:t xml:space="preserve">+ </w:t>
            </w:r>
            <w:r w:rsidRPr="005E70CC">
              <w:rPr>
                <w:rFonts w:ascii="Times New Roman" w:hAnsi="Times New Roman"/>
                <w:b/>
                <w:bCs/>
                <w:color w:val="000000"/>
                <w:sz w:val="26"/>
                <w:szCs w:val="26"/>
              </w:rPr>
              <w:t>01</w:t>
            </w:r>
            <w:r w:rsidRPr="005E70CC">
              <w:rPr>
                <w:rFonts w:ascii="Times New Roman" w:hAnsi="Times New Roman"/>
                <w:color w:val="000000"/>
                <w:sz w:val="26"/>
                <w:szCs w:val="26"/>
              </w:rPr>
              <w:t xml:space="preserve"> camera tại Lễ Tân.</w:t>
            </w:r>
          </w:p>
          <w:p w14:paraId="33626756" w14:textId="77777777" w:rsidR="00893130" w:rsidRPr="005E70CC" w:rsidRDefault="00893130" w:rsidP="00347171">
            <w:pPr>
              <w:widowControl w:val="0"/>
              <w:jc w:val="both"/>
              <w:rPr>
                <w:rFonts w:ascii="Times New Roman" w:hAnsi="Times New Roman"/>
                <w:color w:val="000000"/>
                <w:sz w:val="26"/>
                <w:szCs w:val="26"/>
              </w:rPr>
            </w:pPr>
            <w:r w:rsidRPr="005E70CC">
              <w:rPr>
                <w:rFonts w:ascii="Times New Roman" w:hAnsi="Times New Roman"/>
                <w:color w:val="000000"/>
                <w:sz w:val="26"/>
                <w:szCs w:val="26"/>
              </w:rPr>
              <w:t>2) Tầng 1 – Cửa sau đường Đoàn Như Hài:</w:t>
            </w:r>
          </w:p>
          <w:p w14:paraId="2A2E39A7" w14:textId="3EEDEACA" w:rsidR="00893130" w:rsidRPr="005E70CC" w:rsidRDefault="00893130" w:rsidP="00347171">
            <w:pPr>
              <w:widowControl w:val="0"/>
              <w:ind w:firstLine="217"/>
              <w:jc w:val="both"/>
              <w:rPr>
                <w:rFonts w:ascii="Times New Roman" w:hAnsi="Times New Roman"/>
                <w:color w:val="000000"/>
                <w:sz w:val="26"/>
                <w:szCs w:val="26"/>
              </w:rPr>
            </w:pPr>
            <w:r w:rsidRPr="005E70CC">
              <w:rPr>
                <w:rFonts w:ascii="Times New Roman" w:hAnsi="Times New Roman"/>
                <w:color w:val="000000"/>
                <w:sz w:val="26"/>
                <w:szCs w:val="26"/>
              </w:rPr>
              <w:t xml:space="preserve">+ </w:t>
            </w:r>
            <w:r w:rsidRPr="005E70CC">
              <w:rPr>
                <w:rFonts w:ascii="Times New Roman" w:hAnsi="Times New Roman"/>
                <w:b/>
                <w:bCs/>
                <w:color w:val="000000"/>
                <w:sz w:val="26"/>
                <w:szCs w:val="26"/>
              </w:rPr>
              <w:t>01</w:t>
            </w:r>
            <w:r w:rsidRPr="005E70CC">
              <w:rPr>
                <w:rFonts w:ascii="Times New Roman" w:hAnsi="Times New Roman"/>
                <w:color w:val="000000"/>
                <w:sz w:val="26"/>
                <w:szCs w:val="26"/>
              </w:rPr>
              <w:t xml:space="preserve"> camera tại cổng chính.</w:t>
            </w:r>
          </w:p>
          <w:p w14:paraId="48551E60" w14:textId="0CA6AF65" w:rsidR="00893130" w:rsidRPr="005E70CC" w:rsidRDefault="00893130" w:rsidP="00347171">
            <w:pPr>
              <w:widowControl w:val="0"/>
              <w:ind w:firstLine="217"/>
              <w:jc w:val="both"/>
              <w:rPr>
                <w:rFonts w:ascii="Times New Roman" w:hAnsi="Times New Roman"/>
                <w:color w:val="000000"/>
                <w:sz w:val="26"/>
                <w:szCs w:val="26"/>
              </w:rPr>
            </w:pPr>
            <w:r w:rsidRPr="005E70CC">
              <w:rPr>
                <w:rFonts w:ascii="Times New Roman" w:hAnsi="Times New Roman"/>
                <w:color w:val="000000"/>
                <w:sz w:val="26"/>
                <w:szCs w:val="26"/>
              </w:rPr>
              <w:t xml:space="preserve">+ </w:t>
            </w:r>
            <w:r w:rsidRPr="005E70CC">
              <w:rPr>
                <w:rFonts w:ascii="Times New Roman" w:hAnsi="Times New Roman"/>
                <w:b/>
                <w:bCs/>
                <w:color w:val="000000"/>
                <w:sz w:val="26"/>
                <w:szCs w:val="26"/>
              </w:rPr>
              <w:t>01</w:t>
            </w:r>
            <w:r w:rsidRPr="005E70CC">
              <w:rPr>
                <w:rFonts w:ascii="Times New Roman" w:hAnsi="Times New Roman"/>
                <w:color w:val="000000"/>
                <w:sz w:val="26"/>
                <w:szCs w:val="26"/>
              </w:rPr>
              <w:t xml:space="preserve"> camera tại Bảo vệ.</w:t>
            </w:r>
          </w:p>
          <w:p w14:paraId="6BAEE907" w14:textId="57D93C87" w:rsidR="00893130" w:rsidRPr="005E70CC" w:rsidRDefault="00893130" w:rsidP="00347171">
            <w:pPr>
              <w:widowControl w:val="0"/>
              <w:jc w:val="both"/>
              <w:rPr>
                <w:rFonts w:ascii="Times New Roman" w:hAnsi="Times New Roman"/>
                <w:color w:val="000000"/>
                <w:sz w:val="26"/>
                <w:szCs w:val="26"/>
              </w:rPr>
            </w:pPr>
            <w:r w:rsidRPr="005E70CC">
              <w:rPr>
                <w:rFonts w:ascii="Times New Roman" w:hAnsi="Times New Roman"/>
                <w:color w:val="000000"/>
                <w:sz w:val="26"/>
                <w:szCs w:val="26"/>
              </w:rPr>
              <w:t xml:space="preserve">3) Tầng 1 – Cửa thoát hiểm đường Đoàn Như Hài: </w:t>
            </w:r>
            <w:r w:rsidRPr="005E70CC">
              <w:rPr>
                <w:rFonts w:ascii="Times New Roman" w:hAnsi="Times New Roman"/>
                <w:b/>
                <w:bCs/>
                <w:color w:val="000000"/>
                <w:sz w:val="26"/>
                <w:szCs w:val="26"/>
              </w:rPr>
              <w:t>01</w:t>
            </w:r>
            <w:r w:rsidRPr="005E70CC">
              <w:rPr>
                <w:rFonts w:ascii="Times New Roman" w:hAnsi="Times New Roman"/>
                <w:color w:val="000000"/>
                <w:sz w:val="26"/>
                <w:szCs w:val="26"/>
              </w:rPr>
              <w:t xml:space="preserve"> camera.</w:t>
            </w:r>
          </w:p>
          <w:p w14:paraId="220DBEDF" w14:textId="75A7696D" w:rsidR="00893130" w:rsidRPr="005E70CC" w:rsidRDefault="00893130" w:rsidP="00347171">
            <w:pPr>
              <w:widowControl w:val="0"/>
              <w:jc w:val="both"/>
              <w:rPr>
                <w:rFonts w:ascii="Times New Roman" w:hAnsi="Times New Roman"/>
                <w:color w:val="000000"/>
                <w:sz w:val="26"/>
                <w:szCs w:val="26"/>
              </w:rPr>
            </w:pPr>
            <w:r w:rsidRPr="005E70CC">
              <w:rPr>
                <w:rFonts w:ascii="Times New Roman" w:hAnsi="Times New Roman"/>
                <w:color w:val="000000"/>
                <w:sz w:val="26"/>
                <w:szCs w:val="26"/>
              </w:rPr>
              <w:t xml:space="preserve">4) </w:t>
            </w:r>
            <w:r w:rsidRPr="005E70CC">
              <w:rPr>
                <w:rFonts w:ascii="Times New Roman" w:hAnsi="Times New Roman"/>
                <w:sz w:val="26"/>
                <w:szCs w:val="26"/>
              </w:rPr>
              <w:t xml:space="preserve">Tầng Hầm B1: </w:t>
            </w:r>
            <w:r w:rsidRPr="005E70CC">
              <w:rPr>
                <w:rFonts w:ascii="Times New Roman" w:hAnsi="Times New Roman"/>
                <w:b/>
                <w:bCs/>
                <w:sz w:val="26"/>
                <w:szCs w:val="26"/>
              </w:rPr>
              <w:t>02</w:t>
            </w:r>
            <w:r w:rsidRPr="005E70CC">
              <w:rPr>
                <w:rFonts w:ascii="Times New Roman" w:hAnsi="Times New Roman"/>
                <w:sz w:val="26"/>
                <w:szCs w:val="26"/>
              </w:rPr>
              <w:t xml:space="preserve"> camera tại lối vào và ra Hầm B1.</w:t>
            </w:r>
          </w:p>
        </w:tc>
      </w:tr>
      <w:tr w:rsidR="00893130" w:rsidRPr="005E70CC" w14:paraId="55798C6D" w14:textId="5FB1A9B4" w:rsidTr="00F453D7">
        <w:tc>
          <w:tcPr>
            <w:tcW w:w="700" w:type="dxa"/>
          </w:tcPr>
          <w:p w14:paraId="78D49086" w14:textId="6C41B819" w:rsidR="00893130" w:rsidRPr="005E70CC" w:rsidRDefault="00893130" w:rsidP="00CC1D18">
            <w:pPr>
              <w:widowControl w:val="0"/>
              <w:jc w:val="center"/>
              <w:rPr>
                <w:rFonts w:ascii="Times New Roman" w:hAnsi="Times New Roman"/>
                <w:color w:val="000000"/>
                <w:sz w:val="26"/>
                <w:szCs w:val="26"/>
              </w:rPr>
            </w:pPr>
            <w:r w:rsidRPr="005E70CC">
              <w:rPr>
                <w:rFonts w:ascii="Times New Roman" w:hAnsi="Times New Roman"/>
                <w:color w:val="000000"/>
                <w:sz w:val="26"/>
                <w:szCs w:val="26"/>
              </w:rPr>
              <w:t>2</w:t>
            </w:r>
          </w:p>
        </w:tc>
        <w:tc>
          <w:tcPr>
            <w:tcW w:w="1427" w:type="dxa"/>
          </w:tcPr>
          <w:p w14:paraId="0DB96E07" w14:textId="410D796D" w:rsidR="00893130" w:rsidRPr="005E70CC" w:rsidRDefault="00893130" w:rsidP="00B93463">
            <w:pPr>
              <w:widowControl w:val="0"/>
              <w:rPr>
                <w:rFonts w:ascii="Times New Roman" w:hAnsi="Times New Roman"/>
                <w:color w:val="000000"/>
                <w:sz w:val="26"/>
                <w:szCs w:val="26"/>
              </w:rPr>
            </w:pPr>
            <w:r w:rsidRPr="005E70CC">
              <w:rPr>
                <w:rFonts w:ascii="Times New Roman" w:hAnsi="Times New Roman"/>
                <w:color w:val="000000"/>
                <w:sz w:val="26"/>
                <w:szCs w:val="26"/>
              </w:rPr>
              <w:t>Thiết bị chấm công</w:t>
            </w:r>
          </w:p>
        </w:tc>
        <w:tc>
          <w:tcPr>
            <w:tcW w:w="1683" w:type="dxa"/>
          </w:tcPr>
          <w:p w14:paraId="1DBEB413" w14:textId="5C7DDE3B" w:rsidR="00893130" w:rsidRPr="005E70CC" w:rsidRDefault="00893130" w:rsidP="00B93463">
            <w:pPr>
              <w:widowControl w:val="0"/>
              <w:rPr>
                <w:rFonts w:ascii="Times New Roman" w:hAnsi="Times New Roman"/>
                <w:color w:val="000000"/>
                <w:sz w:val="26"/>
                <w:szCs w:val="26"/>
              </w:rPr>
            </w:pPr>
            <w:r w:rsidRPr="005E70CC">
              <w:rPr>
                <w:rFonts w:ascii="Times New Roman" w:hAnsi="Times New Roman"/>
                <w:color w:val="000000"/>
                <w:sz w:val="26"/>
                <w:szCs w:val="26"/>
              </w:rPr>
              <w:t>Nhận diện gương mặt chuyên nghiệp, tích hợp chấm công</w:t>
            </w:r>
          </w:p>
        </w:tc>
        <w:tc>
          <w:tcPr>
            <w:tcW w:w="1169" w:type="dxa"/>
            <w:vMerge/>
          </w:tcPr>
          <w:p w14:paraId="38913208" w14:textId="77777777" w:rsidR="00893130" w:rsidRPr="005E70CC" w:rsidRDefault="00893130" w:rsidP="00B93463">
            <w:pPr>
              <w:widowControl w:val="0"/>
              <w:jc w:val="center"/>
              <w:rPr>
                <w:rFonts w:ascii="Times New Roman" w:hAnsi="Times New Roman"/>
                <w:color w:val="000000"/>
                <w:sz w:val="26"/>
                <w:szCs w:val="26"/>
              </w:rPr>
            </w:pPr>
          </w:p>
        </w:tc>
        <w:tc>
          <w:tcPr>
            <w:tcW w:w="1176" w:type="dxa"/>
          </w:tcPr>
          <w:p w14:paraId="380EF2DA" w14:textId="1F87D208" w:rsidR="00893130" w:rsidRPr="005E70CC" w:rsidRDefault="00893130" w:rsidP="00B93463">
            <w:pPr>
              <w:widowControl w:val="0"/>
              <w:jc w:val="center"/>
              <w:rPr>
                <w:rFonts w:ascii="Times New Roman" w:hAnsi="Times New Roman"/>
                <w:color w:val="000000"/>
                <w:sz w:val="26"/>
                <w:szCs w:val="26"/>
              </w:rPr>
            </w:pPr>
            <w:r w:rsidRPr="005E70CC">
              <w:rPr>
                <w:rFonts w:ascii="Times New Roman" w:hAnsi="Times New Roman"/>
                <w:color w:val="000000"/>
                <w:sz w:val="26"/>
                <w:szCs w:val="26"/>
              </w:rPr>
              <w:t>06 bộ</w:t>
            </w:r>
          </w:p>
        </w:tc>
        <w:tc>
          <w:tcPr>
            <w:tcW w:w="3586" w:type="dxa"/>
          </w:tcPr>
          <w:p w14:paraId="70C663A8" w14:textId="77777777" w:rsidR="00893130" w:rsidRPr="005E70CC" w:rsidRDefault="00893130" w:rsidP="005B2CFE">
            <w:pPr>
              <w:widowControl w:val="0"/>
              <w:jc w:val="center"/>
              <w:rPr>
                <w:rFonts w:ascii="Times New Roman" w:hAnsi="Times New Roman"/>
                <w:color w:val="000000"/>
                <w:sz w:val="26"/>
                <w:szCs w:val="26"/>
              </w:rPr>
            </w:pPr>
            <w:r w:rsidRPr="005E70CC">
              <w:rPr>
                <w:rFonts w:ascii="Times New Roman" w:hAnsi="Times New Roman"/>
                <w:color w:val="000000"/>
                <w:sz w:val="26"/>
                <w:szCs w:val="26"/>
              </w:rPr>
              <w:t>Khu vực lắp đặt</w:t>
            </w:r>
          </w:p>
          <w:p w14:paraId="5D200CC6" w14:textId="699CEA21" w:rsidR="00893130" w:rsidRPr="005E70CC" w:rsidRDefault="00893130" w:rsidP="00347171">
            <w:pPr>
              <w:widowControl w:val="0"/>
              <w:jc w:val="both"/>
              <w:rPr>
                <w:rFonts w:ascii="Times New Roman" w:hAnsi="Times New Roman"/>
                <w:color w:val="000000"/>
                <w:sz w:val="26"/>
                <w:szCs w:val="26"/>
              </w:rPr>
            </w:pPr>
            <w:r w:rsidRPr="005E70CC">
              <w:rPr>
                <w:rFonts w:ascii="Times New Roman" w:hAnsi="Times New Roman"/>
                <w:color w:val="000000"/>
                <w:sz w:val="26"/>
                <w:szCs w:val="26"/>
              </w:rPr>
              <w:t>1)  Tầng 1 – Cửa trước đường Nguyễn Tất Thành:</w:t>
            </w:r>
          </w:p>
          <w:p w14:paraId="3196EE0F" w14:textId="1492FAFB" w:rsidR="00893130" w:rsidRPr="005E70CC" w:rsidRDefault="00893130" w:rsidP="00347171">
            <w:pPr>
              <w:widowControl w:val="0"/>
              <w:ind w:firstLine="217"/>
              <w:jc w:val="both"/>
              <w:rPr>
                <w:rFonts w:ascii="Times New Roman" w:hAnsi="Times New Roman"/>
                <w:color w:val="000000"/>
                <w:sz w:val="26"/>
                <w:szCs w:val="26"/>
              </w:rPr>
            </w:pPr>
            <w:r w:rsidRPr="005E70CC">
              <w:rPr>
                <w:rFonts w:ascii="Times New Roman" w:hAnsi="Times New Roman"/>
                <w:color w:val="000000"/>
                <w:sz w:val="26"/>
                <w:szCs w:val="26"/>
              </w:rPr>
              <w:t xml:space="preserve">+ </w:t>
            </w:r>
            <w:r w:rsidRPr="005E70CC">
              <w:rPr>
                <w:rFonts w:ascii="Times New Roman" w:hAnsi="Times New Roman"/>
                <w:b/>
                <w:bCs/>
                <w:color w:val="000000"/>
                <w:sz w:val="26"/>
                <w:szCs w:val="26"/>
              </w:rPr>
              <w:t>01</w:t>
            </w:r>
            <w:r w:rsidRPr="005E70CC">
              <w:rPr>
                <w:rFonts w:ascii="Times New Roman" w:hAnsi="Times New Roman"/>
                <w:color w:val="000000"/>
                <w:sz w:val="26"/>
                <w:szCs w:val="26"/>
              </w:rPr>
              <w:t xml:space="preserve"> thiết bị chấm công (TBCC) tại cổng chính.</w:t>
            </w:r>
          </w:p>
          <w:p w14:paraId="06377F08" w14:textId="770905B6" w:rsidR="00893130" w:rsidRPr="005E70CC" w:rsidRDefault="00893130" w:rsidP="00347171">
            <w:pPr>
              <w:widowControl w:val="0"/>
              <w:ind w:firstLine="217"/>
              <w:jc w:val="both"/>
              <w:rPr>
                <w:rFonts w:ascii="Times New Roman" w:hAnsi="Times New Roman"/>
                <w:color w:val="000000"/>
                <w:sz w:val="26"/>
                <w:szCs w:val="26"/>
              </w:rPr>
            </w:pPr>
            <w:r w:rsidRPr="005E70CC">
              <w:rPr>
                <w:rFonts w:ascii="Times New Roman" w:hAnsi="Times New Roman"/>
                <w:color w:val="000000"/>
                <w:sz w:val="26"/>
                <w:szCs w:val="26"/>
              </w:rPr>
              <w:t xml:space="preserve">+ </w:t>
            </w:r>
            <w:r w:rsidRPr="005E70CC">
              <w:rPr>
                <w:rFonts w:ascii="Times New Roman" w:hAnsi="Times New Roman"/>
                <w:b/>
                <w:bCs/>
                <w:color w:val="000000"/>
                <w:sz w:val="26"/>
                <w:szCs w:val="26"/>
              </w:rPr>
              <w:t>01</w:t>
            </w:r>
            <w:r w:rsidRPr="005E70CC">
              <w:rPr>
                <w:rFonts w:ascii="Times New Roman" w:hAnsi="Times New Roman"/>
                <w:color w:val="000000"/>
                <w:sz w:val="26"/>
                <w:szCs w:val="26"/>
              </w:rPr>
              <w:t xml:space="preserve"> TBCC tại Lễ Tân.</w:t>
            </w:r>
          </w:p>
          <w:p w14:paraId="1A11179F" w14:textId="77777777" w:rsidR="00893130" w:rsidRPr="005E70CC" w:rsidRDefault="00893130" w:rsidP="00347171">
            <w:pPr>
              <w:widowControl w:val="0"/>
              <w:jc w:val="both"/>
              <w:rPr>
                <w:rFonts w:ascii="Times New Roman" w:hAnsi="Times New Roman"/>
                <w:color w:val="000000"/>
                <w:sz w:val="26"/>
                <w:szCs w:val="26"/>
              </w:rPr>
            </w:pPr>
            <w:r w:rsidRPr="005E70CC">
              <w:rPr>
                <w:rFonts w:ascii="Times New Roman" w:hAnsi="Times New Roman"/>
                <w:color w:val="000000"/>
                <w:sz w:val="26"/>
                <w:szCs w:val="26"/>
              </w:rPr>
              <w:t>2) Tầng 1 – Cửa sau đường Đoàn Như Hài:</w:t>
            </w:r>
          </w:p>
          <w:p w14:paraId="1CC3EDB4" w14:textId="00086E82" w:rsidR="00893130" w:rsidRPr="005E70CC" w:rsidRDefault="00893130" w:rsidP="00347171">
            <w:pPr>
              <w:widowControl w:val="0"/>
              <w:ind w:firstLine="217"/>
              <w:jc w:val="both"/>
              <w:rPr>
                <w:rFonts w:ascii="Times New Roman" w:hAnsi="Times New Roman"/>
                <w:color w:val="000000"/>
                <w:sz w:val="26"/>
                <w:szCs w:val="26"/>
              </w:rPr>
            </w:pPr>
            <w:r w:rsidRPr="005E70CC">
              <w:rPr>
                <w:rFonts w:ascii="Times New Roman" w:hAnsi="Times New Roman"/>
                <w:color w:val="000000"/>
                <w:sz w:val="26"/>
                <w:szCs w:val="26"/>
              </w:rPr>
              <w:t xml:space="preserve">+ </w:t>
            </w:r>
            <w:r w:rsidRPr="005E70CC">
              <w:rPr>
                <w:rFonts w:ascii="Times New Roman" w:hAnsi="Times New Roman"/>
                <w:b/>
                <w:bCs/>
                <w:color w:val="000000"/>
                <w:sz w:val="26"/>
                <w:szCs w:val="26"/>
              </w:rPr>
              <w:t>01</w:t>
            </w:r>
            <w:r w:rsidRPr="005E70CC">
              <w:rPr>
                <w:rFonts w:ascii="Times New Roman" w:hAnsi="Times New Roman"/>
                <w:color w:val="000000"/>
                <w:sz w:val="26"/>
                <w:szCs w:val="26"/>
              </w:rPr>
              <w:t xml:space="preserve"> TBCC tại cổng chính.</w:t>
            </w:r>
          </w:p>
          <w:p w14:paraId="2382DC0C" w14:textId="54A1682C" w:rsidR="00893130" w:rsidRPr="005E70CC" w:rsidRDefault="00893130" w:rsidP="00347171">
            <w:pPr>
              <w:widowControl w:val="0"/>
              <w:ind w:firstLine="217"/>
              <w:jc w:val="both"/>
              <w:rPr>
                <w:rFonts w:ascii="Times New Roman" w:hAnsi="Times New Roman"/>
                <w:color w:val="000000"/>
                <w:sz w:val="26"/>
                <w:szCs w:val="26"/>
              </w:rPr>
            </w:pPr>
            <w:r w:rsidRPr="005E70CC">
              <w:rPr>
                <w:rFonts w:ascii="Times New Roman" w:hAnsi="Times New Roman"/>
                <w:color w:val="000000"/>
                <w:sz w:val="26"/>
                <w:szCs w:val="26"/>
              </w:rPr>
              <w:t xml:space="preserve">+ </w:t>
            </w:r>
            <w:r w:rsidRPr="005E70CC">
              <w:rPr>
                <w:rFonts w:ascii="Times New Roman" w:hAnsi="Times New Roman"/>
                <w:b/>
                <w:bCs/>
                <w:color w:val="000000"/>
                <w:sz w:val="26"/>
                <w:szCs w:val="26"/>
              </w:rPr>
              <w:t>01</w:t>
            </w:r>
            <w:r w:rsidRPr="005E70CC">
              <w:rPr>
                <w:rFonts w:ascii="Times New Roman" w:hAnsi="Times New Roman"/>
                <w:color w:val="000000"/>
                <w:sz w:val="26"/>
                <w:szCs w:val="26"/>
              </w:rPr>
              <w:t xml:space="preserve"> TBCC tại Bảo vệ.</w:t>
            </w:r>
          </w:p>
          <w:p w14:paraId="533858D8" w14:textId="77777777" w:rsidR="00893130" w:rsidRPr="005E70CC" w:rsidRDefault="00893130" w:rsidP="00347171">
            <w:pPr>
              <w:widowControl w:val="0"/>
              <w:rPr>
                <w:rFonts w:ascii="Times New Roman" w:hAnsi="Times New Roman"/>
                <w:sz w:val="26"/>
                <w:szCs w:val="26"/>
              </w:rPr>
            </w:pPr>
            <w:r w:rsidRPr="005E70CC">
              <w:rPr>
                <w:rFonts w:ascii="Times New Roman" w:hAnsi="Times New Roman"/>
                <w:color w:val="000000"/>
                <w:sz w:val="26"/>
                <w:szCs w:val="26"/>
              </w:rPr>
              <w:t xml:space="preserve">3) </w:t>
            </w:r>
            <w:r w:rsidRPr="005E70CC">
              <w:rPr>
                <w:rFonts w:ascii="Times New Roman" w:hAnsi="Times New Roman"/>
                <w:sz w:val="26"/>
                <w:szCs w:val="26"/>
              </w:rPr>
              <w:t xml:space="preserve">Tầng Hầm B1: </w:t>
            </w:r>
            <w:r w:rsidRPr="005E70CC">
              <w:rPr>
                <w:rFonts w:ascii="Times New Roman" w:hAnsi="Times New Roman"/>
                <w:b/>
                <w:bCs/>
                <w:sz w:val="26"/>
                <w:szCs w:val="26"/>
              </w:rPr>
              <w:t>01</w:t>
            </w:r>
            <w:r w:rsidRPr="005E70CC">
              <w:rPr>
                <w:rFonts w:ascii="Times New Roman" w:hAnsi="Times New Roman"/>
                <w:sz w:val="26"/>
                <w:szCs w:val="26"/>
              </w:rPr>
              <w:t xml:space="preserve"> TBCC tại cửa vào thang máy.</w:t>
            </w:r>
          </w:p>
          <w:p w14:paraId="308766A5" w14:textId="5180ED8B" w:rsidR="00893130" w:rsidRPr="005E70CC" w:rsidRDefault="00893130" w:rsidP="00347171">
            <w:pPr>
              <w:widowControl w:val="0"/>
              <w:rPr>
                <w:rFonts w:ascii="Times New Roman" w:hAnsi="Times New Roman"/>
                <w:color w:val="000000"/>
                <w:sz w:val="26"/>
                <w:szCs w:val="26"/>
                <w:lang w:val="vi-VN"/>
              </w:rPr>
            </w:pPr>
            <w:r w:rsidRPr="005E70CC">
              <w:rPr>
                <w:rFonts w:ascii="Times New Roman" w:hAnsi="Times New Roman"/>
                <w:color w:val="000000"/>
                <w:sz w:val="26"/>
                <w:szCs w:val="26"/>
                <w:lang w:val="vi-VN"/>
              </w:rPr>
              <w:t>4)</w:t>
            </w:r>
            <w:r w:rsidRPr="005E70CC">
              <w:rPr>
                <w:rFonts w:ascii="Times New Roman" w:hAnsi="Times New Roman"/>
                <w:sz w:val="26"/>
                <w:szCs w:val="26"/>
              </w:rPr>
              <w:t xml:space="preserve"> Tầng Hầm B2: </w:t>
            </w:r>
            <w:r w:rsidRPr="005E70CC">
              <w:rPr>
                <w:rFonts w:ascii="Times New Roman" w:hAnsi="Times New Roman"/>
                <w:b/>
                <w:bCs/>
                <w:sz w:val="26"/>
                <w:szCs w:val="26"/>
              </w:rPr>
              <w:t>01</w:t>
            </w:r>
            <w:r w:rsidRPr="005E70CC">
              <w:rPr>
                <w:rFonts w:ascii="Times New Roman" w:hAnsi="Times New Roman"/>
                <w:sz w:val="26"/>
                <w:szCs w:val="26"/>
              </w:rPr>
              <w:t xml:space="preserve"> TBCC tại cửa vào thang máy</w:t>
            </w:r>
          </w:p>
        </w:tc>
      </w:tr>
      <w:tr w:rsidR="00893130" w:rsidRPr="005E70CC" w14:paraId="74BBBCD7" w14:textId="77777777" w:rsidTr="00F453D7">
        <w:tc>
          <w:tcPr>
            <w:tcW w:w="700" w:type="dxa"/>
          </w:tcPr>
          <w:p w14:paraId="02AB2A62" w14:textId="614881E9" w:rsidR="00893130" w:rsidRPr="005E70CC" w:rsidRDefault="00893130" w:rsidP="00CC1D18">
            <w:pPr>
              <w:widowControl w:val="0"/>
              <w:jc w:val="center"/>
              <w:rPr>
                <w:rFonts w:ascii="Times New Roman" w:hAnsi="Times New Roman"/>
                <w:color w:val="000000"/>
                <w:sz w:val="26"/>
                <w:szCs w:val="26"/>
              </w:rPr>
            </w:pPr>
            <w:r>
              <w:rPr>
                <w:rFonts w:ascii="Times New Roman" w:hAnsi="Times New Roman"/>
                <w:color w:val="000000"/>
                <w:sz w:val="26"/>
                <w:szCs w:val="26"/>
              </w:rPr>
              <w:t>3</w:t>
            </w:r>
          </w:p>
        </w:tc>
        <w:tc>
          <w:tcPr>
            <w:tcW w:w="1427" w:type="dxa"/>
          </w:tcPr>
          <w:p w14:paraId="7B85A393" w14:textId="2516C446" w:rsidR="00893130" w:rsidRPr="005E70CC" w:rsidRDefault="00893130" w:rsidP="00B93463">
            <w:pPr>
              <w:widowControl w:val="0"/>
              <w:rPr>
                <w:rFonts w:ascii="Times New Roman" w:hAnsi="Times New Roman"/>
                <w:color w:val="000000"/>
                <w:sz w:val="26"/>
                <w:szCs w:val="26"/>
              </w:rPr>
            </w:pPr>
            <w:r>
              <w:rPr>
                <w:rFonts w:ascii="Times New Roman" w:hAnsi="Times New Roman"/>
                <w:color w:val="000000"/>
                <w:sz w:val="26"/>
                <w:szCs w:val="26"/>
              </w:rPr>
              <w:t>Vật tư phụ (dây mạng cat6, dây tính hiệu, vật tư khác)</w:t>
            </w:r>
          </w:p>
        </w:tc>
        <w:tc>
          <w:tcPr>
            <w:tcW w:w="1683" w:type="dxa"/>
          </w:tcPr>
          <w:p w14:paraId="50E14487" w14:textId="59A5675D" w:rsidR="00893130" w:rsidRPr="005E70CC" w:rsidRDefault="00893130" w:rsidP="00B93463">
            <w:pPr>
              <w:widowControl w:val="0"/>
              <w:rPr>
                <w:rFonts w:ascii="Times New Roman" w:hAnsi="Times New Roman"/>
                <w:color w:val="000000"/>
                <w:sz w:val="26"/>
                <w:szCs w:val="26"/>
              </w:rPr>
            </w:pPr>
            <w:r>
              <w:rPr>
                <w:rFonts w:ascii="Times New Roman" w:hAnsi="Times New Roman"/>
                <w:color w:val="000000"/>
                <w:sz w:val="26"/>
                <w:szCs w:val="26"/>
              </w:rPr>
              <w:t>Hàng thương hiệu, chất lượng tốt</w:t>
            </w:r>
          </w:p>
        </w:tc>
        <w:tc>
          <w:tcPr>
            <w:tcW w:w="1169" w:type="dxa"/>
            <w:vMerge/>
          </w:tcPr>
          <w:p w14:paraId="6D0EBED7" w14:textId="77777777" w:rsidR="00893130" w:rsidRPr="005E70CC" w:rsidRDefault="00893130" w:rsidP="00B93463">
            <w:pPr>
              <w:widowControl w:val="0"/>
              <w:jc w:val="center"/>
              <w:rPr>
                <w:rFonts w:ascii="Times New Roman" w:hAnsi="Times New Roman"/>
                <w:color w:val="000000"/>
                <w:sz w:val="26"/>
                <w:szCs w:val="26"/>
              </w:rPr>
            </w:pPr>
          </w:p>
        </w:tc>
        <w:tc>
          <w:tcPr>
            <w:tcW w:w="1176" w:type="dxa"/>
          </w:tcPr>
          <w:p w14:paraId="69BC291A" w14:textId="47BEE36E" w:rsidR="00893130" w:rsidRPr="005E70CC" w:rsidRDefault="00893130" w:rsidP="00B93463">
            <w:pPr>
              <w:widowControl w:val="0"/>
              <w:jc w:val="center"/>
              <w:rPr>
                <w:rFonts w:ascii="Times New Roman" w:hAnsi="Times New Roman"/>
                <w:color w:val="000000"/>
                <w:sz w:val="26"/>
                <w:szCs w:val="26"/>
              </w:rPr>
            </w:pPr>
            <w:r>
              <w:rPr>
                <w:rFonts w:ascii="Times New Roman" w:hAnsi="Times New Roman"/>
                <w:color w:val="000000"/>
                <w:sz w:val="26"/>
                <w:szCs w:val="26"/>
              </w:rPr>
              <w:t>01 bộ</w:t>
            </w:r>
          </w:p>
        </w:tc>
        <w:tc>
          <w:tcPr>
            <w:tcW w:w="3586" w:type="dxa"/>
          </w:tcPr>
          <w:p w14:paraId="7281B2F8" w14:textId="0F704E9E" w:rsidR="00893130" w:rsidRPr="005E70CC" w:rsidRDefault="00893130" w:rsidP="00893130">
            <w:pPr>
              <w:widowControl w:val="0"/>
              <w:rPr>
                <w:rFonts w:ascii="Times New Roman" w:hAnsi="Times New Roman"/>
                <w:color w:val="000000"/>
                <w:sz w:val="26"/>
                <w:szCs w:val="26"/>
              </w:rPr>
            </w:pPr>
            <w:r>
              <w:rPr>
                <w:rFonts w:ascii="Times New Roman" w:hAnsi="Times New Roman"/>
                <w:color w:val="000000"/>
                <w:sz w:val="26"/>
                <w:szCs w:val="26"/>
              </w:rPr>
              <w:t>Phục vụ thi công các vị trí lắp đặt theo yêu cầu của chủ đầu tư.</w:t>
            </w:r>
          </w:p>
        </w:tc>
      </w:tr>
    </w:tbl>
    <w:p w14:paraId="6693C0C7" w14:textId="4D578ED3" w:rsidR="00B93463" w:rsidRPr="005E70CC" w:rsidRDefault="00B93463" w:rsidP="00B93463">
      <w:pPr>
        <w:widowControl w:val="0"/>
        <w:pBdr>
          <w:top w:val="nil"/>
          <w:left w:val="nil"/>
          <w:bottom w:val="nil"/>
          <w:right w:val="nil"/>
          <w:between w:val="nil"/>
        </w:pBdr>
        <w:rPr>
          <w:rFonts w:ascii="Times New Roman" w:hAnsi="Times New Roman"/>
          <w:color w:val="000000"/>
          <w:sz w:val="26"/>
          <w:szCs w:val="26"/>
          <w:lang w:val="vi-VN"/>
        </w:rPr>
      </w:pPr>
    </w:p>
    <w:p w14:paraId="173207D3" w14:textId="01A4D327" w:rsidR="00C9281E" w:rsidRPr="005E70CC" w:rsidRDefault="00C9281E" w:rsidP="009D04EA">
      <w:pPr>
        <w:pStyle w:val="ListParagraph"/>
        <w:widowControl w:val="0"/>
        <w:pBdr>
          <w:top w:val="nil"/>
          <w:left w:val="nil"/>
          <w:bottom w:val="nil"/>
          <w:right w:val="nil"/>
          <w:between w:val="nil"/>
        </w:pBdr>
        <w:ind w:left="0"/>
        <w:contextualSpacing w:val="0"/>
        <w:jc w:val="center"/>
        <w:rPr>
          <w:b/>
          <w:bCs/>
          <w:sz w:val="26"/>
          <w:szCs w:val="26"/>
        </w:rPr>
      </w:pPr>
      <w:r w:rsidRPr="005E70CC">
        <w:rPr>
          <w:b/>
          <w:bCs/>
          <w:sz w:val="26"/>
          <w:szCs w:val="26"/>
        </w:rPr>
        <w:t>Bảng số 2: Dịch vụ liên quan</w:t>
      </w:r>
    </w:p>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2300"/>
        <w:gridCol w:w="1528"/>
        <w:gridCol w:w="1165"/>
        <w:gridCol w:w="2659"/>
        <w:gridCol w:w="1421"/>
      </w:tblGrid>
      <w:tr w:rsidR="00C9281E" w:rsidRPr="005E70CC" w14:paraId="2B6A186F" w14:textId="77777777" w:rsidTr="00697F27">
        <w:trPr>
          <w:trHeight w:val="683"/>
        </w:trPr>
        <w:tc>
          <w:tcPr>
            <w:tcW w:w="709" w:type="dxa"/>
          </w:tcPr>
          <w:p w14:paraId="4740C38C" w14:textId="77777777" w:rsidR="00C9281E" w:rsidRPr="005E70CC" w:rsidRDefault="00C9281E" w:rsidP="00CE31D4">
            <w:pPr>
              <w:spacing w:before="120" w:after="120"/>
              <w:jc w:val="center"/>
              <w:rPr>
                <w:rFonts w:ascii="Times New Roman" w:hAnsi="Times New Roman"/>
                <w:bCs/>
                <w:sz w:val="26"/>
                <w:szCs w:val="26"/>
              </w:rPr>
            </w:pPr>
            <w:r w:rsidRPr="005E70CC">
              <w:rPr>
                <w:rFonts w:ascii="Times New Roman" w:hAnsi="Times New Roman"/>
                <w:bCs/>
                <w:sz w:val="26"/>
                <w:szCs w:val="26"/>
              </w:rPr>
              <w:lastRenderedPageBreak/>
              <w:t>STT</w:t>
            </w:r>
          </w:p>
        </w:tc>
        <w:tc>
          <w:tcPr>
            <w:tcW w:w="2300" w:type="dxa"/>
          </w:tcPr>
          <w:p w14:paraId="1A9A9CB7" w14:textId="77777777" w:rsidR="00C9281E" w:rsidRPr="005E70CC" w:rsidRDefault="00C9281E" w:rsidP="00CE31D4">
            <w:pPr>
              <w:spacing w:before="120" w:after="120"/>
              <w:jc w:val="center"/>
              <w:rPr>
                <w:rFonts w:ascii="Times New Roman" w:hAnsi="Times New Roman"/>
                <w:bCs/>
                <w:sz w:val="26"/>
                <w:szCs w:val="26"/>
              </w:rPr>
            </w:pPr>
            <w:r w:rsidRPr="005E70CC">
              <w:rPr>
                <w:rFonts w:ascii="Times New Roman" w:hAnsi="Times New Roman"/>
                <w:bCs/>
                <w:sz w:val="26"/>
                <w:szCs w:val="26"/>
              </w:rPr>
              <w:t>Mô tả dịch vụ</w:t>
            </w:r>
          </w:p>
        </w:tc>
        <w:tc>
          <w:tcPr>
            <w:tcW w:w="1528" w:type="dxa"/>
          </w:tcPr>
          <w:p w14:paraId="387ADD91" w14:textId="77777777" w:rsidR="00C9281E" w:rsidRPr="005E70CC" w:rsidRDefault="00C9281E" w:rsidP="00CE31D4">
            <w:pPr>
              <w:spacing w:before="120" w:after="120"/>
              <w:jc w:val="center"/>
              <w:rPr>
                <w:rFonts w:ascii="Times New Roman" w:hAnsi="Times New Roman"/>
                <w:bCs/>
                <w:sz w:val="26"/>
                <w:szCs w:val="26"/>
              </w:rPr>
            </w:pPr>
            <w:r w:rsidRPr="005E70CC">
              <w:rPr>
                <w:rFonts w:ascii="Times New Roman" w:hAnsi="Times New Roman"/>
                <w:bCs/>
                <w:sz w:val="26"/>
                <w:szCs w:val="26"/>
              </w:rPr>
              <w:t>Khối lượng mời thầu</w:t>
            </w:r>
          </w:p>
        </w:tc>
        <w:tc>
          <w:tcPr>
            <w:tcW w:w="1165" w:type="dxa"/>
          </w:tcPr>
          <w:p w14:paraId="5C92C948" w14:textId="77777777" w:rsidR="00C9281E" w:rsidRPr="005E70CC" w:rsidRDefault="00C9281E" w:rsidP="00CE31D4">
            <w:pPr>
              <w:spacing w:before="120" w:after="120"/>
              <w:jc w:val="center"/>
              <w:rPr>
                <w:rFonts w:ascii="Times New Roman" w:hAnsi="Times New Roman"/>
                <w:bCs/>
                <w:sz w:val="26"/>
                <w:szCs w:val="26"/>
              </w:rPr>
            </w:pPr>
            <w:r w:rsidRPr="005E70CC">
              <w:rPr>
                <w:rFonts w:ascii="Times New Roman" w:hAnsi="Times New Roman"/>
                <w:bCs/>
                <w:sz w:val="26"/>
                <w:szCs w:val="26"/>
              </w:rPr>
              <w:t xml:space="preserve">Đơn vị </w:t>
            </w:r>
          </w:p>
        </w:tc>
        <w:tc>
          <w:tcPr>
            <w:tcW w:w="2659" w:type="dxa"/>
          </w:tcPr>
          <w:p w14:paraId="0640C58C" w14:textId="77777777" w:rsidR="00C9281E" w:rsidRPr="005E70CC" w:rsidRDefault="00C9281E" w:rsidP="00CE31D4">
            <w:pPr>
              <w:spacing w:before="120" w:after="120"/>
              <w:jc w:val="center"/>
              <w:rPr>
                <w:rFonts w:ascii="Times New Roman" w:hAnsi="Times New Roman"/>
                <w:bCs/>
                <w:sz w:val="26"/>
                <w:szCs w:val="26"/>
              </w:rPr>
            </w:pPr>
            <w:r w:rsidRPr="005E70CC">
              <w:rPr>
                <w:rFonts w:ascii="Times New Roman" w:hAnsi="Times New Roman"/>
                <w:bCs/>
                <w:sz w:val="26"/>
                <w:szCs w:val="26"/>
              </w:rPr>
              <w:t>Địa điểm  thực hiện</w:t>
            </w:r>
          </w:p>
        </w:tc>
        <w:tc>
          <w:tcPr>
            <w:tcW w:w="1421" w:type="dxa"/>
          </w:tcPr>
          <w:p w14:paraId="7DE73F08" w14:textId="19D349A8" w:rsidR="00C9281E" w:rsidRPr="005E70CC" w:rsidRDefault="005B2CFE" w:rsidP="00CE31D4">
            <w:pPr>
              <w:spacing w:before="120" w:after="120"/>
              <w:jc w:val="center"/>
              <w:rPr>
                <w:rFonts w:ascii="Times New Roman" w:hAnsi="Times New Roman"/>
                <w:bCs/>
                <w:sz w:val="26"/>
                <w:szCs w:val="26"/>
              </w:rPr>
            </w:pPr>
            <w:r w:rsidRPr="005E70CC">
              <w:rPr>
                <w:rFonts w:ascii="Times New Roman" w:hAnsi="Times New Roman"/>
                <w:bCs/>
                <w:sz w:val="26"/>
                <w:szCs w:val="26"/>
              </w:rPr>
              <w:t>Ngày hoàn thành</w:t>
            </w:r>
          </w:p>
        </w:tc>
      </w:tr>
      <w:tr w:rsidR="00697F27" w:rsidRPr="005E70CC" w14:paraId="3D8612C7" w14:textId="77777777" w:rsidTr="00697F27">
        <w:trPr>
          <w:trHeight w:val="1735"/>
        </w:trPr>
        <w:tc>
          <w:tcPr>
            <w:tcW w:w="709" w:type="dxa"/>
          </w:tcPr>
          <w:p w14:paraId="20381DFD" w14:textId="77777777" w:rsidR="00697F27" w:rsidRPr="005E70CC" w:rsidRDefault="00697F27" w:rsidP="00DA061D">
            <w:pPr>
              <w:spacing w:before="120" w:after="120"/>
              <w:jc w:val="center"/>
              <w:rPr>
                <w:rFonts w:ascii="Times New Roman" w:hAnsi="Times New Roman"/>
                <w:sz w:val="26"/>
                <w:szCs w:val="26"/>
              </w:rPr>
            </w:pPr>
            <w:r w:rsidRPr="005E70CC">
              <w:rPr>
                <w:rFonts w:ascii="Times New Roman" w:hAnsi="Times New Roman"/>
                <w:sz w:val="26"/>
                <w:szCs w:val="26"/>
              </w:rPr>
              <w:t>1</w:t>
            </w:r>
          </w:p>
        </w:tc>
        <w:tc>
          <w:tcPr>
            <w:tcW w:w="2300" w:type="dxa"/>
          </w:tcPr>
          <w:p w14:paraId="23E32736" w14:textId="172276D8" w:rsidR="00697F27" w:rsidRPr="005E70CC" w:rsidRDefault="00697F27" w:rsidP="00CE31D4">
            <w:pPr>
              <w:spacing w:before="120" w:after="120"/>
              <w:rPr>
                <w:rFonts w:ascii="Times New Roman" w:hAnsi="Times New Roman"/>
                <w:sz w:val="26"/>
                <w:szCs w:val="26"/>
              </w:rPr>
            </w:pPr>
            <w:r w:rsidRPr="005E70CC">
              <w:rPr>
                <w:rFonts w:ascii="Times New Roman" w:hAnsi="Times New Roman"/>
                <w:sz w:val="26"/>
                <w:szCs w:val="26"/>
              </w:rPr>
              <w:t>Bản quyền phần mềm chấm công bằng gương mặt AI</w:t>
            </w:r>
            <w:r>
              <w:rPr>
                <w:rFonts w:ascii="Times New Roman" w:hAnsi="Times New Roman"/>
                <w:sz w:val="26"/>
                <w:szCs w:val="26"/>
              </w:rPr>
              <w:t xml:space="preserve"> và giám sát an ninh vào/ra tòa nhà</w:t>
            </w:r>
          </w:p>
        </w:tc>
        <w:tc>
          <w:tcPr>
            <w:tcW w:w="1528" w:type="dxa"/>
          </w:tcPr>
          <w:p w14:paraId="5C641436" w14:textId="1967BB46" w:rsidR="00697F27" w:rsidRPr="005E70CC" w:rsidRDefault="00697F27" w:rsidP="00DA061D">
            <w:pPr>
              <w:spacing w:before="120" w:after="120"/>
              <w:jc w:val="center"/>
              <w:rPr>
                <w:rFonts w:ascii="Times New Roman" w:hAnsi="Times New Roman"/>
                <w:sz w:val="26"/>
                <w:szCs w:val="26"/>
              </w:rPr>
            </w:pPr>
            <w:r w:rsidRPr="005E70CC">
              <w:rPr>
                <w:rFonts w:ascii="Times New Roman" w:hAnsi="Times New Roman"/>
                <w:sz w:val="26"/>
                <w:szCs w:val="26"/>
              </w:rPr>
              <w:t>01</w:t>
            </w:r>
          </w:p>
        </w:tc>
        <w:tc>
          <w:tcPr>
            <w:tcW w:w="1165" w:type="dxa"/>
          </w:tcPr>
          <w:p w14:paraId="06685468" w14:textId="7D71B838" w:rsidR="00697F27" w:rsidRPr="005E70CC" w:rsidRDefault="00697F27" w:rsidP="00DA061D">
            <w:pPr>
              <w:spacing w:before="120" w:after="120"/>
              <w:jc w:val="center"/>
              <w:rPr>
                <w:rFonts w:ascii="Times New Roman" w:hAnsi="Times New Roman"/>
                <w:sz w:val="26"/>
                <w:szCs w:val="26"/>
              </w:rPr>
            </w:pPr>
            <w:r w:rsidRPr="005E70CC">
              <w:rPr>
                <w:rFonts w:ascii="Times New Roman" w:hAnsi="Times New Roman"/>
                <w:sz w:val="26"/>
                <w:szCs w:val="26"/>
              </w:rPr>
              <w:t>Gói</w:t>
            </w:r>
          </w:p>
        </w:tc>
        <w:tc>
          <w:tcPr>
            <w:tcW w:w="2659" w:type="dxa"/>
            <w:vMerge w:val="restart"/>
          </w:tcPr>
          <w:p w14:paraId="22CA6321" w14:textId="77777777" w:rsidR="00697F27" w:rsidRPr="005E70CC" w:rsidRDefault="00697F27" w:rsidP="00CE31D4">
            <w:pPr>
              <w:spacing w:before="120" w:after="120"/>
              <w:rPr>
                <w:rFonts w:ascii="Times New Roman" w:hAnsi="Times New Roman"/>
                <w:sz w:val="26"/>
                <w:szCs w:val="26"/>
              </w:rPr>
            </w:pPr>
            <w:r w:rsidRPr="005E70CC">
              <w:rPr>
                <w:rFonts w:ascii="Times New Roman" w:hAnsi="Times New Roman"/>
                <w:sz w:val="26"/>
                <w:szCs w:val="26"/>
              </w:rPr>
              <w:t>Tổng Công ty Công nghiệp Sài Gòn – TNHH một thành viên</w:t>
            </w:r>
          </w:p>
          <w:p w14:paraId="6B7AC5C3" w14:textId="3E4F9860" w:rsidR="00697F27" w:rsidRPr="005E70CC" w:rsidRDefault="00697F27" w:rsidP="00CE31D4">
            <w:pPr>
              <w:spacing w:before="120" w:after="120"/>
              <w:rPr>
                <w:rFonts w:ascii="Times New Roman" w:hAnsi="Times New Roman"/>
                <w:sz w:val="26"/>
                <w:szCs w:val="26"/>
              </w:rPr>
            </w:pPr>
            <w:r w:rsidRPr="005E70CC">
              <w:rPr>
                <w:rFonts w:ascii="Times New Roman" w:hAnsi="Times New Roman"/>
                <w:sz w:val="26"/>
                <w:szCs w:val="26"/>
              </w:rPr>
              <w:t>58-60 Nguyễn Tất Thành, Phường Xóm Chiếu, TP.Hồ Chí Minh</w:t>
            </w:r>
          </w:p>
        </w:tc>
        <w:tc>
          <w:tcPr>
            <w:tcW w:w="1421" w:type="dxa"/>
            <w:vMerge w:val="restart"/>
          </w:tcPr>
          <w:p w14:paraId="6001BB94" w14:textId="3A42400D" w:rsidR="00697F27" w:rsidRPr="005E70CC" w:rsidRDefault="00697F27" w:rsidP="00DA061D">
            <w:pPr>
              <w:spacing w:before="120" w:after="120"/>
              <w:jc w:val="center"/>
              <w:rPr>
                <w:rFonts w:ascii="Times New Roman" w:hAnsi="Times New Roman"/>
                <w:sz w:val="26"/>
                <w:szCs w:val="26"/>
              </w:rPr>
            </w:pPr>
            <w:r w:rsidRPr="005E70CC">
              <w:rPr>
                <w:rFonts w:ascii="Times New Roman" w:hAnsi="Times New Roman"/>
                <w:sz w:val="26"/>
                <w:szCs w:val="26"/>
              </w:rPr>
              <w:t>30 ngày kể từ ngày ký hợp đồng và có hiệu lực</w:t>
            </w:r>
          </w:p>
        </w:tc>
      </w:tr>
      <w:tr w:rsidR="009D04EA" w:rsidRPr="005E70CC" w14:paraId="14B22722" w14:textId="77777777" w:rsidTr="00697F27">
        <w:trPr>
          <w:trHeight w:val="479"/>
        </w:trPr>
        <w:tc>
          <w:tcPr>
            <w:tcW w:w="709" w:type="dxa"/>
          </w:tcPr>
          <w:p w14:paraId="70B23EF7" w14:textId="60B0BB4A" w:rsidR="009D04EA" w:rsidRPr="005E70CC" w:rsidRDefault="00893130" w:rsidP="00DA061D">
            <w:pPr>
              <w:spacing w:before="120" w:after="120"/>
              <w:jc w:val="center"/>
              <w:rPr>
                <w:rFonts w:ascii="Times New Roman" w:hAnsi="Times New Roman"/>
                <w:sz w:val="26"/>
                <w:szCs w:val="26"/>
              </w:rPr>
            </w:pPr>
            <w:r>
              <w:rPr>
                <w:rFonts w:ascii="Times New Roman" w:hAnsi="Times New Roman"/>
                <w:sz w:val="26"/>
                <w:szCs w:val="26"/>
              </w:rPr>
              <w:t>2</w:t>
            </w:r>
          </w:p>
        </w:tc>
        <w:tc>
          <w:tcPr>
            <w:tcW w:w="2300" w:type="dxa"/>
          </w:tcPr>
          <w:p w14:paraId="01267149" w14:textId="6A2A0F6E" w:rsidR="009D04EA" w:rsidRPr="005E70CC" w:rsidRDefault="00893130" w:rsidP="00CE31D4">
            <w:pPr>
              <w:spacing w:before="120" w:after="120"/>
              <w:rPr>
                <w:rFonts w:ascii="Times New Roman" w:hAnsi="Times New Roman"/>
                <w:sz w:val="26"/>
                <w:szCs w:val="26"/>
              </w:rPr>
            </w:pPr>
            <w:r>
              <w:rPr>
                <w:rFonts w:ascii="Times New Roman" w:hAnsi="Times New Roman"/>
                <w:sz w:val="26"/>
                <w:szCs w:val="26"/>
              </w:rPr>
              <w:t>T</w:t>
            </w:r>
            <w:r w:rsidR="009D04EA" w:rsidRPr="005E70CC">
              <w:rPr>
                <w:rFonts w:ascii="Times New Roman" w:hAnsi="Times New Roman"/>
                <w:sz w:val="26"/>
                <w:szCs w:val="26"/>
              </w:rPr>
              <w:t>hi công, cài đặt, vận hành thử nghiệm</w:t>
            </w:r>
          </w:p>
        </w:tc>
        <w:tc>
          <w:tcPr>
            <w:tcW w:w="1528" w:type="dxa"/>
          </w:tcPr>
          <w:p w14:paraId="3AD4B232" w14:textId="44ED8057" w:rsidR="009D04EA" w:rsidRPr="005E70CC" w:rsidRDefault="009D04EA" w:rsidP="00DA061D">
            <w:pPr>
              <w:spacing w:before="120" w:after="120"/>
              <w:jc w:val="center"/>
              <w:rPr>
                <w:rFonts w:ascii="Times New Roman" w:hAnsi="Times New Roman"/>
                <w:sz w:val="26"/>
                <w:szCs w:val="26"/>
              </w:rPr>
            </w:pPr>
            <w:r w:rsidRPr="005E70CC">
              <w:rPr>
                <w:rFonts w:ascii="Times New Roman" w:hAnsi="Times New Roman"/>
                <w:sz w:val="26"/>
                <w:szCs w:val="26"/>
              </w:rPr>
              <w:t>01</w:t>
            </w:r>
          </w:p>
        </w:tc>
        <w:tc>
          <w:tcPr>
            <w:tcW w:w="1165" w:type="dxa"/>
          </w:tcPr>
          <w:p w14:paraId="0CC4F63E" w14:textId="4F4479BB" w:rsidR="009D04EA" w:rsidRPr="005E70CC" w:rsidRDefault="009D04EA" w:rsidP="00DA061D">
            <w:pPr>
              <w:spacing w:before="120" w:after="120"/>
              <w:jc w:val="center"/>
              <w:rPr>
                <w:rFonts w:ascii="Times New Roman" w:hAnsi="Times New Roman"/>
                <w:sz w:val="26"/>
                <w:szCs w:val="26"/>
              </w:rPr>
            </w:pPr>
            <w:r w:rsidRPr="005E70CC">
              <w:rPr>
                <w:rFonts w:ascii="Times New Roman" w:hAnsi="Times New Roman"/>
                <w:sz w:val="26"/>
                <w:szCs w:val="26"/>
              </w:rPr>
              <w:t>Gói</w:t>
            </w:r>
          </w:p>
        </w:tc>
        <w:tc>
          <w:tcPr>
            <w:tcW w:w="2659" w:type="dxa"/>
            <w:vMerge/>
          </w:tcPr>
          <w:p w14:paraId="7B2771CD" w14:textId="77777777" w:rsidR="009D04EA" w:rsidRPr="005E70CC" w:rsidRDefault="009D04EA" w:rsidP="00CE31D4">
            <w:pPr>
              <w:spacing w:before="120" w:after="120"/>
              <w:rPr>
                <w:rFonts w:ascii="Times New Roman" w:hAnsi="Times New Roman"/>
                <w:sz w:val="26"/>
                <w:szCs w:val="26"/>
              </w:rPr>
            </w:pPr>
          </w:p>
        </w:tc>
        <w:tc>
          <w:tcPr>
            <w:tcW w:w="1421" w:type="dxa"/>
            <w:vMerge/>
          </w:tcPr>
          <w:p w14:paraId="3345B80A" w14:textId="3B280CD6" w:rsidR="009D04EA" w:rsidRPr="005E70CC" w:rsidRDefault="009D04EA" w:rsidP="00DA061D">
            <w:pPr>
              <w:spacing w:before="120" w:after="120"/>
              <w:jc w:val="center"/>
              <w:rPr>
                <w:rFonts w:ascii="Times New Roman" w:hAnsi="Times New Roman"/>
                <w:sz w:val="26"/>
                <w:szCs w:val="26"/>
              </w:rPr>
            </w:pPr>
          </w:p>
        </w:tc>
      </w:tr>
    </w:tbl>
    <w:p w14:paraId="2B451EB7" w14:textId="5731D883" w:rsidR="00C9281E" w:rsidRPr="005E70CC" w:rsidRDefault="009D04EA" w:rsidP="009D04EA">
      <w:pPr>
        <w:widowControl w:val="0"/>
        <w:pBdr>
          <w:top w:val="nil"/>
          <w:left w:val="nil"/>
          <w:bottom w:val="nil"/>
          <w:right w:val="nil"/>
          <w:between w:val="nil"/>
        </w:pBdr>
        <w:tabs>
          <w:tab w:val="left" w:pos="993"/>
        </w:tabs>
        <w:spacing w:before="40" w:after="40"/>
        <w:jc w:val="center"/>
        <w:rPr>
          <w:rFonts w:ascii="Times New Roman" w:hAnsi="Times New Roman"/>
          <w:b/>
          <w:bCs/>
          <w:color w:val="000000"/>
          <w:sz w:val="26"/>
          <w:szCs w:val="26"/>
        </w:rPr>
      </w:pPr>
      <w:r w:rsidRPr="005E70CC">
        <w:rPr>
          <w:rFonts w:ascii="Times New Roman" w:hAnsi="Times New Roman"/>
          <w:b/>
          <w:bCs/>
          <w:color w:val="000000"/>
          <w:sz w:val="26"/>
          <w:szCs w:val="26"/>
        </w:rPr>
        <w:t>Chi tiết yêu cầu về giải pháp chấm công bằng gương mặt AI:</w:t>
      </w:r>
    </w:p>
    <w:p w14:paraId="041EE3B8" w14:textId="2DC76A40" w:rsidR="009D04EA" w:rsidRPr="005E70CC" w:rsidRDefault="009D04EA" w:rsidP="009D04EA">
      <w:pPr>
        <w:pStyle w:val="ListParagraph"/>
        <w:widowControl w:val="0"/>
        <w:numPr>
          <w:ilvl w:val="0"/>
          <w:numId w:val="10"/>
        </w:numPr>
        <w:pBdr>
          <w:top w:val="nil"/>
          <w:left w:val="nil"/>
          <w:bottom w:val="nil"/>
          <w:right w:val="nil"/>
          <w:between w:val="nil"/>
        </w:pBdr>
        <w:tabs>
          <w:tab w:val="left" w:pos="311"/>
          <w:tab w:val="left" w:pos="993"/>
        </w:tabs>
        <w:spacing w:before="120"/>
        <w:ind w:left="714" w:hanging="357"/>
        <w:contextualSpacing w:val="0"/>
        <w:rPr>
          <w:b/>
          <w:bCs/>
          <w:sz w:val="26"/>
          <w:szCs w:val="26"/>
        </w:rPr>
      </w:pPr>
      <w:r w:rsidRPr="005E70CC">
        <w:rPr>
          <w:b/>
          <w:bCs/>
          <w:sz w:val="26"/>
          <w:szCs w:val="26"/>
        </w:rPr>
        <w:t>Yêu cầu chính:</w:t>
      </w:r>
    </w:p>
    <w:p w14:paraId="781F4AD1" w14:textId="52759696" w:rsidR="00502463" w:rsidRPr="005E70CC" w:rsidRDefault="00502463" w:rsidP="00502463">
      <w:pPr>
        <w:widowControl w:val="0"/>
        <w:pBdr>
          <w:top w:val="nil"/>
          <w:left w:val="nil"/>
          <w:bottom w:val="nil"/>
          <w:right w:val="nil"/>
          <w:between w:val="nil"/>
        </w:pBdr>
        <w:tabs>
          <w:tab w:val="left" w:pos="993"/>
        </w:tabs>
        <w:spacing w:before="40" w:after="40"/>
        <w:ind w:firstLine="595"/>
        <w:jc w:val="both"/>
        <w:rPr>
          <w:rFonts w:ascii="Times New Roman" w:hAnsi="Times New Roman"/>
          <w:color w:val="000000"/>
          <w:sz w:val="26"/>
          <w:szCs w:val="26"/>
          <w:lang w:val="vi-VN"/>
        </w:rPr>
      </w:pPr>
      <w:r w:rsidRPr="005E70CC">
        <w:rPr>
          <w:rFonts w:ascii="Times New Roman" w:hAnsi="Times New Roman"/>
          <w:color w:val="000000"/>
          <w:sz w:val="26"/>
          <w:szCs w:val="26"/>
          <w:lang w:val="vi-VN"/>
        </w:rPr>
        <w:t>Giải pháp gồm 4 thành phần: hệ thống camera, thiết bị chấm công nhận diện gương mặt, phần mềm quản lý</w:t>
      </w:r>
      <w:r w:rsidR="00A97748" w:rsidRPr="005E70CC">
        <w:rPr>
          <w:rFonts w:ascii="Times New Roman" w:hAnsi="Times New Roman"/>
          <w:color w:val="000000"/>
          <w:sz w:val="26"/>
          <w:szCs w:val="26"/>
        </w:rPr>
        <w:t xml:space="preserve"> chấm công </w:t>
      </w:r>
      <w:r w:rsidRPr="005E70CC">
        <w:rPr>
          <w:rFonts w:ascii="Times New Roman" w:hAnsi="Times New Roman"/>
          <w:color w:val="000000"/>
          <w:sz w:val="26"/>
          <w:szCs w:val="26"/>
          <w:lang w:val="vi-VN"/>
        </w:rPr>
        <w:t xml:space="preserve">và ứng dụng trên </w:t>
      </w:r>
      <w:r w:rsidR="00097DE0" w:rsidRPr="005E70CC">
        <w:rPr>
          <w:rFonts w:ascii="Times New Roman" w:hAnsi="Times New Roman"/>
          <w:color w:val="000000"/>
          <w:sz w:val="26"/>
          <w:szCs w:val="26"/>
        </w:rPr>
        <w:t>thiết bị di động thông minh.</w:t>
      </w:r>
      <w:r w:rsidR="00097DE0" w:rsidRPr="005E70CC">
        <w:rPr>
          <w:rFonts w:ascii="Times New Roman" w:hAnsi="Times New Roman"/>
          <w:color w:val="000000"/>
          <w:sz w:val="26"/>
          <w:szCs w:val="26"/>
          <w:lang w:val="vi-VN"/>
        </w:rPr>
        <w:t xml:space="preserve"> </w:t>
      </w:r>
    </w:p>
    <w:p w14:paraId="63862331" w14:textId="19CD8D8C" w:rsidR="00502463" w:rsidRPr="005E70CC" w:rsidRDefault="00502463" w:rsidP="00502463">
      <w:pPr>
        <w:pStyle w:val="ListParagraph"/>
        <w:numPr>
          <w:ilvl w:val="0"/>
          <w:numId w:val="12"/>
        </w:numPr>
        <w:tabs>
          <w:tab w:val="left" w:pos="878"/>
        </w:tabs>
        <w:spacing w:before="40" w:after="40"/>
        <w:ind w:left="0" w:right="40" w:firstLine="595"/>
        <w:contextualSpacing w:val="0"/>
        <w:rPr>
          <w:color w:val="000000"/>
          <w:sz w:val="26"/>
          <w:szCs w:val="26"/>
          <w:lang w:val="vi-VN"/>
        </w:rPr>
      </w:pPr>
      <w:r w:rsidRPr="005E70CC">
        <w:rPr>
          <w:color w:val="000000"/>
          <w:sz w:val="26"/>
          <w:szCs w:val="26"/>
          <w:lang w:val="vi-VN"/>
        </w:rPr>
        <w:t>Chức năng hệ thống camera, thiết bị chấm công nhận diện gương mặt</w:t>
      </w:r>
      <w:r w:rsidR="002C3E70" w:rsidRPr="005E70CC">
        <w:rPr>
          <w:color w:val="000000"/>
          <w:sz w:val="26"/>
          <w:szCs w:val="26"/>
        </w:rPr>
        <w:t>:</w:t>
      </w:r>
    </w:p>
    <w:p w14:paraId="2C0104F7" w14:textId="77777777" w:rsidR="00502463" w:rsidRPr="005E70CC" w:rsidRDefault="00502463" w:rsidP="00502463">
      <w:pPr>
        <w:widowControl w:val="0"/>
        <w:numPr>
          <w:ilvl w:val="0"/>
          <w:numId w:val="11"/>
        </w:numPr>
        <w:tabs>
          <w:tab w:val="left" w:pos="1019"/>
        </w:tabs>
        <w:spacing w:before="40" w:after="40"/>
        <w:ind w:left="0" w:firstLine="736"/>
        <w:jc w:val="both"/>
        <w:rPr>
          <w:rFonts w:ascii="Times New Roman" w:hAnsi="Times New Roman"/>
          <w:color w:val="000000"/>
          <w:sz w:val="26"/>
          <w:szCs w:val="26"/>
          <w:lang w:val="vi-VN"/>
        </w:rPr>
      </w:pPr>
      <w:r w:rsidRPr="005E70CC">
        <w:rPr>
          <w:rFonts w:ascii="Times New Roman" w:hAnsi="Times New Roman"/>
          <w:color w:val="000000"/>
          <w:sz w:val="26"/>
          <w:szCs w:val="26"/>
          <w:lang w:val="vi-VN"/>
        </w:rPr>
        <w:t>Sử dụng hệ thống Camera kết hợp với phần mềm AI để nhận diện và xác thực khuôn mặt người dùng.</w:t>
      </w:r>
    </w:p>
    <w:p w14:paraId="3E283C5D" w14:textId="77777777" w:rsidR="00502463" w:rsidRPr="005E70CC" w:rsidRDefault="00502463" w:rsidP="00502463">
      <w:pPr>
        <w:widowControl w:val="0"/>
        <w:numPr>
          <w:ilvl w:val="0"/>
          <w:numId w:val="11"/>
        </w:numPr>
        <w:tabs>
          <w:tab w:val="left" w:pos="1019"/>
        </w:tabs>
        <w:spacing w:before="40" w:after="40"/>
        <w:ind w:left="0" w:firstLine="736"/>
        <w:jc w:val="both"/>
        <w:rPr>
          <w:rFonts w:ascii="Times New Roman" w:hAnsi="Times New Roman"/>
          <w:color w:val="000000"/>
          <w:sz w:val="26"/>
          <w:szCs w:val="26"/>
          <w:lang w:val="vi-VN"/>
        </w:rPr>
      </w:pPr>
      <w:r w:rsidRPr="005E70CC">
        <w:rPr>
          <w:rFonts w:ascii="Times New Roman" w:hAnsi="Times New Roman"/>
          <w:color w:val="000000"/>
          <w:sz w:val="26"/>
          <w:szCs w:val="26"/>
          <w:lang w:val="vi-VN"/>
        </w:rPr>
        <w:t>Thuật toán tự học (ML) và xử lý hình ảnh để nhận diện khuôn mặt.</w:t>
      </w:r>
    </w:p>
    <w:p w14:paraId="28A0A450" w14:textId="77777777" w:rsidR="00502463" w:rsidRPr="005E70CC" w:rsidRDefault="00502463" w:rsidP="00502463">
      <w:pPr>
        <w:widowControl w:val="0"/>
        <w:numPr>
          <w:ilvl w:val="0"/>
          <w:numId w:val="11"/>
        </w:numPr>
        <w:tabs>
          <w:tab w:val="left" w:pos="1019"/>
        </w:tabs>
        <w:spacing w:before="40" w:after="40"/>
        <w:ind w:left="0" w:firstLine="736"/>
        <w:jc w:val="both"/>
        <w:rPr>
          <w:rFonts w:ascii="Times New Roman" w:hAnsi="Times New Roman"/>
          <w:color w:val="000000"/>
          <w:sz w:val="26"/>
          <w:szCs w:val="26"/>
          <w:lang w:val="vi-VN"/>
        </w:rPr>
      </w:pPr>
      <w:r w:rsidRPr="005E70CC">
        <w:rPr>
          <w:rFonts w:ascii="Times New Roman" w:hAnsi="Times New Roman"/>
          <w:color w:val="000000"/>
          <w:sz w:val="26"/>
          <w:szCs w:val="26"/>
          <w:lang w:val="vi-VN"/>
        </w:rPr>
        <w:t>Camera nhận diện cùng lúc nhiều người trong khung hình.</w:t>
      </w:r>
    </w:p>
    <w:p w14:paraId="35CC5373" w14:textId="77777777" w:rsidR="00502463" w:rsidRPr="005E70CC" w:rsidRDefault="00502463" w:rsidP="00502463">
      <w:pPr>
        <w:widowControl w:val="0"/>
        <w:numPr>
          <w:ilvl w:val="0"/>
          <w:numId w:val="11"/>
        </w:numPr>
        <w:tabs>
          <w:tab w:val="left" w:pos="1019"/>
        </w:tabs>
        <w:spacing w:before="40" w:after="40"/>
        <w:ind w:left="0" w:firstLine="736"/>
        <w:jc w:val="both"/>
        <w:rPr>
          <w:rFonts w:ascii="Times New Roman" w:hAnsi="Times New Roman"/>
          <w:color w:val="000000"/>
          <w:sz w:val="26"/>
          <w:szCs w:val="26"/>
          <w:lang w:val="vi-VN"/>
        </w:rPr>
      </w:pPr>
      <w:r w:rsidRPr="005E70CC">
        <w:rPr>
          <w:rFonts w:ascii="Times New Roman" w:hAnsi="Times New Roman"/>
          <w:color w:val="000000"/>
          <w:sz w:val="26"/>
          <w:szCs w:val="26"/>
          <w:lang w:val="vi-VN"/>
        </w:rPr>
        <w:t>Cảnh báo người lạ trong khuôn viên cần giám sát.</w:t>
      </w:r>
    </w:p>
    <w:p w14:paraId="7AAA3A11" w14:textId="74D3ABAA" w:rsidR="00502463" w:rsidRPr="005E70CC" w:rsidRDefault="00502463" w:rsidP="00502463">
      <w:pPr>
        <w:pStyle w:val="ListParagraph"/>
        <w:numPr>
          <w:ilvl w:val="0"/>
          <w:numId w:val="12"/>
        </w:numPr>
        <w:tabs>
          <w:tab w:val="left" w:pos="878"/>
        </w:tabs>
        <w:spacing w:before="40" w:after="40"/>
        <w:ind w:left="0" w:right="40" w:firstLine="595"/>
        <w:contextualSpacing w:val="0"/>
        <w:rPr>
          <w:color w:val="000000"/>
          <w:sz w:val="26"/>
          <w:szCs w:val="26"/>
          <w:lang w:val="vi-VN"/>
        </w:rPr>
      </w:pPr>
      <w:r w:rsidRPr="005E70CC">
        <w:rPr>
          <w:color w:val="000000"/>
          <w:sz w:val="26"/>
          <w:szCs w:val="26"/>
          <w:lang w:val="vi-VN"/>
        </w:rPr>
        <w:t xml:space="preserve">Các chức năng chính của phần mềm </w:t>
      </w:r>
      <w:r w:rsidR="002C3E70" w:rsidRPr="005E70CC">
        <w:rPr>
          <w:color w:val="000000"/>
          <w:sz w:val="26"/>
          <w:szCs w:val="26"/>
        </w:rPr>
        <w:t xml:space="preserve">quản lý </w:t>
      </w:r>
      <w:r w:rsidR="00A97748" w:rsidRPr="005E70CC">
        <w:rPr>
          <w:color w:val="000000"/>
          <w:sz w:val="26"/>
          <w:szCs w:val="26"/>
        </w:rPr>
        <w:t xml:space="preserve">chấm công </w:t>
      </w:r>
      <w:r w:rsidRPr="005E70CC">
        <w:rPr>
          <w:color w:val="000000"/>
          <w:sz w:val="26"/>
          <w:szCs w:val="26"/>
          <w:lang w:val="vi-VN"/>
        </w:rPr>
        <w:t>như sau:</w:t>
      </w:r>
    </w:p>
    <w:p w14:paraId="6F828F77" w14:textId="5F0BD9CC" w:rsidR="00502463" w:rsidRPr="005E70CC" w:rsidRDefault="00502463" w:rsidP="00502463">
      <w:pPr>
        <w:widowControl w:val="0"/>
        <w:numPr>
          <w:ilvl w:val="0"/>
          <w:numId w:val="11"/>
        </w:numPr>
        <w:tabs>
          <w:tab w:val="left" w:pos="1019"/>
        </w:tabs>
        <w:spacing w:before="40" w:after="40"/>
        <w:ind w:left="0" w:firstLine="736"/>
        <w:jc w:val="both"/>
        <w:rPr>
          <w:rFonts w:ascii="Times New Roman" w:hAnsi="Times New Roman"/>
          <w:color w:val="000000"/>
          <w:sz w:val="26"/>
          <w:szCs w:val="26"/>
          <w:lang w:val="vi-VN"/>
        </w:rPr>
      </w:pPr>
      <w:r w:rsidRPr="005E70CC">
        <w:rPr>
          <w:rFonts w:ascii="Times New Roman" w:hAnsi="Times New Roman"/>
          <w:color w:val="000000"/>
          <w:sz w:val="26"/>
          <w:szCs w:val="26"/>
          <w:lang w:val="vi-VN"/>
        </w:rPr>
        <w:t>Quản lý chấ</w:t>
      </w:r>
      <w:r w:rsidR="00097DE0" w:rsidRPr="005E70CC">
        <w:rPr>
          <w:rFonts w:ascii="Times New Roman" w:hAnsi="Times New Roman"/>
          <w:color w:val="000000"/>
          <w:sz w:val="26"/>
          <w:szCs w:val="26"/>
          <w:lang w:val="vi-VN"/>
        </w:rPr>
        <w:t>m công hằng ngày đối với cán bộ, người lao động.</w:t>
      </w:r>
    </w:p>
    <w:p w14:paraId="7EC6BAA4" w14:textId="77777777" w:rsidR="00502463" w:rsidRPr="005E70CC" w:rsidRDefault="00502463" w:rsidP="00502463">
      <w:pPr>
        <w:widowControl w:val="0"/>
        <w:numPr>
          <w:ilvl w:val="0"/>
          <w:numId w:val="11"/>
        </w:numPr>
        <w:tabs>
          <w:tab w:val="left" w:pos="1019"/>
        </w:tabs>
        <w:spacing w:before="40" w:after="40"/>
        <w:ind w:left="0" w:firstLine="736"/>
        <w:jc w:val="both"/>
        <w:rPr>
          <w:rFonts w:ascii="Times New Roman" w:hAnsi="Times New Roman"/>
          <w:color w:val="000000"/>
          <w:sz w:val="26"/>
          <w:szCs w:val="26"/>
          <w:lang w:val="vi-VN"/>
        </w:rPr>
      </w:pPr>
      <w:r w:rsidRPr="005E70CC">
        <w:rPr>
          <w:rFonts w:ascii="Times New Roman" w:hAnsi="Times New Roman"/>
          <w:color w:val="000000"/>
          <w:sz w:val="26"/>
          <w:szCs w:val="26"/>
          <w:lang w:val="vi-VN"/>
        </w:rPr>
        <w:t>Kiểm soát, giám sát được thời gian ra vào của cán bộ người lao động thông qua nhận diện gương mặt.</w:t>
      </w:r>
    </w:p>
    <w:p w14:paraId="28F333DE" w14:textId="77777777" w:rsidR="00502463" w:rsidRPr="005E70CC" w:rsidRDefault="00502463" w:rsidP="00502463">
      <w:pPr>
        <w:widowControl w:val="0"/>
        <w:numPr>
          <w:ilvl w:val="0"/>
          <w:numId w:val="11"/>
        </w:numPr>
        <w:tabs>
          <w:tab w:val="left" w:pos="1019"/>
        </w:tabs>
        <w:spacing w:before="40" w:after="40"/>
        <w:ind w:left="0" w:firstLine="736"/>
        <w:jc w:val="both"/>
        <w:rPr>
          <w:rFonts w:ascii="Times New Roman" w:hAnsi="Times New Roman"/>
          <w:color w:val="000000"/>
          <w:sz w:val="26"/>
          <w:szCs w:val="26"/>
          <w:lang w:val="vi-VN"/>
        </w:rPr>
      </w:pPr>
      <w:r w:rsidRPr="005E70CC">
        <w:rPr>
          <w:rFonts w:ascii="Times New Roman" w:hAnsi="Times New Roman"/>
          <w:color w:val="000000"/>
          <w:sz w:val="26"/>
          <w:szCs w:val="26"/>
          <w:lang w:val="vi-VN"/>
        </w:rPr>
        <w:t>Kiểm soát được số lượng cán bộ người lao động làm việc hoặc vắng mặt tại toà nhà Cơ quan Văn phòng Tổng Công ty vào từng thời điểm cụ thể.</w:t>
      </w:r>
    </w:p>
    <w:p w14:paraId="1519A318" w14:textId="77777777" w:rsidR="00502463" w:rsidRPr="005E70CC" w:rsidRDefault="00502463" w:rsidP="00502463">
      <w:pPr>
        <w:widowControl w:val="0"/>
        <w:numPr>
          <w:ilvl w:val="0"/>
          <w:numId w:val="11"/>
        </w:numPr>
        <w:tabs>
          <w:tab w:val="left" w:pos="1019"/>
        </w:tabs>
        <w:spacing w:before="40" w:after="40"/>
        <w:ind w:left="0" w:firstLine="736"/>
        <w:jc w:val="both"/>
        <w:rPr>
          <w:rFonts w:ascii="Times New Roman" w:hAnsi="Times New Roman"/>
          <w:color w:val="000000"/>
          <w:sz w:val="26"/>
          <w:szCs w:val="26"/>
          <w:lang w:val="vi-VN"/>
        </w:rPr>
      </w:pPr>
      <w:r w:rsidRPr="005E70CC">
        <w:rPr>
          <w:rFonts w:ascii="Times New Roman" w:hAnsi="Times New Roman"/>
          <w:color w:val="000000"/>
          <w:sz w:val="26"/>
          <w:szCs w:val="26"/>
          <w:lang w:val="vi-VN"/>
        </w:rPr>
        <w:t>Xem được lịch sử thời gian ra vào Tổng Công ty đối với từng cá nhân cụ thể.</w:t>
      </w:r>
    </w:p>
    <w:p w14:paraId="13928239" w14:textId="77777777" w:rsidR="00502463" w:rsidRPr="005E70CC" w:rsidRDefault="00502463" w:rsidP="00502463">
      <w:pPr>
        <w:widowControl w:val="0"/>
        <w:numPr>
          <w:ilvl w:val="0"/>
          <w:numId w:val="11"/>
        </w:numPr>
        <w:tabs>
          <w:tab w:val="left" w:pos="1019"/>
        </w:tabs>
        <w:spacing w:before="40" w:after="40"/>
        <w:ind w:left="0" w:firstLine="736"/>
        <w:jc w:val="both"/>
        <w:rPr>
          <w:rFonts w:ascii="Times New Roman" w:hAnsi="Times New Roman"/>
          <w:color w:val="000000"/>
          <w:sz w:val="26"/>
          <w:szCs w:val="26"/>
          <w:lang w:val="vi-VN"/>
        </w:rPr>
      </w:pPr>
      <w:r w:rsidRPr="005E70CC">
        <w:rPr>
          <w:rFonts w:ascii="Times New Roman" w:hAnsi="Times New Roman"/>
          <w:color w:val="000000"/>
          <w:sz w:val="26"/>
          <w:szCs w:val="26"/>
          <w:lang w:val="vi-VN"/>
        </w:rPr>
        <w:t>Xuất được các báo cáo chấm công, báo cáo đi trễ hoặc về sớm theo từng đơn vị phòng ban.</w:t>
      </w:r>
    </w:p>
    <w:p w14:paraId="769A8884" w14:textId="77777777" w:rsidR="00502463" w:rsidRPr="005E70CC" w:rsidRDefault="00502463" w:rsidP="00502463">
      <w:pPr>
        <w:widowControl w:val="0"/>
        <w:numPr>
          <w:ilvl w:val="0"/>
          <w:numId w:val="11"/>
        </w:numPr>
        <w:tabs>
          <w:tab w:val="left" w:pos="1019"/>
        </w:tabs>
        <w:spacing w:before="40" w:after="40"/>
        <w:ind w:left="0" w:firstLine="736"/>
        <w:jc w:val="both"/>
        <w:rPr>
          <w:rFonts w:ascii="Times New Roman" w:hAnsi="Times New Roman"/>
          <w:color w:val="000000"/>
          <w:sz w:val="26"/>
          <w:szCs w:val="26"/>
          <w:lang w:val="vi-VN"/>
        </w:rPr>
      </w:pPr>
      <w:r w:rsidRPr="005E70CC">
        <w:rPr>
          <w:rFonts w:ascii="Times New Roman" w:hAnsi="Times New Roman"/>
          <w:color w:val="000000"/>
          <w:sz w:val="26"/>
          <w:szCs w:val="26"/>
          <w:lang w:val="vi-VN"/>
        </w:rPr>
        <w:t>Hình thức chấm công đa dạng, có thể chấm công tại đơn vị làm việc hoặc  khi đi công tác, đi thị trường,…</w:t>
      </w:r>
    </w:p>
    <w:p w14:paraId="2174188E" w14:textId="77777777" w:rsidR="00502463" w:rsidRPr="005E70CC" w:rsidRDefault="00502463" w:rsidP="00502463">
      <w:pPr>
        <w:widowControl w:val="0"/>
        <w:numPr>
          <w:ilvl w:val="0"/>
          <w:numId w:val="11"/>
        </w:numPr>
        <w:tabs>
          <w:tab w:val="left" w:pos="1019"/>
        </w:tabs>
        <w:spacing w:before="40" w:after="40"/>
        <w:ind w:left="0" w:firstLine="736"/>
        <w:jc w:val="both"/>
        <w:rPr>
          <w:rFonts w:ascii="Times New Roman" w:hAnsi="Times New Roman"/>
          <w:color w:val="000000"/>
          <w:sz w:val="26"/>
          <w:szCs w:val="26"/>
          <w:lang w:val="vi-VN"/>
        </w:rPr>
      </w:pPr>
      <w:r w:rsidRPr="005E70CC">
        <w:rPr>
          <w:rFonts w:ascii="Times New Roman" w:hAnsi="Times New Roman"/>
          <w:color w:val="000000"/>
          <w:sz w:val="26"/>
          <w:szCs w:val="26"/>
          <w:lang w:val="vi-VN"/>
        </w:rPr>
        <w:t>Xin nghỉ phép, xin đi công tác, đi việc riêng trực tiếp trên ứng dụng phần mềm và duyệt đơn trực tuyến.</w:t>
      </w:r>
    </w:p>
    <w:p w14:paraId="7DDEC8F0" w14:textId="05F92DF2" w:rsidR="00502463" w:rsidRPr="005E70CC" w:rsidRDefault="00502463" w:rsidP="00502463">
      <w:pPr>
        <w:widowControl w:val="0"/>
        <w:numPr>
          <w:ilvl w:val="0"/>
          <w:numId w:val="11"/>
        </w:numPr>
        <w:tabs>
          <w:tab w:val="left" w:pos="1019"/>
        </w:tabs>
        <w:spacing w:before="40" w:after="40"/>
        <w:ind w:left="0" w:firstLine="736"/>
        <w:jc w:val="both"/>
        <w:rPr>
          <w:rFonts w:ascii="Times New Roman" w:hAnsi="Times New Roman"/>
          <w:color w:val="000000"/>
          <w:sz w:val="26"/>
          <w:szCs w:val="26"/>
          <w:lang w:val="vi-VN"/>
        </w:rPr>
      </w:pPr>
      <w:r w:rsidRPr="005E70CC">
        <w:rPr>
          <w:rFonts w:ascii="Times New Roman" w:hAnsi="Times New Roman"/>
          <w:color w:val="000000"/>
          <w:sz w:val="26"/>
          <w:szCs w:val="26"/>
          <w:lang w:val="vi-VN"/>
        </w:rPr>
        <w:t xml:space="preserve">Ứng dụng </w:t>
      </w:r>
      <w:r w:rsidR="00097DE0" w:rsidRPr="005E70CC">
        <w:rPr>
          <w:rFonts w:ascii="Times New Roman" w:hAnsi="Times New Roman"/>
          <w:color w:val="000000"/>
          <w:sz w:val="26"/>
          <w:szCs w:val="26"/>
        </w:rPr>
        <w:t xml:space="preserve">phần mềm </w:t>
      </w:r>
      <w:r w:rsidRPr="005E70CC">
        <w:rPr>
          <w:rFonts w:ascii="Times New Roman" w:hAnsi="Times New Roman"/>
          <w:color w:val="000000"/>
          <w:sz w:val="26"/>
          <w:szCs w:val="26"/>
          <w:lang w:val="vi-VN"/>
        </w:rPr>
        <w:t>quản lý trên nền tảng web và có ứng dụng (APP) cho thiết bị di động</w:t>
      </w:r>
      <w:r w:rsidR="00097DE0" w:rsidRPr="005E70CC">
        <w:rPr>
          <w:rFonts w:ascii="Times New Roman" w:hAnsi="Times New Roman"/>
          <w:color w:val="000000"/>
          <w:sz w:val="26"/>
          <w:szCs w:val="26"/>
        </w:rPr>
        <w:t>.</w:t>
      </w:r>
    </w:p>
    <w:p w14:paraId="66CF98B8" w14:textId="17B6FAAF" w:rsidR="00502463" w:rsidRPr="005E70CC" w:rsidRDefault="00502463" w:rsidP="00502463">
      <w:pPr>
        <w:widowControl w:val="0"/>
        <w:numPr>
          <w:ilvl w:val="0"/>
          <w:numId w:val="11"/>
        </w:numPr>
        <w:tabs>
          <w:tab w:val="left" w:pos="1019"/>
        </w:tabs>
        <w:spacing w:before="40" w:after="40"/>
        <w:ind w:left="0" w:firstLine="736"/>
        <w:jc w:val="both"/>
        <w:rPr>
          <w:rFonts w:ascii="Times New Roman" w:hAnsi="Times New Roman"/>
          <w:color w:val="000000"/>
          <w:sz w:val="26"/>
          <w:szCs w:val="26"/>
          <w:lang w:val="vi-VN"/>
        </w:rPr>
      </w:pPr>
      <w:r w:rsidRPr="005E70CC">
        <w:rPr>
          <w:rFonts w:ascii="Times New Roman" w:hAnsi="Times New Roman"/>
          <w:color w:val="000000"/>
          <w:sz w:val="26"/>
          <w:szCs w:val="26"/>
          <w:lang w:val="vi-VN"/>
        </w:rPr>
        <w:t>Liên kết được vớ</w:t>
      </w:r>
      <w:r w:rsidR="00097DE0" w:rsidRPr="005E70CC">
        <w:rPr>
          <w:rFonts w:ascii="Times New Roman" w:hAnsi="Times New Roman"/>
          <w:color w:val="000000"/>
          <w:sz w:val="26"/>
          <w:szCs w:val="26"/>
          <w:lang w:val="vi-VN"/>
        </w:rPr>
        <w:t xml:space="preserve">i các phần mềm quản lý khác (quản lý </w:t>
      </w:r>
      <w:r w:rsidRPr="005E70CC">
        <w:rPr>
          <w:rFonts w:ascii="Times New Roman" w:hAnsi="Times New Roman"/>
          <w:color w:val="000000"/>
          <w:sz w:val="26"/>
          <w:szCs w:val="26"/>
          <w:lang w:val="vi-VN"/>
        </w:rPr>
        <w:t xml:space="preserve">nhân sự, </w:t>
      </w:r>
      <w:r w:rsidR="00097DE0" w:rsidRPr="005E70CC">
        <w:rPr>
          <w:rFonts w:ascii="Times New Roman" w:hAnsi="Times New Roman"/>
          <w:color w:val="000000"/>
          <w:sz w:val="26"/>
          <w:szCs w:val="26"/>
        </w:rPr>
        <w:t xml:space="preserve">quản lý </w:t>
      </w:r>
      <w:r w:rsidRPr="005E70CC">
        <w:rPr>
          <w:rFonts w:ascii="Times New Roman" w:hAnsi="Times New Roman"/>
          <w:color w:val="000000"/>
          <w:sz w:val="26"/>
          <w:szCs w:val="26"/>
          <w:lang w:val="vi-VN"/>
        </w:rPr>
        <w:t xml:space="preserve">công việc…). </w:t>
      </w:r>
    </w:p>
    <w:p w14:paraId="4522BCA9" w14:textId="77777777" w:rsidR="00502463" w:rsidRPr="005E70CC" w:rsidRDefault="00502463" w:rsidP="00502463">
      <w:pPr>
        <w:widowControl w:val="0"/>
        <w:numPr>
          <w:ilvl w:val="0"/>
          <w:numId w:val="11"/>
        </w:numPr>
        <w:tabs>
          <w:tab w:val="left" w:pos="1019"/>
        </w:tabs>
        <w:spacing w:before="40" w:after="40"/>
        <w:ind w:left="0" w:firstLine="736"/>
        <w:jc w:val="both"/>
        <w:rPr>
          <w:rFonts w:ascii="Times New Roman" w:hAnsi="Times New Roman"/>
          <w:color w:val="000000"/>
          <w:sz w:val="26"/>
          <w:szCs w:val="26"/>
          <w:lang w:val="vi-VN"/>
        </w:rPr>
      </w:pPr>
      <w:r w:rsidRPr="005E70CC">
        <w:rPr>
          <w:rFonts w:ascii="Times New Roman" w:hAnsi="Times New Roman"/>
          <w:color w:val="000000"/>
          <w:sz w:val="26"/>
          <w:szCs w:val="26"/>
          <w:lang w:val="vi-VN"/>
        </w:rPr>
        <w:t>Phân quyền chấm công tại vị trí lắp đặt màn hình nhận diện khuôn mặt.</w:t>
      </w:r>
    </w:p>
    <w:p w14:paraId="60AC75DC" w14:textId="7A132D99" w:rsidR="00502463" w:rsidRPr="005E70CC" w:rsidRDefault="00502463" w:rsidP="00502463">
      <w:pPr>
        <w:widowControl w:val="0"/>
        <w:numPr>
          <w:ilvl w:val="0"/>
          <w:numId w:val="11"/>
        </w:numPr>
        <w:tabs>
          <w:tab w:val="left" w:pos="1019"/>
        </w:tabs>
        <w:spacing w:before="40" w:after="40"/>
        <w:ind w:left="0" w:firstLine="736"/>
        <w:jc w:val="both"/>
        <w:rPr>
          <w:rFonts w:ascii="Times New Roman" w:hAnsi="Times New Roman"/>
          <w:color w:val="000000"/>
          <w:sz w:val="26"/>
          <w:szCs w:val="26"/>
          <w:lang w:val="vi-VN"/>
        </w:rPr>
      </w:pPr>
      <w:r w:rsidRPr="005E70CC">
        <w:rPr>
          <w:rFonts w:ascii="Times New Roman" w:hAnsi="Times New Roman"/>
          <w:color w:val="000000"/>
          <w:sz w:val="26"/>
          <w:szCs w:val="26"/>
          <w:lang w:val="vi-VN"/>
        </w:rPr>
        <w:t>Quản lý vị trí n</w:t>
      </w:r>
      <w:r w:rsidR="00097DE0" w:rsidRPr="005E70CC">
        <w:rPr>
          <w:rFonts w:ascii="Times New Roman" w:hAnsi="Times New Roman"/>
          <w:color w:val="000000"/>
          <w:sz w:val="26"/>
          <w:szCs w:val="26"/>
          <w:lang w:val="vi-VN"/>
        </w:rPr>
        <w:t>ơi đi công tác, đăng ký đi công tác, đi ra cổng cho việc riêng.</w:t>
      </w:r>
    </w:p>
    <w:p w14:paraId="53326A4A" w14:textId="4F8C894E" w:rsidR="00502463" w:rsidRPr="005E70CC" w:rsidRDefault="00097DE0" w:rsidP="00502463">
      <w:pPr>
        <w:widowControl w:val="0"/>
        <w:numPr>
          <w:ilvl w:val="0"/>
          <w:numId w:val="11"/>
        </w:numPr>
        <w:tabs>
          <w:tab w:val="left" w:pos="1019"/>
        </w:tabs>
        <w:spacing w:before="40" w:after="40"/>
        <w:ind w:left="0" w:firstLine="736"/>
        <w:jc w:val="both"/>
        <w:rPr>
          <w:rFonts w:ascii="Times New Roman" w:hAnsi="Times New Roman"/>
          <w:color w:val="000000"/>
          <w:sz w:val="26"/>
          <w:szCs w:val="26"/>
          <w:lang w:val="vi-VN"/>
        </w:rPr>
      </w:pPr>
      <w:r w:rsidRPr="005E70CC">
        <w:rPr>
          <w:rFonts w:ascii="Times New Roman" w:hAnsi="Times New Roman"/>
          <w:color w:val="000000"/>
          <w:sz w:val="26"/>
          <w:szCs w:val="26"/>
        </w:rPr>
        <w:lastRenderedPageBreak/>
        <w:t>P</w:t>
      </w:r>
      <w:r w:rsidR="00502463" w:rsidRPr="005E70CC">
        <w:rPr>
          <w:rFonts w:ascii="Times New Roman" w:hAnsi="Times New Roman"/>
          <w:color w:val="000000"/>
          <w:sz w:val="26"/>
          <w:szCs w:val="26"/>
          <w:lang w:val="vi-VN"/>
        </w:rPr>
        <w:t>hần mềm được xây dựng tr</w:t>
      </w:r>
      <w:r w:rsidRPr="005E70CC">
        <w:rPr>
          <w:rFonts w:ascii="Times New Roman" w:hAnsi="Times New Roman"/>
          <w:color w:val="000000"/>
          <w:sz w:val="26"/>
          <w:szCs w:val="26"/>
          <w:lang w:val="vi-VN"/>
        </w:rPr>
        <w:t>ên nền tảng công nghệ mới, có khả năng nâng cấp và mở rộng.</w:t>
      </w:r>
    </w:p>
    <w:p w14:paraId="50246BE7" w14:textId="2FCD17DF" w:rsidR="00502463" w:rsidRPr="005E70CC" w:rsidRDefault="00605D5C" w:rsidP="00502463">
      <w:pPr>
        <w:widowControl w:val="0"/>
        <w:numPr>
          <w:ilvl w:val="0"/>
          <w:numId w:val="11"/>
        </w:numPr>
        <w:tabs>
          <w:tab w:val="left" w:pos="1019"/>
        </w:tabs>
        <w:spacing w:before="40" w:after="40"/>
        <w:ind w:left="0" w:firstLine="736"/>
        <w:jc w:val="both"/>
        <w:rPr>
          <w:rFonts w:ascii="Times New Roman" w:hAnsi="Times New Roman"/>
          <w:color w:val="000000"/>
          <w:sz w:val="26"/>
          <w:szCs w:val="26"/>
        </w:rPr>
      </w:pPr>
      <w:r w:rsidRPr="005E70CC">
        <w:rPr>
          <w:rFonts w:ascii="Times New Roman" w:hAnsi="Times New Roman"/>
          <w:color w:val="000000"/>
          <w:sz w:val="26"/>
          <w:szCs w:val="26"/>
        </w:rPr>
        <w:t>Kiểm</w:t>
      </w:r>
      <w:r w:rsidR="00502463" w:rsidRPr="005E70CC">
        <w:rPr>
          <w:rFonts w:ascii="Times New Roman" w:hAnsi="Times New Roman"/>
          <w:color w:val="000000"/>
          <w:sz w:val="26"/>
          <w:szCs w:val="26"/>
          <w:lang w:val="vi-VN"/>
        </w:rPr>
        <w:t xml:space="preserve"> thử</w:t>
      </w:r>
      <w:r w:rsidR="00502463" w:rsidRPr="005E70CC">
        <w:rPr>
          <w:rFonts w:ascii="Times New Roman" w:hAnsi="Times New Roman"/>
          <w:sz w:val="26"/>
          <w:szCs w:val="26"/>
        </w:rPr>
        <w:t xml:space="preserve"> </w:t>
      </w:r>
      <w:r w:rsidR="00097DE0" w:rsidRPr="005E70CC">
        <w:rPr>
          <w:rFonts w:ascii="Times New Roman" w:hAnsi="Times New Roman"/>
          <w:sz w:val="26"/>
          <w:szCs w:val="26"/>
        </w:rPr>
        <w:t xml:space="preserve">về an toàn thông tin </w:t>
      </w:r>
      <w:r w:rsidRPr="005E70CC">
        <w:rPr>
          <w:rFonts w:ascii="Times New Roman" w:hAnsi="Times New Roman"/>
          <w:sz w:val="26"/>
          <w:szCs w:val="26"/>
        </w:rPr>
        <w:t xml:space="preserve">cho phần mềm </w:t>
      </w:r>
      <w:r w:rsidR="00502463" w:rsidRPr="005E70CC">
        <w:rPr>
          <w:rFonts w:ascii="Times New Roman" w:hAnsi="Times New Roman"/>
          <w:sz w:val="26"/>
          <w:szCs w:val="26"/>
        </w:rPr>
        <w:t>trước khi đưa vào sử dụng thực tế.</w:t>
      </w:r>
    </w:p>
    <w:p w14:paraId="776D88D9" w14:textId="3915AF37" w:rsidR="00A97748" w:rsidRPr="005E70CC" w:rsidRDefault="00A97748" w:rsidP="00A97748">
      <w:pPr>
        <w:pStyle w:val="ListParagraph"/>
        <w:widowControl w:val="0"/>
        <w:numPr>
          <w:ilvl w:val="0"/>
          <w:numId w:val="12"/>
        </w:numPr>
        <w:tabs>
          <w:tab w:val="left" w:pos="1019"/>
        </w:tabs>
        <w:spacing w:before="40" w:after="40"/>
        <w:rPr>
          <w:color w:val="000000"/>
          <w:sz w:val="26"/>
          <w:szCs w:val="26"/>
        </w:rPr>
      </w:pPr>
      <w:r w:rsidRPr="005E70CC">
        <w:rPr>
          <w:color w:val="000000"/>
          <w:sz w:val="26"/>
          <w:szCs w:val="26"/>
        </w:rPr>
        <w:t>Yêu cầu về ứng dụng trên thiết bị di động:</w:t>
      </w:r>
    </w:p>
    <w:p w14:paraId="4FFD0781" w14:textId="32D6BFFB" w:rsidR="00A97748" w:rsidRPr="005E70CC" w:rsidRDefault="00A97748" w:rsidP="00A97748">
      <w:pPr>
        <w:widowControl w:val="0"/>
        <w:numPr>
          <w:ilvl w:val="0"/>
          <w:numId w:val="11"/>
        </w:numPr>
        <w:tabs>
          <w:tab w:val="left" w:pos="1019"/>
        </w:tabs>
        <w:spacing w:before="40" w:after="40"/>
        <w:ind w:left="0" w:firstLine="736"/>
        <w:jc w:val="both"/>
        <w:rPr>
          <w:rFonts w:ascii="Times New Roman" w:hAnsi="Times New Roman"/>
          <w:color w:val="000000"/>
          <w:sz w:val="26"/>
          <w:szCs w:val="26"/>
        </w:rPr>
      </w:pPr>
      <w:r w:rsidRPr="005E70CC">
        <w:rPr>
          <w:rFonts w:ascii="Times New Roman" w:hAnsi="Times New Roman"/>
          <w:color w:val="000000"/>
          <w:sz w:val="26"/>
          <w:szCs w:val="26"/>
        </w:rPr>
        <w:t>Có ứng dụng (APP) sử dụng trên thiết bị di động với đầy đủ chức năng chính tương ứng với phần mềm quản lý chấm công như trên.</w:t>
      </w:r>
    </w:p>
    <w:p w14:paraId="2BA9F989" w14:textId="069F2597" w:rsidR="00A97748" w:rsidRPr="005E70CC" w:rsidRDefault="00A97748" w:rsidP="00A97748">
      <w:pPr>
        <w:widowControl w:val="0"/>
        <w:numPr>
          <w:ilvl w:val="0"/>
          <w:numId w:val="11"/>
        </w:numPr>
        <w:tabs>
          <w:tab w:val="left" w:pos="1019"/>
        </w:tabs>
        <w:spacing w:before="40" w:after="40"/>
        <w:ind w:left="0" w:firstLine="736"/>
        <w:jc w:val="both"/>
        <w:rPr>
          <w:rFonts w:ascii="Times New Roman" w:hAnsi="Times New Roman"/>
          <w:color w:val="000000"/>
          <w:sz w:val="26"/>
          <w:szCs w:val="26"/>
        </w:rPr>
      </w:pPr>
      <w:r w:rsidRPr="005E70CC">
        <w:rPr>
          <w:rFonts w:ascii="Times New Roman" w:hAnsi="Times New Roman"/>
          <w:color w:val="000000"/>
          <w:sz w:val="26"/>
          <w:szCs w:val="26"/>
        </w:rPr>
        <w:t>Ứng dụng (APP) tương thích trên nhiều nền tảng di động khác nhau như Android và IOS.</w:t>
      </w:r>
    </w:p>
    <w:p w14:paraId="6B75DB39" w14:textId="1A4DB19F" w:rsidR="00502463" w:rsidRPr="005E70CC" w:rsidRDefault="00502463" w:rsidP="00502463">
      <w:pPr>
        <w:pStyle w:val="ListParagraph"/>
        <w:widowControl w:val="0"/>
        <w:numPr>
          <w:ilvl w:val="0"/>
          <w:numId w:val="10"/>
        </w:numPr>
        <w:pBdr>
          <w:top w:val="nil"/>
          <w:left w:val="nil"/>
          <w:bottom w:val="nil"/>
          <w:right w:val="nil"/>
          <w:between w:val="nil"/>
        </w:pBdr>
        <w:tabs>
          <w:tab w:val="left" w:pos="311"/>
          <w:tab w:val="left" w:pos="993"/>
        </w:tabs>
        <w:spacing w:before="120"/>
        <w:ind w:left="714" w:hanging="357"/>
        <w:contextualSpacing w:val="0"/>
        <w:rPr>
          <w:b/>
          <w:bCs/>
          <w:sz w:val="26"/>
          <w:szCs w:val="26"/>
        </w:rPr>
      </w:pPr>
      <w:r w:rsidRPr="005E70CC">
        <w:rPr>
          <w:b/>
          <w:bCs/>
          <w:sz w:val="26"/>
          <w:szCs w:val="26"/>
        </w:rPr>
        <w:t>Yêu cầu khác</w:t>
      </w:r>
      <w:r w:rsidR="009D04EA" w:rsidRPr="005E70CC">
        <w:rPr>
          <w:b/>
          <w:bCs/>
          <w:sz w:val="26"/>
          <w:szCs w:val="26"/>
        </w:rPr>
        <w:t>:</w:t>
      </w:r>
    </w:p>
    <w:p w14:paraId="236812F1" w14:textId="5F20370C" w:rsidR="00502463" w:rsidRPr="005E70CC" w:rsidRDefault="00502463" w:rsidP="00502463">
      <w:pPr>
        <w:pStyle w:val="ListParagraph"/>
        <w:numPr>
          <w:ilvl w:val="0"/>
          <w:numId w:val="12"/>
        </w:numPr>
        <w:pBdr>
          <w:top w:val="nil"/>
          <w:left w:val="nil"/>
          <w:bottom w:val="nil"/>
          <w:right w:val="nil"/>
          <w:between w:val="nil"/>
        </w:pBdr>
        <w:tabs>
          <w:tab w:val="left" w:pos="878"/>
        </w:tabs>
        <w:spacing w:before="40" w:after="40"/>
        <w:ind w:left="0" w:right="40" w:firstLine="595"/>
        <w:contextualSpacing w:val="0"/>
        <w:rPr>
          <w:color w:val="000000"/>
          <w:sz w:val="26"/>
          <w:szCs w:val="26"/>
          <w:lang w:val="vi-VN"/>
        </w:rPr>
      </w:pPr>
      <w:r w:rsidRPr="005E70CC">
        <w:rPr>
          <w:color w:val="000000"/>
          <w:sz w:val="26"/>
          <w:szCs w:val="26"/>
          <w:lang w:val="vi-VN"/>
        </w:rPr>
        <w:t xml:space="preserve">Yêu cầu báo giá vận hành thử nghiệm </w:t>
      </w:r>
      <w:r w:rsidR="00605D5C" w:rsidRPr="005E70CC">
        <w:rPr>
          <w:color w:val="000000"/>
          <w:sz w:val="26"/>
          <w:szCs w:val="26"/>
        </w:rPr>
        <w:t xml:space="preserve">cho </w:t>
      </w:r>
      <w:r w:rsidRPr="005E70CC">
        <w:rPr>
          <w:color w:val="000000"/>
          <w:sz w:val="26"/>
          <w:szCs w:val="26"/>
          <w:lang w:val="vi-VN"/>
        </w:rPr>
        <w:t>giải pháp: chi tiết hạng mục; quy định, hướng dẫn liên quan; thời gian vận hành thử nghiệm.</w:t>
      </w:r>
    </w:p>
    <w:p w14:paraId="0D05635B" w14:textId="45805377" w:rsidR="00B90ED1" w:rsidRPr="005E70CC" w:rsidRDefault="00B90ED1" w:rsidP="00502463">
      <w:pPr>
        <w:pStyle w:val="ListParagraph"/>
        <w:numPr>
          <w:ilvl w:val="0"/>
          <w:numId w:val="12"/>
        </w:numPr>
        <w:pBdr>
          <w:top w:val="nil"/>
          <w:left w:val="nil"/>
          <w:bottom w:val="nil"/>
          <w:right w:val="nil"/>
          <w:between w:val="nil"/>
        </w:pBdr>
        <w:tabs>
          <w:tab w:val="left" w:pos="878"/>
        </w:tabs>
        <w:spacing w:before="40" w:after="40"/>
        <w:ind w:left="0" w:right="40" w:firstLine="595"/>
        <w:contextualSpacing w:val="0"/>
        <w:rPr>
          <w:color w:val="000000"/>
          <w:sz w:val="26"/>
          <w:szCs w:val="26"/>
          <w:lang w:val="vi-VN"/>
        </w:rPr>
      </w:pPr>
      <w:r w:rsidRPr="005E70CC">
        <w:rPr>
          <w:color w:val="000000"/>
          <w:sz w:val="26"/>
          <w:szCs w:val="26"/>
        </w:rPr>
        <w:t>Báo giá bao gồm đầy đủ vật tư thi công, dịch vụ triển khai lắp đặt, cài đặt hệ thống.</w:t>
      </w:r>
    </w:p>
    <w:p w14:paraId="670EE487" w14:textId="77777777" w:rsidR="00B90ED1" w:rsidRPr="005E70CC" w:rsidRDefault="00B90ED1" w:rsidP="00B90ED1">
      <w:pPr>
        <w:pStyle w:val="ListParagraph"/>
        <w:numPr>
          <w:ilvl w:val="0"/>
          <w:numId w:val="12"/>
        </w:numPr>
        <w:pBdr>
          <w:top w:val="nil"/>
          <w:left w:val="nil"/>
          <w:bottom w:val="nil"/>
          <w:right w:val="nil"/>
          <w:between w:val="nil"/>
        </w:pBdr>
        <w:tabs>
          <w:tab w:val="left" w:pos="878"/>
        </w:tabs>
        <w:spacing w:before="40" w:after="40"/>
        <w:ind w:left="0" w:right="40" w:firstLine="595"/>
        <w:contextualSpacing w:val="0"/>
        <w:rPr>
          <w:color w:val="000000"/>
          <w:sz w:val="26"/>
          <w:szCs w:val="26"/>
          <w:lang w:val="vi-VN"/>
        </w:rPr>
      </w:pPr>
      <w:r w:rsidRPr="005E70CC">
        <w:rPr>
          <w:color w:val="000000"/>
          <w:sz w:val="26"/>
          <w:szCs w:val="26"/>
          <w:lang w:val="vi-VN"/>
        </w:rPr>
        <w:t>Yêu cầu về thời hạn bảo hành:</w:t>
      </w:r>
      <w:r w:rsidRPr="005E70CC">
        <w:rPr>
          <w:color w:val="000000"/>
          <w:sz w:val="26"/>
          <w:szCs w:val="26"/>
        </w:rPr>
        <w:t xml:space="preserve"> thời gian bảo hành là 12 tháng kể từ ngày nghiệm thu và bàn giao.</w:t>
      </w:r>
    </w:p>
    <w:p w14:paraId="6AAB7D7E" w14:textId="77777777" w:rsidR="00502463" w:rsidRPr="005E70CC" w:rsidRDefault="00502463" w:rsidP="00502463">
      <w:pPr>
        <w:pStyle w:val="ListParagraph"/>
        <w:numPr>
          <w:ilvl w:val="0"/>
          <w:numId w:val="12"/>
        </w:numPr>
        <w:pBdr>
          <w:top w:val="nil"/>
          <w:left w:val="nil"/>
          <w:bottom w:val="nil"/>
          <w:right w:val="nil"/>
          <w:between w:val="nil"/>
        </w:pBdr>
        <w:tabs>
          <w:tab w:val="left" w:pos="878"/>
        </w:tabs>
        <w:spacing w:before="40" w:after="40"/>
        <w:ind w:left="0" w:right="40" w:firstLine="595"/>
        <w:contextualSpacing w:val="0"/>
        <w:rPr>
          <w:color w:val="000000"/>
          <w:sz w:val="26"/>
          <w:szCs w:val="26"/>
          <w:lang w:val="vi-VN"/>
        </w:rPr>
      </w:pPr>
      <w:r w:rsidRPr="005E70CC">
        <w:rPr>
          <w:color w:val="000000"/>
          <w:sz w:val="26"/>
          <w:szCs w:val="26"/>
          <w:lang w:val="vi-VN"/>
        </w:rPr>
        <w:t>Yêu cầu kinh nghiệm và năng lực:</w:t>
      </w:r>
    </w:p>
    <w:p w14:paraId="4FFA31B9" w14:textId="77777777" w:rsidR="00502463" w:rsidRPr="005E70CC" w:rsidRDefault="00502463" w:rsidP="00502463">
      <w:pPr>
        <w:spacing w:before="60" w:after="60"/>
        <w:ind w:left="27" w:firstLine="851"/>
        <w:jc w:val="both"/>
        <w:rPr>
          <w:rFonts w:ascii="Times New Roman" w:hAnsi="Times New Roman"/>
          <w:sz w:val="26"/>
          <w:szCs w:val="26"/>
        </w:rPr>
      </w:pPr>
      <w:r w:rsidRPr="005E70CC">
        <w:rPr>
          <w:rFonts w:ascii="Times New Roman" w:hAnsi="Times New Roman"/>
          <w:sz w:val="26"/>
          <w:szCs w:val="26"/>
        </w:rPr>
        <w:t>+ Đã triển khai thực hiện thành công ít nhất 01 hợp đồng về Giải pháp chấm công bằng gương mặt AI.</w:t>
      </w:r>
    </w:p>
    <w:p w14:paraId="4C527613" w14:textId="77777777" w:rsidR="00502463" w:rsidRPr="005E70CC" w:rsidRDefault="00502463" w:rsidP="00502463">
      <w:pPr>
        <w:spacing w:before="60" w:after="60"/>
        <w:ind w:left="27" w:firstLine="851"/>
        <w:jc w:val="both"/>
        <w:rPr>
          <w:rFonts w:ascii="Times New Roman" w:hAnsi="Times New Roman"/>
          <w:sz w:val="26"/>
          <w:szCs w:val="26"/>
        </w:rPr>
      </w:pPr>
      <w:r w:rsidRPr="005E70CC">
        <w:rPr>
          <w:rFonts w:ascii="Times New Roman" w:hAnsi="Times New Roman"/>
          <w:sz w:val="26"/>
          <w:szCs w:val="26"/>
        </w:rPr>
        <w:t>+ Khả năng triển khai tổng thể, bao gồm cả việc áp dụng công nghệ mới như AI, IoT và phân tích dữ liệu.</w:t>
      </w:r>
    </w:p>
    <w:p w14:paraId="12889803" w14:textId="77777777" w:rsidR="00502463" w:rsidRPr="005E70CC" w:rsidRDefault="00502463" w:rsidP="00502463">
      <w:pPr>
        <w:widowControl w:val="0"/>
        <w:pBdr>
          <w:top w:val="nil"/>
          <w:left w:val="nil"/>
          <w:bottom w:val="nil"/>
          <w:right w:val="nil"/>
          <w:between w:val="nil"/>
        </w:pBdr>
        <w:tabs>
          <w:tab w:val="left" w:pos="311"/>
          <w:tab w:val="left" w:pos="993"/>
        </w:tabs>
        <w:spacing w:line="264" w:lineRule="auto"/>
        <w:ind w:left="27" w:firstLine="851"/>
        <w:jc w:val="both"/>
        <w:rPr>
          <w:rFonts w:ascii="Times New Roman" w:hAnsi="Times New Roman"/>
          <w:b/>
          <w:bCs/>
          <w:sz w:val="26"/>
          <w:szCs w:val="26"/>
        </w:rPr>
      </w:pPr>
      <w:r w:rsidRPr="005E70CC">
        <w:rPr>
          <w:rFonts w:ascii="Times New Roman" w:hAnsi="Times New Roman"/>
          <w:sz w:val="26"/>
          <w:szCs w:val="26"/>
        </w:rPr>
        <w:t>+ Kinh nghiệm làm việc với các cơ quan nhà nước là một lợi thế.</w:t>
      </w:r>
    </w:p>
    <w:p w14:paraId="67AD87FE" w14:textId="76C0832F" w:rsidR="00291F9B" w:rsidRPr="005E70CC" w:rsidRDefault="00605D5C" w:rsidP="009D04EA">
      <w:pPr>
        <w:pStyle w:val="ListParagraph"/>
        <w:numPr>
          <w:ilvl w:val="0"/>
          <w:numId w:val="12"/>
        </w:numPr>
        <w:pBdr>
          <w:top w:val="nil"/>
          <w:left w:val="nil"/>
          <w:bottom w:val="nil"/>
          <w:right w:val="nil"/>
          <w:between w:val="nil"/>
        </w:pBdr>
        <w:tabs>
          <w:tab w:val="left" w:pos="878"/>
        </w:tabs>
        <w:spacing w:before="40" w:after="40"/>
        <w:ind w:left="0" w:right="40" w:firstLine="595"/>
        <w:contextualSpacing w:val="0"/>
        <w:rPr>
          <w:color w:val="000000"/>
          <w:sz w:val="26"/>
          <w:szCs w:val="26"/>
          <w:lang w:val="vi-VN"/>
        </w:rPr>
      </w:pPr>
      <w:r w:rsidRPr="005E70CC">
        <w:rPr>
          <w:color w:val="000000"/>
          <w:sz w:val="26"/>
          <w:szCs w:val="26"/>
        </w:rPr>
        <w:t>Địa điểm triển khai: Tòa nhà Tổng Công ty Công nghiệp Sài Gòn – TNHH Một thành viên, địa chỉ số 58-60 Nguyễn Tất Thành, Phường Xóm Chiếu, Thành phố Hồ Chí Minh.</w:t>
      </w:r>
    </w:p>
    <w:p w14:paraId="44677B24" w14:textId="21E92AFF" w:rsidR="00291F9B" w:rsidRPr="005E70CC" w:rsidRDefault="00291F9B" w:rsidP="00753D3F">
      <w:pPr>
        <w:widowControl w:val="0"/>
        <w:tabs>
          <w:tab w:val="left" w:pos="567"/>
        </w:tabs>
        <w:spacing w:before="120" w:after="120" w:line="276" w:lineRule="auto"/>
        <w:rPr>
          <w:rFonts w:ascii="Times New Roman" w:hAnsi="Times New Roman"/>
          <w:i/>
          <w:sz w:val="26"/>
          <w:szCs w:val="26"/>
          <w:lang w:val="es-ES"/>
        </w:rPr>
      </w:pPr>
      <w:r w:rsidRPr="005E70CC">
        <w:rPr>
          <w:rFonts w:ascii="Times New Roman" w:hAnsi="Times New Roman"/>
          <w:sz w:val="26"/>
          <w:szCs w:val="26"/>
          <w:lang w:val="nl-NL"/>
        </w:rPr>
        <w:tab/>
      </w:r>
    </w:p>
    <w:p w14:paraId="50EBDFD4" w14:textId="77777777" w:rsidR="00291F9B" w:rsidRPr="005E70CC" w:rsidRDefault="00291F9B" w:rsidP="00291F9B">
      <w:pPr>
        <w:jc w:val="center"/>
        <w:rPr>
          <w:rFonts w:ascii="Times New Roman" w:hAnsi="Times New Roman"/>
          <w:b/>
          <w:sz w:val="26"/>
          <w:szCs w:val="26"/>
          <w:lang w:val="vi-VN"/>
        </w:rPr>
      </w:pPr>
      <w:r w:rsidRPr="005E70CC">
        <w:rPr>
          <w:rFonts w:ascii="Times New Roman" w:hAnsi="Times New Roman"/>
          <w:b/>
          <w:bCs/>
          <w:sz w:val="26"/>
          <w:szCs w:val="26"/>
        </w:rPr>
        <w:br w:type="page"/>
      </w:r>
      <w:r w:rsidRPr="005E70CC">
        <w:rPr>
          <w:rFonts w:ascii="Times New Roman" w:hAnsi="Times New Roman"/>
          <w:b/>
          <w:sz w:val="26"/>
          <w:szCs w:val="26"/>
        </w:rPr>
        <w:lastRenderedPageBreak/>
        <w:t>Chương III. BIỂU MẪU</w:t>
      </w:r>
    </w:p>
    <w:p w14:paraId="03F6BA5C" w14:textId="77777777" w:rsidR="00291F9B" w:rsidRPr="005E70CC" w:rsidRDefault="00291F9B" w:rsidP="00291F9B">
      <w:pPr>
        <w:ind w:left="360"/>
        <w:jc w:val="right"/>
        <w:rPr>
          <w:rFonts w:ascii="Times New Roman" w:hAnsi="Times New Roman"/>
          <w:b/>
          <w:sz w:val="26"/>
          <w:szCs w:val="26"/>
          <w:lang w:val="vi-VN"/>
        </w:rPr>
      </w:pPr>
    </w:p>
    <w:p w14:paraId="2B5815F1" w14:textId="77777777" w:rsidR="00291F9B" w:rsidRPr="005E70CC" w:rsidRDefault="00291F9B" w:rsidP="00291F9B">
      <w:pPr>
        <w:ind w:left="360"/>
        <w:jc w:val="right"/>
        <w:rPr>
          <w:rFonts w:ascii="Times New Roman" w:hAnsi="Times New Roman"/>
          <w:b/>
          <w:sz w:val="26"/>
          <w:szCs w:val="26"/>
          <w:lang w:val="vi-VN"/>
        </w:rPr>
      </w:pPr>
      <w:r w:rsidRPr="005E70CC">
        <w:rPr>
          <w:rFonts w:ascii="Times New Roman" w:hAnsi="Times New Roman"/>
          <w:b/>
          <w:sz w:val="26"/>
          <w:szCs w:val="26"/>
          <w:lang w:val="vi-VN"/>
        </w:rPr>
        <w:t>Mẫu số 01</w:t>
      </w:r>
    </w:p>
    <w:p w14:paraId="6D4E9311" w14:textId="77777777" w:rsidR="00291F9B" w:rsidRPr="005E70CC" w:rsidRDefault="00291F9B" w:rsidP="00291F9B">
      <w:pPr>
        <w:ind w:left="360"/>
        <w:jc w:val="center"/>
        <w:rPr>
          <w:rFonts w:ascii="Times New Roman" w:hAnsi="Times New Roman"/>
          <w:b/>
          <w:sz w:val="26"/>
          <w:szCs w:val="26"/>
          <w:lang w:val="vi-VN"/>
        </w:rPr>
      </w:pPr>
      <w:r w:rsidRPr="005E70CC">
        <w:rPr>
          <w:rFonts w:ascii="Times New Roman" w:hAnsi="Times New Roman"/>
          <w:b/>
          <w:sz w:val="26"/>
          <w:szCs w:val="26"/>
          <w:lang w:val="vi-VN"/>
        </w:rPr>
        <w:t>ĐƠN CHÀO HÀNG</w:t>
      </w:r>
    </w:p>
    <w:p w14:paraId="7A6CEF2E" w14:textId="77777777" w:rsidR="00291F9B" w:rsidRPr="005E70CC" w:rsidRDefault="00291F9B" w:rsidP="00291F9B">
      <w:pPr>
        <w:tabs>
          <w:tab w:val="right" w:pos="9000"/>
        </w:tabs>
        <w:rPr>
          <w:rFonts w:ascii="Times New Roman" w:hAnsi="Times New Roman"/>
          <w:i/>
          <w:sz w:val="26"/>
          <w:szCs w:val="26"/>
        </w:rPr>
      </w:pPr>
    </w:p>
    <w:p w14:paraId="4020A93A" w14:textId="77777777" w:rsidR="00291F9B" w:rsidRPr="005E70CC" w:rsidRDefault="00291F9B" w:rsidP="00291F9B">
      <w:pPr>
        <w:tabs>
          <w:tab w:val="right" w:pos="9000"/>
        </w:tabs>
        <w:rPr>
          <w:rFonts w:ascii="Times New Roman" w:hAnsi="Times New Roman"/>
          <w:i/>
          <w:sz w:val="26"/>
          <w:szCs w:val="26"/>
        </w:rPr>
      </w:pPr>
      <w:r w:rsidRPr="005E70CC">
        <w:rPr>
          <w:rFonts w:ascii="Times New Roman" w:hAnsi="Times New Roman"/>
          <w:sz w:val="26"/>
          <w:szCs w:val="26"/>
        </w:rPr>
        <w:t>Ngày: _________</w:t>
      </w:r>
      <w:r w:rsidRPr="005E70CC">
        <w:rPr>
          <w:rFonts w:ascii="Times New Roman" w:hAnsi="Times New Roman"/>
          <w:i/>
          <w:sz w:val="26"/>
          <w:szCs w:val="26"/>
        </w:rPr>
        <w:t>[Điền ngày, tháng, năm ký đơn chào hàng]</w:t>
      </w:r>
    </w:p>
    <w:p w14:paraId="4008F71A" w14:textId="000F3DC5" w:rsidR="00291F9B" w:rsidRPr="005E70CC" w:rsidRDefault="00291F9B" w:rsidP="00291F9B">
      <w:pPr>
        <w:tabs>
          <w:tab w:val="right" w:pos="9000"/>
        </w:tabs>
        <w:rPr>
          <w:rFonts w:ascii="Times New Roman" w:hAnsi="Times New Roman"/>
          <w:i/>
          <w:sz w:val="26"/>
          <w:szCs w:val="26"/>
        </w:rPr>
      </w:pPr>
      <w:r w:rsidRPr="005E70CC">
        <w:rPr>
          <w:rFonts w:ascii="Times New Roman" w:hAnsi="Times New Roman"/>
          <w:sz w:val="26"/>
          <w:szCs w:val="26"/>
        </w:rPr>
        <w:t xml:space="preserve">Tên gói thầu: </w:t>
      </w:r>
      <w:r w:rsidR="009D04EA" w:rsidRPr="005E70CC">
        <w:rPr>
          <w:rFonts w:ascii="Times New Roman" w:hAnsi="Times New Roman"/>
          <w:sz w:val="26"/>
          <w:szCs w:val="26"/>
          <w:lang w:val="pl-PL"/>
        </w:rPr>
        <w:t xml:space="preserve"> Xây dựng và triển khai giải pháp chấm công bằng gương mặt AI</w:t>
      </w:r>
    </w:p>
    <w:p w14:paraId="1C36A552" w14:textId="77777777" w:rsidR="00291F9B" w:rsidRPr="005E70CC" w:rsidRDefault="00291F9B" w:rsidP="00291F9B">
      <w:pPr>
        <w:rPr>
          <w:rFonts w:ascii="Times New Roman" w:hAnsi="Times New Roman"/>
          <w:sz w:val="26"/>
          <w:szCs w:val="26"/>
        </w:rPr>
      </w:pPr>
    </w:p>
    <w:p w14:paraId="7771069D" w14:textId="63956683" w:rsidR="00291F9B" w:rsidRPr="005E70CC" w:rsidRDefault="00291F9B" w:rsidP="00291F9B">
      <w:pPr>
        <w:ind w:firstLine="567"/>
        <w:rPr>
          <w:rFonts w:ascii="Times New Roman" w:hAnsi="Times New Roman"/>
          <w:b/>
          <w:iCs/>
          <w:sz w:val="26"/>
          <w:szCs w:val="26"/>
        </w:rPr>
      </w:pPr>
      <w:r w:rsidRPr="005E70CC">
        <w:rPr>
          <w:rFonts w:ascii="Times New Roman" w:hAnsi="Times New Roman"/>
          <w:sz w:val="26"/>
          <w:szCs w:val="26"/>
        </w:rPr>
        <w:t xml:space="preserve">Kính gửi: </w:t>
      </w:r>
      <w:r w:rsidR="009D04EA" w:rsidRPr="005E70CC">
        <w:rPr>
          <w:rFonts w:ascii="Times New Roman" w:hAnsi="Times New Roman"/>
          <w:iCs/>
          <w:sz w:val="26"/>
          <w:szCs w:val="26"/>
        </w:rPr>
        <w:t>Tổng Công ty Công nghiệp Sài Gòn – TNHH một thành viên</w:t>
      </w:r>
    </w:p>
    <w:p w14:paraId="0E1FE30F" w14:textId="77777777" w:rsidR="009D04EA" w:rsidRPr="005E70CC" w:rsidRDefault="009D04EA" w:rsidP="00291F9B">
      <w:pPr>
        <w:pStyle w:val="BodyText"/>
        <w:widowControl w:val="0"/>
        <w:tabs>
          <w:tab w:val="left" w:pos="709"/>
        </w:tabs>
        <w:spacing w:line="264" w:lineRule="auto"/>
        <w:ind w:firstLine="567"/>
        <w:rPr>
          <w:rFonts w:ascii="Times New Roman" w:hAnsi="Times New Roman"/>
          <w:szCs w:val="26"/>
        </w:rPr>
      </w:pPr>
    </w:p>
    <w:p w14:paraId="4617AE58" w14:textId="63C16A82" w:rsidR="00291F9B" w:rsidRPr="005E70CC" w:rsidRDefault="00291F9B" w:rsidP="00291F9B">
      <w:pPr>
        <w:pStyle w:val="BodyText"/>
        <w:widowControl w:val="0"/>
        <w:tabs>
          <w:tab w:val="left" w:pos="709"/>
        </w:tabs>
        <w:spacing w:line="264" w:lineRule="auto"/>
        <w:ind w:firstLine="567"/>
        <w:rPr>
          <w:rFonts w:ascii="Times New Roman" w:hAnsi="Times New Roman"/>
          <w:i/>
          <w:szCs w:val="26"/>
        </w:rPr>
      </w:pPr>
      <w:r w:rsidRPr="005E70CC">
        <w:rPr>
          <w:rFonts w:ascii="Times New Roman" w:hAnsi="Times New Roman"/>
          <w:szCs w:val="26"/>
        </w:rPr>
        <w:t>Sau khi nghiên cứu bản yêu cầu báo giá và văn bản sửa đổi bản yêu cầu báo giá số ____</w:t>
      </w:r>
      <w:r w:rsidRPr="005E70CC">
        <w:rPr>
          <w:rFonts w:ascii="Times New Roman" w:hAnsi="Times New Roman"/>
          <w:i/>
          <w:szCs w:val="26"/>
        </w:rPr>
        <w:t xml:space="preserve"> [Ghi số của văn bản sửa đổi (nếu có)] </w:t>
      </w:r>
      <w:r w:rsidRPr="005E70CC">
        <w:rPr>
          <w:rFonts w:ascii="Times New Roman" w:hAnsi="Times New Roman"/>
          <w:szCs w:val="26"/>
        </w:rPr>
        <w:t>mà chúng tôi đã nhận được, chúng tôi,</w:t>
      </w:r>
      <w:r w:rsidRPr="005E70CC">
        <w:rPr>
          <w:rFonts w:ascii="Times New Roman" w:hAnsi="Times New Roman"/>
          <w:i/>
          <w:szCs w:val="26"/>
        </w:rPr>
        <w:t xml:space="preserve"> </w:t>
      </w:r>
      <w:r w:rsidRPr="005E70CC">
        <w:rPr>
          <w:rFonts w:ascii="Times New Roman" w:hAnsi="Times New Roman"/>
          <w:szCs w:val="26"/>
        </w:rPr>
        <w:t>____</w:t>
      </w:r>
      <w:r w:rsidRPr="005E70CC">
        <w:rPr>
          <w:rFonts w:ascii="Times New Roman" w:hAnsi="Times New Roman"/>
          <w:i/>
          <w:szCs w:val="26"/>
        </w:rPr>
        <w:t xml:space="preserve"> [Ghi tên nhà thầu],</w:t>
      </w:r>
      <w:r w:rsidRPr="005E70CC">
        <w:rPr>
          <w:rFonts w:ascii="Times New Roman" w:hAnsi="Times New Roman"/>
          <w:szCs w:val="26"/>
        </w:rPr>
        <w:t xml:space="preserve"> cam kết thực hiện gói thầu ____</w:t>
      </w:r>
      <w:r w:rsidRPr="005E70CC">
        <w:rPr>
          <w:rFonts w:ascii="Times New Roman" w:hAnsi="Times New Roman"/>
          <w:i/>
          <w:szCs w:val="26"/>
        </w:rPr>
        <w:t xml:space="preserve"> [Ghi tên gói thầu]</w:t>
      </w:r>
      <w:r w:rsidRPr="005E70CC">
        <w:rPr>
          <w:rFonts w:ascii="Times New Roman" w:hAnsi="Times New Roman"/>
          <w:szCs w:val="26"/>
        </w:rPr>
        <w:t xml:space="preserve"> theo đúng yêu cầu của bản yêu cầu báo giá với tổng số tiền là ____</w:t>
      </w:r>
      <w:r w:rsidRPr="005E70CC">
        <w:rPr>
          <w:rFonts w:ascii="Times New Roman" w:hAnsi="Times New Roman"/>
          <w:i/>
          <w:szCs w:val="26"/>
        </w:rPr>
        <w:t xml:space="preserve"> [Ghi giá trị bằng số, bằng chữ và đồng tiền]</w:t>
      </w:r>
      <w:r w:rsidRPr="005E70CC" w:rsidDel="002F308B">
        <w:rPr>
          <w:rFonts w:ascii="Times New Roman" w:hAnsi="Times New Roman"/>
          <w:szCs w:val="26"/>
        </w:rPr>
        <w:t xml:space="preserve"> cùng với biểu giá kèm theo</w:t>
      </w:r>
      <w:r w:rsidRPr="005E70CC">
        <w:rPr>
          <w:rFonts w:ascii="Times New Roman" w:hAnsi="Times New Roman"/>
          <w:szCs w:val="26"/>
        </w:rPr>
        <w:t xml:space="preserve">. Thời gian thực hiện hợp đồng là ____ </w:t>
      </w:r>
      <w:r w:rsidRPr="005E70CC">
        <w:rPr>
          <w:rFonts w:ascii="Times New Roman" w:hAnsi="Times New Roman"/>
          <w:i/>
          <w:szCs w:val="26"/>
        </w:rPr>
        <w:t>[Ghi thời gian thực hiện tất cả các công việc theo yêu cầu của gói thầu].</w:t>
      </w:r>
    </w:p>
    <w:p w14:paraId="158842CF" w14:textId="77777777" w:rsidR="00291F9B" w:rsidRPr="005E70CC" w:rsidRDefault="00291F9B" w:rsidP="00291F9B">
      <w:pPr>
        <w:pStyle w:val="BodyText"/>
        <w:widowControl w:val="0"/>
        <w:spacing w:line="264" w:lineRule="auto"/>
        <w:ind w:firstLine="567"/>
        <w:rPr>
          <w:rFonts w:ascii="Times New Roman" w:hAnsi="Times New Roman"/>
          <w:szCs w:val="26"/>
        </w:rPr>
      </w:pPr>
      <w:r w:rsidRPr="005E70CC">
        <w:rPr>
          <w:rFonts w:ascii="Times New Roman" w:hAnsi="Times New Roman"/>
          <w:szCs w:val="26"/>
        </w:rPr>
        <w:t>Chúng tôi cam kết:</w:t>
      </w:r>
    </w:p>
    <w:p w14:paraId="2777B4B3" w14:textId="77777777" w:rsidR="00291F9B" w:rsidRPr="005E70CC" w:rsidRDefault="00291F9B" w:rsidP="00291F9B">
      <w:pPr>
        <w:pStyle w:val="BodyText"/>
        <w:widowControl w:val="0"/>
        <w:spacing w:line="264" w:lineRule="auto"/>
        <w:ind w:firstLine="567"/>
        <w:rPr>
          <w:rFonts w:ascii="Times New Roman" w:hAnsi="Times New Roman"/>
          <w:szCs w:val="26"/>
        </w:rPr>
      </w:pPr>
      <w:r w:rsidRPr="005E70CC">
        <w:rPr>
          <w:rFonts w:ascii="Times New Roman" w:hAnsi="Times New Roman"/>
          <w:szCs w:val="26"/>
        </w:rPr>
        <w:t>1. Chỉ tham gia trong một báo giá này với tư cách là nhà thầu chính.</w:t>
      </w:r>
    </w:p>
    <w:p w14:paraId="365C0507" w14:textId="77777777" w:rsidR="00291F9B" w:rsidRPr="005E70CC" w:rsidRDefault="00291F9B" w:rsidP="00291F9B">
      <w:pPr>
        <w:pStyle w:val="BodyText"/>
        <w:widowControl w:val="0"/>
        <w:spacing w:line="264" w:lineRule="auto"/>
        <w:ind w:firstLine="567"/>
        <w:rPr>
          <w:rFonts w:ascii="Times New Roman" w:hAnsi="Times New Roman"/>
          <w:szCs w:val="26"/>
        </w:rPr>
      </w:pPr>
      <w:r w:rsidRPr="005E70CC">
        <w:rPr>
          <w:rFonts w:ascii="Times New Roman" w:hAnsi="Times New Roman"/>
          <w:szCs w:val="26"/>
        </w:rPr>
        <w:t>2. Không đang trong quá trình giải thể; không bị kết luận đang lâm vào tình trạng phá sản hoặc nợ không có khả năng chi trả theo quy định của pháp luật.</w:t>
      </w:r>
    </w:p>
    <w:p w14:paraId="0339BAC2" w14:textId="77777777" w:rsidR="00291F9B" w:rsidRPr="005E70CC" w:rsidRDefault="00291F9B" w:rsidP="00291F9B">
      <w:pPr>
        <w:pStyle w:val="BodyText"/>
        <w:widowControl w:val="0"/>
        <w:spacing w:line="264" w:lineRule="auto"/>
        <w:ind w:firstLine="567"/>
        <w:rPr>
          <w:rFonts w:ascii="Times New Roman" w:hAnsi="Times New Roman"/>
          <w:szCs w:val="26"/>
        </w:rPr>
      </w:pPr>
      <w:r w:rsidRPr="005E70CC">
        <w:rPr>
          <w:rFonts w:ascii="Times New Roman" w:hAnsi="Times New Roman"/>
          <w:szCs w:val="26"/>
        </w:rPr>
        <w:t>3. Không vi phạm quy định về bảo đảm cạnh tranh trong đấu thầu.</w:t>
      </w:r>
    </w:p>
    <w:p w14:paraId="58BE5674" w14:textId="77777777" w:rsidR="00291F9B" w:rsidRPr="005E70CC" w:rsidRDefault="00291F9B" w:rsidP="00291F9B">
      <w:pPr>
        <w:pStyle w:val="BodyText"/>
        <w:widowControl w:val="0"/>
        <w:spacing w:line="264" w:lineRule="auto"/>
        <w:ind w:firstLine="567"/>
        <w:rPr>
          <w:rFonts w:ascii="Times New Roman" w:hAnsi="Times New Roman"/>
          <w:szCs w:val="26"/>
        </w:rPr>
      </w:pPr>
      <w:r w:rsidRPr="005E70CC">
        <w:rPr>
          <w:rFonts w:ascii="Times New Roman" w:hAnsi="Times New Roman"/>
          <w:szCs w:val="26"/>
        </w:rPr>
        <w:t>4. Không vi phạm các hành vi bị cấm trong đấu thầu khi tham dự gói thầu này.</w:t>
      </w:r>
    </w:p>
    <w:p w14:paraId="19077FE7" w14:textId="77777777" w:rsidR="00291F9B" w:rsidRPr="005E70CC" w:rsidRDefault="00291F9B" w:rsidP="00291F9B">
      <w:pPr>
        <w:pStyle w:val="BodyText"/>
        <w:widowControl w:val="0"/>
        <w:spacing w:line="264" w:lineRule="auto"/>
        <w:ind w:firstLine="567"/>
        <w:rPr>
          <w:rFonts w:ascii="Times New Roman" w:hAnsi="Times New Roman"/>
          <w:szCs w:val="26"/>
        </w:rPr>
      </w:pPr>
      <w:r w:rsidRPr="005E70CC">
        <w:rPr>
          <w:rFonts w:ascii="Times New Roman" w:hAnsi="Times New Roman"/>
          <w:szCs w:val="26"/>
        </w:rPr>
        <w:t>Nếu báo giá của chúng tôi được chấp nhận, chúng tôi sẽ thực hiện biện pháp bảo đảm thực hiện hợp đồng theo quy định của bản yêu cầu báo giá.</w:t>
      </w:r>
    </w:p>
    <w:p w14:paraId="4FC290A4" w14:textId="77777777" w:rsidR="00291F9B" w:rsidRPr="005E70CC" w:rsidRDefault="00291F9B" w:rsidP="00291F9B">
      <w:pPr>
        <w:pStyle w:val="BodyText"/>
        <w:widowControl w:val="0"/>
        <w:spacing w:line="264" w:lineRule="auto"/>
        <w:ind w:firstLine="567"/>
        <w:rPr>
          <w:rFonts w:ascii="Times New Roman" w:hAnsi="Times New Roman"/>
          <w:i/>
          <w:szCs w:val="26"/>
        </w:rPr>
      </w:pPr>
      <w:r w:rsidRPr="005E70CC">
        <w:rPr>
          <w:rFonts w:ascii="Times New Roman" w:hAnsi="Times New Roman"/>
          <w:szCs w:val="26"/>
        </w:rPr>
        <w:t xml:space="preserve">Báo giá này có hiệu lực trong thời gian ____ ngày, kể từ ngày ____ </w:t>
      </w:r>
      <w:r w:rsidRPr="005E70CC">
        <w:rPr>
          <w:rFonts w:ascii="Times New Roman" w:hAnsi="Times New Roman"/>
          <w:i/>
          <w:szCs w:val="26"/>
        </w:rPr>
        <w:t>[Ghi ngày, tháng, năm có thời điểm đóng thầu].</w:t>
      </w:r>
    </w:p>
    <w:p w14:paraId="7633C79B" w14:textId="77777777" w:rsidR="00291F9B" w:rsidRPr="005E70CC" w:rsidRDefault="00291F9B" w:rsidP="00291F9B">
      <w:pPr>
        <w:pStyle w:val="BodyText"/>
        <w:tabs>
          <w:tab w:val="center" w:pos="5670"/>
        </w:tabs>
        <w:ind w:firstLine="720"/>
        <w:rPr>
          <w:rFonts w:ascii="Times New Roman" w:hAnsi="Times New Roman"/>
          <w:b/>
          <w:szCs w:val="26"/>
          <w:vertAlign w:val="superscript"/>
        </w:rPr>
      </w:pPr>
      <w:r w:rsidRPr="005E70CC">
        <w:rPr>
          <w:rFonts w:ascii="Times New Roman" w:hAnsi="Times New Roman"/>
          <w:b/>
          <w:szCs w:val="26"/>
        </w:rPr>
        <w:tab/>
        <w:t>Đại diện hợp pháp của nhà thầu</w:t>
      </w:r>
    </w:p>
    <w:p w14:paraId="3B7D71F5" w14:textId="77777777" w:rsidR="00291F9B" w:rsidRPr="005E70CC" w:rsidRDefault="00291F9B" w:rsidP="00291F9B">
      <w:pPr>
        <w:pStyle w:val="BodyText"/>
        <w:tabs>
          <w:tab w:val="center" w:pos="5670"/>
        </w:tabs>
        <w:ind w:firstLine="720"/>
        <w:rPr>
          <w:rFonts w:ascii="Times New Roman" w:hAnsi="Times New Roman"/>
          <w:i/>
          <w:szCs w:val="26"/>
        </w:rPr>
      </w:pPr>
      <w:r w:rsidRPr="005E70CC">
        <w:rPr>
          <w:rFonts w:ascii="Times New Roman" w:hAnsi="Times New Roman"/>
          <w:i/>
          <w:szCs w:val="26"/>
        </w:rPr>
        <w:tab/>
        <w:t>[Ghi tên, chức danh, ký tên và đóng dấu]</w:t>
      </w:r>
    </w:p>
    <w:p w14:paraId="5689862A" w14:textId="3D73987B" w:rsidR="00753D3F" w:rsidRPr="005E70CC" w:rsidRDefault="00291F9B" w:rsidP="00753D3F">
      <w:pPr>
        <w:jc w:val="right"/>
        <w:rPr>
          <w:rFonts w:ascii="Times New Roman" w:hAnsi="Times New Roman"/>
          <w:b/>
          <w:sz w:val="26"/>
          <w:szCs w:val="26"/>
        </w:rPr>
      </w:pPr>
      <w:r w:rsidRPr="005E70CC">
        <w:rPr>
          <w:rFonts w:ascii="Times New Roman" w:hAnsi="Times New Roman"/>
          <w:spacing w:val="2"/>
          <w:sz w:val="26"/>
          <w:szCs w:val="26"/>
        </w:rPr>
        <w:br w:type="column"/>
      </w:r>
      <w:r w:rsidR="00753D3F" w:rsidRPr="005E70CC">
        <w:rPr>
          <w:rFonts w:ascii="Times New Roman" w:hAnsi="Times New Roman"/>
          <w:b/>
          <w:sz w:val="26"/>
          <w:szCs w:val="26"/>
        </w:rPr>
        <w:lastRenderedPageBreak/>
        <w:t xml:space="preserve"> </w:t>
      </w:r>
    </w:p>
    <w:p w14:paraId="430BDBF6" w14:textId="09232F30" w:rsidR="00291F9B" w:rsidRPr="005E70CC" w:rsidRDefault="00291F9B" w:rsidP="00291F9B">
      <w:pPr>
        <w:jc w:val="right"/>
        <w:rPr>
          <w:rFonts w:ascii="Times New Roman" w:hAnsi="Times New Roman"/>
          <w:b/>
          <w:sz w:val="26"/>
          <w:szCs w:val="26"/>
        </w:rPr>
      </w:pPr>
      <w:r w:rsidRPr="005E70CC">
        <w:rPr>
          <w:rFonts w:ascii="Times New Roman" w:hAnsi="Times New Roman"/>
          <w:b/>
          <w:sz w:val="26"/>
          <w:szCs w:val="26"/>
        </w:rPr>
        <w:t>Mẫu số 03a</w:t>
      </w:r>
    </w:p>
    <w:p w14:paraId="390252CB" w14:textId="77777777" w:rsidR="00291F9B" w:rsidRPr="005E70CC" w:rsidRDefault="00291F9B" w:rsidP="00291F9B">
      <w:pPr>
        <w:jc w:val="right"/>
        <w:rPr>
          <w:rFonts w:ascii="Times New Roman" w:hAnsi="Times New Roman"/>
          <w:b/>
          <w:sz w:val="26"/>
          <w:szCs w:val="26"/>
        </w:rPr>
      </w:pPr>
    </w:p>
    <w:p w14:paraId="292F1B33" w14:textId="77777777" w:rsidR="00291F9B" w:rsidRPr="005E70CC" w:rsidRDefault="00291F9B" w:rsidP="00291F9B">
      <w:pPr>
        <w:jc w:val="center"/>
        <w:rPr>
          <w:rFonts w:ascii="Times New Roman" w:hAnsi="Times New Roman"/>
          <w:b/>
          <w:sz w:val="26"/>
          <w:szCs w:val="26"/>
        </w:rPr>
      </w:pPr>
      <w:r w:rsidRPr="005E70CC">
        <w:rPr>
          <w:rFonts w:ascii="Times New Roman" w:hAnsi="Times New Roman"/>
          <w:b/>
          <w:sz w:val="26"/>
          <w:szCs w:val="26"/>
        </w:rPr>
        <w:t>BẢNG TỔNG HỢP GIÁ CHÀO</w:t>
      </w:r>
    </w:p>
    <w:p w14:paraId="0F334B1F" w14:textId="77777777" w:rsidR="00291F9B" w:rsidRPr="005E70CC" w:rsidRDefault="00291F9B" w:rsidP="00291F9B">
      <w:pPr>
        <w:jc w:val="center"/>
        <w:rPr>
          <w:rFonts w:ascii="Times New Roman" w:hAnsi="Times New Roman"/>
          <w:i/>
          <w:sz w:val="26"/>
          <w:szCs w:val="26"/>
        </w:rPr>
      </w:pPr>
      <w:r w:rsidRPr="005E70CC">
        <w:rPr>
          <w:rFonts w:ascii="Times New Roman" w:hAnsi="Times New Roman"/>
          <w:i/>
          <w:sz w:val="26"/>
          <w:szCs w:val="26"/>
        </w:rPr>
        <w:t>(áp dụng đối với gói thầu mua sắm hàng hóa)</w:t>
      </w:r>
    </w:p>
    <w:tbl>
      <w:tblPr>
        <w:tblpPr w:leftFromText="180" w:rightFromText="180" w:vertAnchor="text" w:horzAnchor="margin" w:tblpY="403"/>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0"/>
        <w:gridCol w:w="5237"/>
        <w:gridCol w:w="2693"/>
      </w:tblGrid>
      <w:tr w:rsidR="00291F9B" w:rsidRPr="005E70CC" w14:paraId="113E0D60" w14:textId="77777777" w:rsidTr="004A528D">
        <w:trPr>
          <w:trHeight w:val="944"/>
        </w:trPr>
        <w:tc>
          <w:tcPr>
            <w:tcW w:w="1250" w:type="dxa"/>
            <w:tcBorders>
              <w:top w:val="single" w:sz="4" w:space="0" w:color="auto"/>
              <w:left w:val="single" w:sz="4" w:space="0" w:color="auto"/>
              <w:bottom w:val="single" w:sz="4" w:space="0" w:color="auto"/>
              <w:right w:val="single" w:sz="4" w:space="0" w:color="auto"/>
            </w:tcBorders>
            <w:vAlign w:val="center"/>
          </w:tcPr>
          <w:p w14:paraId="3DD5A4B3" w14:textId="77777777" w:rsidR="00291F9B" w:rsidRPr="005E70CC" w:rsidRDefault="00291F9B" w:rsidP="004A528D">
            <w:pPr>
              <w:jc w:val="center"/>
              <w:rPr>
                <w:rFonts w:ascii="Times New Roman" w:hAnsi="Times New Roman"/>
                <w:b/>
                <w:sz w:val="26"/>
                <w:szCs w:val="26"/>
              </w:rPr>
            </w:pPr>
            <w:r w:rsidRPr="005E70CC">
              <w:rPr>
                <w:rFonts w:ascii="Times New Roman" w:hAnsi="Times New Roman"/>
                <w:b/>
                <w:sz w:val="26"/>
                <w:szCs w:val="26"/>
              </w:rPr>
              <w:t>STT</w:t>
            </w:r>
          </w:p>
        </w:tc>
        <w:tc>
          <w:tcPr>
            <w:tcW w:w="5237" w:type="dxa"/>
            <w:tcBorders>
              <w:top w:val="single" w:sz="4" w:space="0" w:color="auto"/>
              <w:left w:val="single" w:sz="4" w:space="0" w:color="auto"/>
              <w:bottom w:val="single" w:sz="4" w:space="0" w:color="auto"/>
              <w:right w:val="single" w:sz="4" w:space="0" w:color="auto"/>
            </w:tcBorders>
            <w:vAlign w:val="center"/>
          </w:tcPr>
          <w:p w14:paraId="481C48F5" w14:textId="77777777" w:rsidR="00291F9B" w:rsidRPr="005E70CC" w:rsidRDefault="00291F9B" w:rsidP="004A528D">
            <w:pPr>
              <w:jc w:val="center"/>
              <w:rPr>
                <w:rFonts w:ascii="Times New Roman" w:hAnsi="Times New Roman"/>
                <w:b/>
                <w:sz w:val="26"/>
                <w:szCs w:val="26"/>
              </w:rPr>
            </w:pPr>
            <w:r w:rsidRPr="005E70CC">
              <w:rPr>
                <w:rFonts w:ascii="Times New Roman" w:hAnsi="Times New Roman"/>
                <w:b/>
                <w:sz w:val="26"/>
                <w:szCs w:val="26"/>
              </w:rPr>
              <w:t>Nội dung</w:t>
            </w:r>
          </w:p>
        </w:tc>
        <w:tc>
          <w:tcPr>
            <w:tcW w:w="2693" w:type="dxa"/>
            <w:tcBorders>
              <w:top w:val="single" w:sz="4" w:space="0" w:color="auto"/>
              <w:left w:val="single" w:sz="4" w:space="0" w:color="auto"/>
              <w:bottom w:val="single" w:sz="4" w:space="0" w:color="auto"/>
              <w:right w:val="single" w:sz="4" w:space="0" w:color="auto"/>
            </w:tcBorders>
            <w:vAlign w:val="center"/>
          </w:tcPr>
          <w:p w14:paraId="0027C85B" w14:textId="77777777" w:rsidR="00291F9B" w:rsidRPr="005E70CC" w:rsidRDefault="00291F9B" w:rsidP="004A528D">
            <w:pPr>
              <w:jc w:val="center"/>
              <w:rPr>
                <w:rFonts w:ascii="Times New Roman" w:hAnsi="Times New Roman"/>
                <w:b/>
                <w:sz w:val="26"/>
                <w:szCs w:val="26"/>
              </w:rPr>
            </w:pPr>
            <w:r w:rsidRPr="005E70CC">
              <w:rPr>
                <w:rFonts w:ascii="Times New Roman" w:hAnsi="Times New Roman"/>
                <w:b/>
                <w:sz w:val="26"/>
                <w:szCs w:val="26"/>
              </w:rPr>
              <w:t>Giá chào</w:t>
            </w:r>
          </w:p>
        </w:tc>
      </w:tr>
      <w:tr w:rsidR="00291F9B" w:rsidRPr="005E70CC" w14:paraId="4C9E9F24" w14:textId="77777777" w:rsidTr="004A528D">
        <w:trPr>
          <w:trHeight w:val="996"/>
        </w:trPr>
        <w:tc>
          <w:tcPr>
            <w:tcW w:w="1250" w:type="dxa"/>
            <w:tcBorders>
              <w:top w:val="single" w:sz="4" w:space="0" w:color="auto"/>
              <w:left w:val="single" w:sz="4" w:space="0" w:color="auto"/>
              <w:bottom w:val="single" w:sz="4" w:space="0" w:color="auto"/>
              <w:right w:val="single" w:sz="4" w:space="0" w:color="auto"/>
            </w:tcBorders>
            <w:vAlign w:val="center"/>
          </w:tcPr>
          <w:p w14:paraId="1493C5D7" w14:textId="77777777" w:rsidR="00291F9B" w:rsidRPr="005E70CC" w:rsidRDefault="00291F9B" w:rsidP="004A528D">
            <w:pPr>
              <w:jc w:val="center"/>
              <w:rPr>
                <w:rFonts w:ascii="Times New Roman" w:hAnsi="Times New Roman"/>
                <w:sz w:val="26"/>
                <w:szCs w:val="26"/>
              </w:rPr>
            </w:pPr>
            <w:r w:rsidRPr="005E70CC">
              <w:rPr>
                <w:rFonts w:ascii="Times New Roman" w:hAnsi="Times New Roman"/>
                <w:sz w:val="26"/>
                <w:szCs w:val="26"/>
              </w:rPr>
              <w:t>1</w:t>
            </w:r>
          </w:p>
        </w:tc>
        <w:tc>
          <w:tcPr>
            <w:tcW w:w="5237" w:type="dxa"/>
            <w:tcBorders>
              <w:top w:val="single" w:sz="4" w:space="0" w:color="auto"/>
              <w:left w:val="single" w:sz="4" w:space="0" w:color="auto"/>
              <w:bottom w:val="single" w:sz="4" w:space="0" w:color="auto"/>
              <w:right w:val="single" w:sz="4" w:space="0" w:color="auto"/>
            </w:tcBorders>
            <w:vAlign w:val="center"/>
          </w:tcPr>
          <w:p w14:paraId="0419802A" w14:textId="77777777" w:rsidR="00291F9B" w:rsidRPr="005E70CC" w:rsidRDefault="00291F9B" w:rsidP="004A528D">
            <w:pPr>
              <w:rPr>
                <w:rFonts w:ascii="Times New Roman" w:hAnsi="Times New Roman"/>
                <w:sz w:val="26"/>
                <w:szCs w:val="26"/>
              </w:rPr>
            </w:pPr>
            <w:r w:rsidRPr="005E70CC">
              <w:rPr>
                <w:rFonts w:ascii="Times New Roman" w:hAnsi="Times New Roman"/>
                <w:sz w:val="26"/>
                <w:szCs w:val="26"/>
              </w:rPr>
              <w:t xml:space="preserve">Hàng hoá </w:t>
            </w:r>
          </w:p>
        </w:tc>
        <w:tc>
          <w:tcPr>
            <w:tcW w:w="2693" w:type="dxa"/>
            <w:tcBorders>
              <w:top w:val="single" w:sz="4" w:space="0" w:color="auto"/>
              <w:left w:val="single" w:sz="4" w:space="0" w:color="auto"/>
              <w:bottom w:val="single" w:sz="4" w:space="0" w:color="auto"/>
              <w:right w:val="single" w:sz="4" w:space="0" w:color="auto"/>
            </w:tcBorders>
            <w:vAlign w:val="center"/>
          </w:tcPr>
          <w:p w14:paraId="615673A0" w14:textId="77777777" w:rsidR="00291F9B" w:rsidRPr="005E70CC" w:rsidRDefault="00291F9B" w:rsidP="004A528D">
            <w:pPr>
              <w:jc w:val="center"/>
              <w:rPr>
                <w:rFonts w:ascii="Times New Roman" w:hAnsi="Times New Roman"/>
                <w:sz w:val="26"/>
                <w:szCs w:val="26"/>
              </w:rPr>
            </w:pPr>
            <w:r w:rsidRPr="005E70CC">
              <w:rPr>
                <w:rFonts w:ascii="Times New Roman" w:hAnsi="Times New Roman"/>
                <w:sz w:val="26"/>
                <w:szCs w:val="26"/>
              </w:rPr>
              <w:t>(M)</w:t>
            </w:r>
          </w:p>
        </w:tc>
      </w:tr>
      <w:tr w:rsidR="00291F9B" w:rsidRPr="005E70CC" w14:paraId="52E9EDF6" w14:textId="77777777" w:rsidTr="004A528D">
        <w:trPr>
          <w:trHeight w:val="737"/>
        </w:trPr>
        <w:tc>
          <w:tcPr>
            <w:tcW w:w="1250" w:type="dxa"/>
            <w:tcBorders>
              <w:top w:val="single" w:sz="4" w:space="0" w:color="auto"/>
              <w:left w:val="single" w:sz="4" w:space="0" w:color="auto"/>
              <w:bottom w:val="single" w:sz="4" w:space="0" w:color="auto"/>
              <w:right w:val="single" w:sz="4" w:space="0" w:color="auto"/>
            </w:tcBorders>
            <w:vAlign w:val="center"/>
          </w:tcPr>
          <w:p w14:paraId="7C4C0835" w14:textId="77777777" w:rsidR="00291F9B" w:rsidRPr="005E70CC" w:rsidRDefault="00291F9B" w:rsidP="004A528D">
            <w:pPr>
              <w:jc w:val="center"/>
              <w:rPr>
                <w:rFonts w:ascii="Times New Roman" w:hAnsi="Times New Roman"/>
                <w:sz w:val="26"/>
                <w:szCs w:val="26"/>
              </w:rPr>
            </w:pPr>
            <w:r w:rsidRPr="005E70CC">
              <w:rPr>
                <w:rFonts w:ascii="Times New Roman" w:hAnsi="Times New Roman"/>
                <w:sz w:val="26"/>
                <w:szCs w:val="26"/>
              </w:rPr>
              <w:t>2</w:t>
            </w:r>
          </w:p>
        </w:tc>
        <w:tc>
          <w:tcPr>
            <w:tcW w:w="5237" w:type="dxa"/>
            <w:tcBorders>
              <w:top w:val="single" w:sz="4" w:space="0" w:color="auto"/>
              <w:left w:val="single" w:sz="4" w:space="0" w:color="auto"/>
              <w:bottom w:val="single" w:sz="4" w:space="0" w:color="auto"/>
              <w:right w:val="single" w:sz="4" w:space="0" w:color="auto"/>
            </w:tcBorders>
            <w:vAlign w:val="center"/>
          </w:tcPr>
          <w:p w14:paraId="0BE3DB2F" w14:textId="77777777" w:rsidR="00291F9B" w:rsidRPr="005E70CC" w:rsidRDefault="00291F9B" w:rsidP="004A528D">
            <w:pPr>
              <w:rPr>
                <w:rFonts w:ascii="Times New Roman" w:hAnsi="Times New Roman"/>
                <w:sz w:val="26"/>
                <w:szCs w:val="26"/>
              </w:rPr>
            </w:pPr>
            <w:r w:rsidRPr="005E70CC">
              <w:rPr>
                <w:rFonts w:ascii="Times New Roman" w:hAnsi="Times New Roman"/>
                <w:sz w:val="26"/>
                <w:szCs w:val="26"/>
              </w:rPr>
              <w:t>Dịch vụ liên quan</w:t>
            </w:r>
          </w:p>
        </w:tc>
        <w:tc>
          <w:tcPr>
            <w:tcW w:w="2693" w:type="dxa"/>
            <w:tcBorders>
              <w:top w:val="single" w:sz="4" w:space="0" w:color="auto"/>
              <w:left w:val="single" w:sz="4" w:space="0" w:color="auto"/>
              <w:bottom w:val="single" w:sz="4" w:space="0" w:color="auto"/>
              <w:right w:val="single" w:sz="4" w:space="0" w:color="auto"/>
            </w:tcBorders>
            <w:vAlign w:val="center"/>
          </w:tcPr>
          <w:p w14:paraId="3F5C4C5A" w14:textId="77777777" w:rsidR="00291F9B" w:rsidRPr="005E70CC" w:rsidRDefault="00291F9B" w:rsidP="004A528D">
            <w:pPr>
              <w:jc w:val="center"/>
              <w:rPr>
                <w:rFonts w:ascii="Times New Roman" w:hAnsi="Times New Roman"/>
                <w:sz w:val="26"/>
                <w:szCs w:val="26"/>
              </w:rPr>
            </w:pPr>
            <w:r w:rsidRPr="005E70CC">
              <w:rPr>
                <w:rFonts w:ascii="Times New Roman" w:hAnsi="Times New Roman"/>
                <w:sz w:val="26"/>
                <w:szCs w:val="26"/>
              </w:rPr>
              <w:t>(I)</w:t>
            </w:r>
          </w:p>
        </w:tc>
      </w:tr>
      <w:tr w:rsidR="00291F9B" w:rsidRPr="005E70CC" w14:paraId="4B351E0A" w14:textId="77777777" w:rsidTr="004A528D">
        <w:trPr>
          <w:trHeight w:val="944"/>
        </w:trPr>
        <w:tc>
          <w:tcPr>
            <w:tcW w:w="6487" w:type="dxa"/>
            <w:gridSpan w:val="2"/>
            <w:tcBorders>
              <w:top w:val="single" w:sz="4" w:space="0" w:color="auto"/>
              <w:left w:val="single" w:sz="4" w:space="0" w:color="auto"/>
              <w:bottom w:val="single" w:sz="4" w:space="0" w:color="auto"/>
              <w:right w:val="single" w:sz="4" w:space="0" w:color="auto"/>
            </w:tcBorders>
            <w:vAlign w:val="center"/>
          </w:tcPr>
          <w:p w14:paraId="735AEB54" w14:textId="77777777" w:rsidR="00291F9B" w:rsidRPr="005E70CC" w:rsidRDefault="00291F9B" w:rsidP="004A528D">
            <w:pPr>
              <w:jc w:val="center"/>
              <w:rPr>
                <w:rFonts w:ascii="Times New Roman" w:hAnsi="Times New Roman"/>
                <w:b/>
                <w:sz w:val="26"/>
                <w:szCs w:val="26"/>
              </w:rPr>
            </w:pPr>
            <w:r w:rsidRPr="005E70CC">
              <w:rPr>
                <w:rFonts w:ascii="Times New Roman" w:hAnsi="Times New Roman"/>
                <w:b/>
                <w:sz w:val="26"/>
                <w:szCs w:val="26"/>
              </w:rPr>
              <w:t>Tổng cộng giá chào</w:t>
            </w:r>
          </w:p>
          <w:p w14:paraId="0202E41D" w14:textId="77777777" w:rsidR="00291F9B" w:rsidRPr="005E70CC" w:rsidRDefault="00291F9B" w:rsidP="004A528D">
            <w:pPr>
              <w:jc w:val="center"/>
              <w:rPr>
                <w:rFonts w:ascii="Times New Roman" w:hAnsi="Times New Roman"/>
                <w:b/>
                <w:sz w:val="26"/>
                <w:szCs w:val="26"/>
              </w:rPr>
            </w:pPr>
            <w:r w:rsidRPr="005E70CC">
              <w:rPr>
                <w:rFonts w:ascii="Times New Roman" w:hAnsi="Times New Roman"/>
                <w:i/>
                <w:sz w:val="26"/>
                <w:szCs w:val="26"/>
              </w:rPr>
              <w:t>(Kết chuyển sang đơn chào hàng)</w:t>
            </w:r>
          </w:p>
        </w:tc>
        <w:tc>
          <w:tcPr>
            <w:tcW w:w="2693" w:type="dxa"/>
            <w:tcBorders>
              <w:top w:val="single" w:sz="4" w:space="0" w:color="auto"/>
              <w:left w:val="single" w:sz="4" w:space="0" w:color="auto"/>
              <w:bottom w:val="single" w:sz="4" w:space="0" w:color="auto"/>
              <w:right w:val="single" w:sz="4" w:space="0" w:color="auto"/>
            </w:tcBorders>
            <w:vAlign w:val="center"/>
          </w:tcPr>
          <w:p w14:paraId="43F5E3E8" w14:textId="77777777" w:rsidR="00291F9B" w:rsidRPr="005E70CC" w:rsidRDefault="00291F9B" w:rsidP="004A528D">
            <w:pPr>
              <w:jc w:val="center"/>
              <w:rPr>
                <w:rFonts w:ascii="Times New Roman" w:hAnsi="Times New Roman"/>
                <w:b/>
                <w:sz w:val="26"/>
                <w:szCs w:val="26"/>
              </w:rPr>
            </w:pPr>
            <w:r w:rsidRPr="005E70CC">
              <w:rPr>
                <w:rFonts w:ascii="Times New Roman" w:hAnsi="Times New Roman"/>
                <w:b/>
                <w:sz w:val="26"/>
                <w:szCs w:val="26"/>
              </w:rPr>
              <w:t>(M) + (I)</w:t>
            </w:r>
          </w:p>
        </w:tc>
      </w:tr>
    </w:tbl>
    <w:p w14:paraId="4FCE3F8C" w14:textId="77777777" w:rsidR="00291F9B" w:rsidRPr="005E70CC" w:rsidRDefault="00291F9B" w:rsidP="00291F9B">
      <w:pPr>
        <w:jc w:val="center"/>
        <w:rPr>
          <w:rFonts w:ascii="Times New Roman" w:hAnsi="Times New Roman"/>
          <w:i/>
          <w:sz w:val="26"/>
          <w:szCs w:val="26"/>
        </w:rPr>
      </w:pPr>
    </w:p>
    <w:p w14:paraId="3668B680" w14:textId="77777777" w:rsidR="00291F9B" w:rsidRPr="005E70CC" w:rsidRDefault="00291F9B" w:rsidP="00291F9B">
      <w:pPr>
        <w:spacing w:before="120" w:after="120"/>
        <w:ind w:left="4678"/>
        <w:rPr>
          <w:rFonts w:ascii="Times New Roman" w:hAnsi="Times New Roman"/>
          <w:b/>
          <w:sz w:val="26"/>
          <w:szCs w:val="26"/>
          <w:lang w:val="nl-NL"/>
        </w:rPr>
      </w:pPr>
      <w:r w:rsidRPr="005E70CC">
        <w:rPr>
          <w:rFonts w:ascii="Times New Roman" w:hAnsi="Times New Roman"/>
          <w:b/>
          <w:sz w:val="26"/>
          <w:szCs w:val="26"/>
          <w:lang w:val="nl-NL"/>
        </w:rPr>
        <w:t>Đại diện hợp pháp của nhà thầu</w:t>
      </w:r>
    </w:p>
    <w:p w14:paraId="6A2E21C4" w14:textId="77777777" w:rsidR="00291F9B" w:rsidRPr="005E70CC" w:rsidRDefault="00291F9B" w:rsidP="00291F9B">
      <w:pPr>
        <w:spacing w:before="120" w:after="120"/>
        <w:ind w:left="4253"/>
        <w:jc w:val="center"/>
        <w:rPr>
          <w:rFonts w:ascii="Times New Roman" w:hAnsi="Times New Roman"/>
          <w:i/>
          <w:sz w:val="26"/>
          <w:szCs w:val="26"/>
          <w:lang w:val="nl-NL"/>
        </w:rPr>
      </w:pPr>
      <w:r w:rsidRPr="005E70CC">
        <w:rPr>
          <w:rFonts w:ascii="Times New Roman" w:hAnsi="Times New Roman"/>
          <w:i/>
          <w:sz w:val="26"/>
          <w:szCs w:val="26"/>
          <w:lang w:val="nl-NL"/>
        </w:rPr>
        <w:t>[ghi tên, chức danh, ký tên và đóng dấu]</w:t>
      </w:r>
    </w:p>
    <w:p w14:paraId="06D2512C" w14:textId="77777777" w:rsidR="00291F9B" w:rsidRPr="005E70CC" w:rsidRDefault="00291F9B" w:rsidP="00291F9B">
      <w:pPr>
        <w:spacing w:before="120" w:after="120"/>
        <w:jc w:val="right"/>
        <w:rPr>
          <w:rFonts w:ascii="Times New Roman" w:hAnsi="Times New Roman"/>
          <w:b/>
          <w:sz w:val="26"/>
          <w:szCs w:val="26"/>
          <w:lang w:val="sv-SE"/>
        </w:rPr>
      </w:pPr>
      <w:r w:rsidRPr="005E70CC">
        <w:rPr>
          <w:rFonts w:ascii="Times New Roman" w:hAnsi="Times New Roman"/>
          <w:b/>
          <w:spacing w:val="-4"/>
          <w:sz w:val="26"/>
          <w:szCs w:val="26"/>
          <w:lang w:val="sv-SE"/>
        </w:rPr>
        <w:br w:type="column"/>
      </w:r>
      <w:r w:rsidRPr="005E70CC">
        <w:rPr>
          <w:rFonts w:ascii="Times New Roman" w:hAnsi="Times New Roman"/>
          <w:b/>
          <w:sz w:val="26"/>
          <w:szCs w:val="26"/>
          <w:lang w:val="sv-SE"/>
        </w:rPr>
        <w:lastRenderedPageBreak/>
        <w:t>Mẫu số 03a(1)</w:t>
      </w:r>
    </w:p>
    <w:p w14:paraId="4D80A6DA" w14:textId="77777777" w:rsidR="00291F9B" w:rsidRPr="005E70CC" w:rsidRDefault="00291F9B" w:rsidP="00291F9B">
      <w:pPr>
        <w:jc w:val="center"/>
        <w:rPr>
          <w:rFonts w:ascii="Times New Roman" w:hAnsi="Times New Roman"/>
          <w:b/>
          <w:sz w:val="26"/>
          <w:szCs w:val="26"/>
        </w:rPr>
      </w:pPr>
      <w:r w:rsidRPr="005E70CC">
        <w:rPr>
          <w:rFonts w:ascii="Times New Roman" w:hAnsi="Times New Roman"/>
          <w:b/>
          <w:sz w:val="26"/>
          <w:szCs w:val="26"/>
        </w:rPr>
        <w:t xml:space="preserve">BẢNG GIÁ CHÀO CỦA HÀNG HÓA </w:t>
      </w:r>
    </w:p>
    <w:p w14:paraId="5B8DD6EE" w14:textId="77777777" w:rsidR="00291F9B" w:rsidRPr="005E70CC" w:rsidRDefault="00291F9B" w:rsidP="00291F9B">
      <w:pPr>
        <w:jc w:val="center"/>
        <w:rPr>
          <w:rFonts w:ascii="Times New Roman" w:hAnsi="Times New Roman"/>
          <w:i/>
          <w:sz w:val="26"/>
          <w:szCs w:val="26"/>
        </w:rPr>
      </w:pPr>
    </w:p>
    <w:tbl>
      <w:tblPr>
        <w:tblpPr w:leftFromText="180" w:rightFromText="180" w:vertAnchor="text" w:horzAnchor="margin" w:tblpXSpec="center" w:tblpY="549"/>
        <w:tblW w:w="9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780"/>
        <w:gridCol w:w="1986"/>
        <w:gridCol w:w="1176"/>
        <w:gridCol w:w="1261"/>
        <w:gridCol w:w="1365"/>
        <w:gridCol w:w="1261"/>
        <w:gridCol w:w="1599"/>
      </w:tblGrid>
      <w:tr w:rsidR="00291F9B" w:rsidRPr="005E70CC" w14:paraId="669F2D0C" w14:textId="77777777" w:rsidTr="004A528D">
        <w:trPr>
          <w:cantSplit/>
          <w:trHeight w:val="313"/>
        </w:trPr>
        <w:tc>
          <w:tcPr>
            <w:tcW w:w="780" w:type="dxa"/>
            <w:tcBorders>
              <w:top w:val="single" w:sz="4" w:space="0" w:color="auto"/>
              <w:left w:val="single" w:sz="4" w:space="0" w:color="auto"/>
              <w:bottom w:val="single" w:sz="4" w:space="0" w:color="auto"/>
              <w:right w:val="single" w:sz="4" w:space="0" w:color="auto"/>
            </w:tcBorders>
          </w:tcPr>
          <w:p w14:paraId="6B7B4B37" w14:textId="77777777" w:rsidR="00291F9B" w:rsidRPr="005E70CC" w:rsidRDefault="00291F9B" w:rsidP="004A528D">
            <w:pPr>
              <w:suppressAutoHyphens/>
              <w:jc w:val="center"/>
              <w:rPr>
                <w:rFonts w:ascii="Times New Roman" w:hAnsi="Times New Roman"/>
                <w:sz w:val="26"/>
                <w:szCs w:val="26"/>
              </w:rPr>
            </w:pPr>
            <w:r w:rsidRPr="005E70CC">
              <w:rPr>
                <w:rFonts w:ascii="Times New Roman" w:hAnsi="Times New Roman"/>
                <w:sz w:val="26"/>
                <w:szCs w:val="26"/>
              </w:rPr>
              <w:t>1</w:t>
            </w:r>
          </w:p>
        </w:tc>
        <w:tc>
          <w:tcPr>
            <w:tcW w:w="1986" w:type="dxa"/>
            <w:tcBorders>
              <w:top w:val="single" w:sz="4" w:space="0" w:color="auto"/>
              <w:left w:val="single" w:sz="4" w:space="0" w:color="auto"/>
              <w:bottom w:val="single" w:sz="4" w:space="0" w:color="auto"/>
              <w:right w:val="single" w:sz="4" w:space="0" w:color="auto"/>
            </w:tcBorders>
          </w:tcPr>
          <w:p w14:paraId="74016640" w14:textId="77777777" w:rsidR="00291F9B" w:rsidRPr="005E70CC" w:rsidRDefault="00291F9B" w:rsidP="004A528D">
            <w:pPr>
              <w:suppressAutoHyphens/>
              <w:jc w:val="center"/>
              <w:rPr>
                <w:rFonts w:ascii="Times New Roman" w:hAnsi="Times New Roman"/>
                <w:sz w:val="26"/>
                <w:szCs w:val="26"/>
              </w:rPr>
            </w:pPr>
            <w:r w:rsidRPr="005E70CC">
              <w:rPr>
                <w:rFonts w:ascii="Times New Roman" w:hAnsi="Times New Roman"/>
                <w:sz w:val="26"/>
                <w:szCs w:val="26"/>
              </w:rPr>
              <w:t>2</w:t>
            </w:r>
          </w:p>
        </w:tc>
        <w:tc>
          <w:tcPr>
            <w:tcW w:w="1176" w:type="dxa"/>
            <w:tcBorders>
              <w:top w:val="single" w:sz="4" w:space="0" w:color="auto"/>
              <w:left w:val="single" w:sz="4" w:space="0" w:color="auto"/>
              <w:bottom w:val="single" w:sz="4" w:space="0" w:color="auto"/>
              <w:right w:val="single" w:sz="4" w:space="0" w:color="auto"/>
            </w:tcBorders>
          </w:tcPr>
          <w:p w14:paraId="74BCAD64" w14:textId="77777777" w:rsidR="00291F9B" w:rsidRPr="005E70CC" w:rsidRDefault="00291F9B" w:rsidP="004A528D">
            <w:pPr>
              <w:suppressAutoHyphens/>
              <w:jc w:val="center"/>
              <w:rPr>
                <w:rFonts w:ascii="Times New Roman" w:hAnsi="Times New Roman"/>
                <w:sz w:val="26"/>
                <w:szCs w:val="26"/>
              </w:rPr>
            </w:pPr>
            <w:r w:rsidRPr="005E70CC">
              <w:rPr>
                <w:rFonts w:ascii="Times New Roman" w:hAnsi="Times New Roman"/>
                <w:sz w:val="26"/>
                <w:szCs w:val="26"/>
              </w:rPr>
              <w:t>3</w:t>
            </w:r>
          </w:p>
        </w:tc>
        <w:tc>
          <w:tcPr>
            <w:tcW w:w="1261" w:type="dxa"/>
            <w:tcBorders>
              <w:top w:val="single" w:sz="4" w:space="0" w:color="auto"/>
              <w:left w:val="single" w:sz="4" w:space="0" w:color="auto"/>
              <w:bottom w:val="single" w:sz="4" w:space="0" w:color="auto"/>
              <w:right w:val="single" w:sz="4" w:space="0" w:color="auto"/>
            </w:tcBorders>
          </w:tcPr>
          <w:p w14:paraId="0554D72F" w14:textId="77777777" w:rsidR="00291F9B" w:rsidRPr="005E70CC" w:rsidRDefault="00291F9B" w:rsidP="004A528D">
            <w:pPr>
              <w:suppressAutoHyphens/>
              <w:jc w:val="center"/>
              <w:rPr>
                <w:rFonts w:ascii="Times New Roman" w:hAnsi="Times New Roman"/>
                <w:sz w:val="26"/>
                <w:szCs w:val="26"/>
              </w:rPr>
            </w:pPr>
            <w:r w:rsidRPr="005E70CC">
              <w:rPr>
                <w:rFonts w:ascii="Times New Roman" w:hAnsi="Times New Roman"/>
                <w:sz w:val="26"/>
                <w:szCs w:val="26"/>
              </w:rPr>
              <w:t>4</w:t>
            </w:r>
          </w:p>
        </w:tc>
        <w:tc>
          <w:tcPr>
            <w:tcW w:w="1365" w:type="dxa"/>
            <w:tcBorders>
              <w:top w:val="single" w:sz="4" w:space="0" w:color="auto"/>
              <w:left w:val="single" w:sz="4" w:space="0" w:color="auto"/>
              <w:bottom w:val="single" w:sz="4" w:space="0" w:color="auto"/>
              <w:right w:val="single" w:sz="4" w:space="0" w:color="auto"/>
            </w:tcBorders>
          </w:tcPr>
          <w:p w14:paraId="22CFD14F" w14:textId="77777777" w:rsidR="00291F9B" w:rsidRPr="005E70CC" w:rsidRDefault="00291F9B" w:rsidP="004A528D">
            <w:pPr>
              <w:suppressAutoHyphens/>
              <w:jc w:val="center"/>
              <w:rPr>
                <w:rFonts w:ascii="Times New Roman" w:hAnsi="Times New Roman"/>
                <w:sz w:val="26"/>
                <w:szCs w:val="26"/>
              </w:rPr>
            </w:pPr>
            <w:r w:rsidRPr="005E70CC">
              <w:rPr>
                <w:rFonts w:ascii="Times New Roman" w:hAnsi="Times New Roman"/>
                <w:sz w:val="26"/>
                <w:szCs w:val="26"/>
              </w:rPr>
              <w:t>5</w:t>
            </w:r>
          </w:p>
        </w:tc>
        <w:tc>
          <w:tcPr>
            <w:tcW w:w="1261" w:type="dxa"/>
            <w:tcBorders>
              <w:top w:val="single" w:sz="4" w:space="0" w:color="auto"/>
              <w:left w:val="single" w:sz="4" w:space="0" w:color="auto"/>
              <w:bottom w:val="single" w:sz="4" w:space="0" w:color="auto"/>
              <w:right w:val="single" w:sz="4" w:space="0" w:color="auto"/>
            </w:tcBorders>
          </w:tcPr>
          <w:p w14:paraId="199D961F" w14:textId="77777777" w:rsidR="00291F9B" w:rsidRPr="005E70CC" w:rsidRDefault="00291F9B" w:rsidP="004A528D">
            <w:pPr>
              <w:suppressAutoHyphens/>
              <w:jc w:val="center"/>
              <w:rPr>
                <w:rFonts w:ascii="Times New Roman" w:hAnsi="Times New Roman"/>
                <w:sz w:val="26"/>
                <w:szCs w:val="26"/>
              </w:rPr>
            </w:pPr>
            <w:r w:rsidRPr="005E70CC">
              <w:rPr>
                <w:rFonts w:ascii="Times New Roman" w:hAnsi="Times New Roman"/>
                <w:sz w:val="26"/>
                <w:szCs w:val="26"/>
              </w:rPr>
              <w:t>6</w:t>
            </w:r>
          </w:p>
        </w:tc>
        <w:tc>
          <w:tcPr>
            <w:tcW w:w="1599" w:type="dxa"/>
            <w:tcBorders>
              <w:top w:val="single" w:sz="4" w:space="0" w:color="auto"/>
              <w:left w:val="single" w:sz="4" w:space="0" w:color="auto"/>
              <w:bottom w:val="single" w:sz="4" w:space="0" w:color="auto"/>
              <w:right w:val="single" w:sz="4" w:space="0" w:color="auto"/>
            </w:tcBorders>
          </w:tcPr>
          <w:p w14:paraId="4D94F59B" w14:textId="77777777" w:rsidR="00291F9B" w:rsidRPr="005E70CC" w:rsidRDefault="00291F9B" w:rsidP="004A528D">
            <w:pPr>
              <w:suppressAutoHyphens/>
              <w:jc w:val="center"/>
              <w:rPr>
                <w:rFonts w:ascii="Times New Roman" w:hAnsi="Times New Roman"/>
                <w:sz w:val="26"/>
                <w:szCs w:val="26"/>
              </w:rPr>
            </w:pPr>
            <w:r w:rsidRPr="005E70CC">
              <w:rPr>
                <w:rFonts w:ascii="Times New Roman" w:hAnsi="Times New Roman"/>
                <w:sz w:val="26"/>
                <w:szCs w:val="26"/>
              </w:rPr>
              <w:t>7</w:t>
            </w:r>
          </w:p>
        </w:tc>
      </w:tr>
      <w:tr w:rsidR="00291F9B" w:rsidRPr="005E70CC" w14:paraId="27346CB8" w14:textId="77777777" w:rsidTr="004A528D">
        <w:trPr>
          <w:cantSplit/>
          <w:trHeight w:val="2323"/>
        </w:trPr>
        <w:tc>
          <w:tcPr>
            <w:tcW w:w="780" w:type="dxa"/>
            <w:tcBorders>
              <w:top w:val="single" w:sz="4" w:space="0" w:color="auto"/>
              <w:left w:val="single" w:sz="4" w:space="0" w:color="auto"/>
              <w:bottom w:val="single" w:sz="4" w:space="0" w:color="auto"/>
              <w:right w:val="single" w:sz="4" w:space="0" w:color="auto"/>
            </w:tcBorders>
            <w:vAlign w:val="center"/>
          </w:tcPr>
          <w:p w14:paraId="03901B3A" w14:textId="77777777" w:rsidR="00291F9B" w:rsidRPr="005E70CC" w:rsidRDefault="00291F9B" w:rsidP="004A528D">
            <w:pPr>
              <w:suppressAutoHyphens/>
              <w:jc w:val="center"/>
              <w:rPr>
                <w:rFonts w:ascii="Times New Roman" w:hAnsi="Times New Roman"/>
                <w:b/>
                <w:sz w:val="26"/>
                <w:szCs w:val="26"/>
              </w:rPr>
            </w:pPr>
            <w:r w:rsidRPr="005E70CC">
              <w:rPr>
                <w:rFonts w:ascii="Times New Roman" w:hAnsi="Times New Roman"/>
                <w:b/>
                <w:sz w:val="26"/>
                <w:szCs w:val="26"/>
              </w:rPr>
              <w:t>STT</w:t>
            </w:r>
          </w:p>
        </w:tc>
        <w:tc>
          <w:tcPr>
            <w:tcW w:w="1986" w:type="dxa"/>
            <w:tcBorders>
              <w:top w:val="single" w:sz="4" w:space="0" w:color="auto"/>
              <w:left w:val="single" w:sz="4" w:space="0" w:color="auto"/>
              <w:bottom w:val="single" w:sz="4" w:space="0" w:color="auto"/>
              <w:right w:val="single" w:sz="4" w:space="0" w:color="auto"/>
            </w:tcBorders>
            <w:vAlign w:val="center"/>
          </w:tcPr>
          <w:p w14:paraId="4A7128D5" w14:textId="77777777" w:rsidR="00291F9B" w:rsidRPr="005E70CC" w:rsidRDefault="00291F9B" w:rsidP="004A528D">
            <w:pPr>
              <w:suppressAutoHyphens/>
              <w:jc w:val="center"/>
              <w:rPr>
                <w:rFonts w:ascii="Times New Roman" w:hAnsi="Times New Roman"/>
                <w:b/>
                <w:sz w:val="26"/>
                <w:szCs w:val="26"/>
              </w:rPr>
            </w:pPr>
            <w:r w:rsidRPr="005E70CC">
              <w:rPr>
                <w:rFonts w:ascii="Times New Roman" w:hAnsi="Times New Roman"/>
                <w:b/>
                <w:sz w:val="26"/>
                <w:szCs w:val="26"/>
              </w:rPr>
              <w:t>Danh mục hàng hóa</w:t>
            </w:r>
          </w:p>
        </w:tc>
        <w:tc>
          <w:tcPr>
            <w:tcW w:w="1176" w:type="dxa"/>
            <w:tcBorders>
              <w:top w:val="single" w:sz="4" w:space="0" w:color="auto"/>
              <w:left w:val="single" w:sz="4" w:space="0" w:color="auto"/>
              <w:bottom w:val="single" w:sz="4" w:space="0" w:color="auto"/>
              <w:right w:val="single" w:sz="4" w:space="0" w:color="auto"/>
            </w:tcBorders>
            <w:vAlign w:val="center"/>
          </w:tcPr>
          <w:p w14:paraId="72384606" w14:textId="77777777" w:rsidR="00291F9B" w:rsidRPr="005E70CC" w:rsidRDefault="00291F9B" w:rsidP="004A528D">
            <w:pPr>
              <w:suppressAutoHyphens/>
              <w:jc w:val="center"/>
              <w:rPr>
                <w:rFonts w:ascii="Times New Roman" w:hAnsi="Times New Roman"/>
                <w:b/>
                <w:sz w:val="26"/>
                <w:szCs w:val="26"/>
              </w:rPr>
            </w:pPr>
            <w:r w:rsidRPr="005E70CC">
              <w:rPr>
                <w:rFonts w:ascii="Times New Roman" w:hAnsi="Times New Roman"/>
                <w:b/>
                <w:sz w:val="26"/>
                <w:szCs w:val="26"/>
              </w:rPr>
              <w:t>Đơn vị tính</w:t>
            </w:r>
          </w:p>
        </w:tc>
        <w:tc>
          <w:tcPr>
            <w:tcW w:w="1261" w:type="dxa"/>
            <w:tcBorders>
              <w:top w:val="single" w:sz="4" w:space="0" w:color="auto"/>
              <w:left w:val="single" w:sz="4" w:space="0" w:color="auto"/>
              <w:bottom w:val="single" w:sz="4" w:space="0" w:color="auto"/>
              <w:right w:val="single" w:sz="4" w:space="0" w:color="auto"/>
            </w:tcBorders>
            <w:vAlign w:val="center"/>
          </w:tcPr>
          <w:p w14:paraId="73E33B6E" w14:textId="77777777" w:rsidR="00291F9B" w:rsidRPr="005E70CC" w:rsidRDefault="00291F9B" w:rsidP="004A528D">
            <w:pPr>
              <w:suppressAutoHyphens/>
              <w:jc w:val="center"/>
              <w:rPr>
                <w:rFonts w:ascii="Times New Roman" w:hAnsi="Times New Roman"/>
                <w:b/>
                <w:sz w:val="26"/>
                <w:szCs w:val="26"/>
              </w:rPr>
            </w:pPr>
            <w:r w:rsidRPr="005E70CC">
              <w:rPr>
                <w:rFonts w:ascii="Times New Roman" w:hAnsi="Times New Roman"/>
                <w:b/>
                <w:sz w:val="26"/>
                <w:szCs w:val="26"/>
              </w:rPr>
              <w:t>Khối lượng mời thầu</w:t>
            </w:r>
          </w:p>
        </w:tc>
        <w:tc>
          <w:tcPr>
            <w:tcW w:w="1365" w:type="dxa"/>
            <w:tcBorders>
              <w:top w:val="single" w:sz="4" w:space="0" w:color="auto"/>
              <w:left w:val="single" w:sz="4" w:space="0" w:color="auto"/>
              <w:bottom w:val="single" w:sz="4" w:space="0" w:color="auto"/>
              <w:right w:val="single" w:sz="4" w:space="0" w:color="auto"/>
            </w:tcBorders>
            <w:vAlign w:val="center"/>
          </w:tcPr>
          <w:p w14:paraId="6F6BD07C" w14:textId="77777777" w:rsidR="00291F9B" w:rsidRPr="005E70CC" w:rsidRDefault="00291F9B" w:rsidP="004A528D">
            <w:pPr>
              <w:suppressAutoHyphens/>
              <w:jc w:val="center"/>
              <w:rPr>
                <w:rFonts w:ascii="Times New Roman" w:hAnsi="Times New Roman"/>
                <w:b/>
                <w:sz w:val="26"/>
                <w:szCs w:val="26"/>
              </w:rPr>
            </w:pPr>
            <w:r w:rsidRPr="005E70CC">
              <w:rPr>
                <w:rFonts w:ascii="Times New Roman" w:hAnsi="Times New Roman"/>
                <w:b/>
                <w:sz w:val="26"/>
                <w:szCs w:val="26"/>
              </w:rPr>
              <w:t>Xuất xứ, ký mã hiệu, nhãn mác của sản phẩm</w:t>
            </w:r>
          </w:p>
        </w:tc>
        <w:tc>
          <w:tcPr>
            <w:tcW w:w="1261" w:type="dxa"/>
            <w:tcBorders>
              <w:top w:val="single" w:sz="4" w:space="0" w:color="auto"/>
              <w:left w:val="single" w:sz="4" w:space="0" w:color="auto"/>
              <w:bottom w:val="single" w:sz="4" w:space="0" w:color="auto"/>
              <w:right w:val="single" w:sz="4" w:space="0" w:color="auto"/>
            </w:tcBorders>
            <w:vAlign w:val="center"/>
          </w:tcPr>
          <w:p w14:paraId="162A2A0C" w14:textId="77777777" w:rsidR="00291F9B" w:rsidRPr="005E70CC" w:rsidRDefault="00291F9B" w:rsidP="004A528D">
            <w:pPr>
              <w:suppressAutoHyphens/>
              <w:jc w:val="center"/>
              <w:rPr>
                <w:rFonts w:ascii="Times New Roman" w:hAnsi="Times New Roman"/>
                <w:b/>
                <w:sz w:val="26"/>
                <w:szCs w:val="26"/>
              </w:rPr>
            </w:pPr>
            <w:r w:rsidRPr="005E70CC">
              <w:rPr>
                <w:rFonts w:ascii="Times New Roman" w:hAnsi="Times New Roman"/>
                <w:b/>
                <w:sz w:val="26"/>
                <w:szCs w:val="26"/>
              </w:rPr>
              <w:t xml:space="preserve">Đơn giá </w:t>
            </w:r>
          </w:p>
        </w:tc>
        <w:tc>
          <w:tcPr>
            <w:tcW w:w="1599" w:type="dxa"/>
            <w:tcBorders>
              <w:top w:val="single" w:sz="4" w:space="0" w:color="auto"/>
              <w:left w:val="single" w:sz="4" w:space="0" w:color="auto"/>
              <w:bottom w:val="single" w:sz="4" w:space="0" w:color="auto"/>
              <w:right w:val="single" w:sz="4" w:space="0" w:color="auto"/>
            </w:tcBorders>
            <w:vAlign w:val="center"/>
          </w:tcPr>
          <w:p w14:paraId="6A9BD1B8" w14:textId="77777777" w:rsidR="00291F9B" w:rsidRPr="005E70CC" w:rsidRDefault="00291F9B" w:rsidP="004A528D">
            <w:pPr>
              <w:suppressAutoHyphens/>
              <w:jc w:val="center"/>
              <w:rPr>
                <w:rFonts w:ascii="Times New Roman" w:hAnsi="Times New Roman"/>
                <w:b/>
                <w:sz w:val="26"/>
                <w:szCs w:val="26"/>
              </w:rPr>
            </w:pPr>
            <w:r w:rsidRPr="005E70CC">
              <w:rPr>
                <w:rFonts w:ascii="Times New Roman" w:hAnsi="Times New Roman"/>
                <w:b/>
                <w:sz w:val="26"/>
                <w:szCs w:val="26"/>
              </w:rPr>
              <w:t>Thành tiền</w:t>
            </w:r>
          </w:p>
          <w:p w14:paraId="76C964FE" w14:textId="77777777" w:rsidR="00291F9B" w:rsidRPr="005E70CC" w:rsidRDefault="00291F9B" w:rsidP="004A528D">
            <w:pPr>
              <w:suppressAutoHyphens/>
              <w:jc w:val="center"/>
              <w:rPr>
                <w:rFonts w:ascii="Times New Roman" w:hAnsi="Times New Roman"/>
                <w:sz w:val="26"/>
                <w:szCs w:val="26"/>
              </w:rPr>
            </w:pPr>
            <w:r w:rsidRPr="005E70CC">
              <w:rPr>
                <w:rFonts w:ascii="Times New Roman" w:hAnsi="Times New Roman"/>
                <w:sz w:val="26"/>
                <w:szCs w:val="26"/>
              </w:rPr>
              <w:t>(Cột 4x6)</w:t>
            </w:r>
          </w:p>
        </w:tc>
      </w:tr>
      <w:tr w:rsidR="00291F9B" w:rsidRPr="005E70CC" w14:paraId="42294FD6" w14:textId="77777777" w:rsidTr="004A528D">
        <w:trPr>
          <w:cantSplit/>
          <w:trHeight w:val="645"/>
        </w:trPr>
        <w:tc>
          <w:tcPr>
            <w:tcW w:w="780" w:type="dxa"/>
            <w:tcBorders>
              <w:top w:val="single" w:sz="4" w:space="0" w:color="auto"/>
              <w:left w:val="single" w:sz="4" w:space="0" w:color="auto"/>
              <w:bottom w:val="single" w:sz="4" w:space="0" w:color="auto"/>
              <w:right w:val="single" w:sz="4" w:space="0" w:color="auto"/>
            </w:tcBorders>
            <w:vAlign w:val="center"/>
          </w:tcPr>
          <w:p w14:paraId="213B9FD8" w14:textId="77777777" w:rsidR="00291F9B" w:rsidRPr="005E70CC" w:rsidRDefault="00291F9B" w:rsidP="004A528D">
            <w:pPr>
              <w:suppressAutoHyphens/>
              <w:jc w:val="center"/>
              <w:rPr>
                <w:rFonts w:ascii="Times New Roman" w:hAnsi="Times New Roman"/>
                <w:i/>
                <w:iCs/>
                <w:sz w:val="26"/>
                <w:szCs w:val="26"/>
              </w:rPr>
            </w:pPr>
            <w:r w:rsidRPr="005E70CC">
              <w:rPr>
                <w:rFonts w:ascii="Times New Roman" w:hAnsi="Times New Roman"/>
                <w:i/>
                <w:iCs/>
                <w:sz w:val="26"/>
                <w:szCs w:val="26"/>
              </w:rPr>
              <w:t>1</w:t>
            </w:r>
          </w:p>
        </w:tc>
        <w:tc>
          <w:tcPr>
            <w:tcW w:w="1986" w:type="dxa"/>
            <w:tcBorders>
              <w:top w:val="single" w:sz="4" w:space="0" w:color="auto"/>
              <w:left w:val="single" w:sz="4" w:space="0" w:color="auto"/>
              <w:bottom w:val="single" w:sz="4" w:space="0" w:color="auto"/>
              <w:right w:val="single" w:sz="4" w:space="0" w:color="auto"/>
            </w:tcBorders>
            <w:vAlign w:val="center"/>
          </w:tcPr>
          <w:p w14:paraId="076FE283" w14:textId="77777777" w:rsidR="00291F9B" w:rsidRPr="005E70CC" w:rsidRDefault="00291F9B" w:rsidP="004A528D">
            <w:pPr>
              <w:suppressAutoHyphens/>
              <w:rPr>
                <w:rFonts w:ascii="Times New Roman" w:hAnsi="Times New Roman"/>
                <w:i/>
                <w:iCs/>
                <w:sz w:val="26"/>
                <w:szCs w:val="26"/>
              </w:rPr>
            </w:pPr>
            <w:r w:rsidRPr="005E70CC">
              <w:rPr>
                <w:rFonts w:ascii="Times New Roman" w:hAnsi="Times New Roman"/>
                <w:i/>
                <w:iCs/>
                <w:sz w:val="26"/>
                <w:szCs w:val="26"/>
              </w:rPr>
              <w:t>Hàng hoá thứ 1</w:t>
            </w:r>
          </w:p>
        </w:tc>
        <w:tc>
          <w:tcPr>
            <w:tcW w:w="1176" w:type="dxa"/>
            <w:tcBorders>
              <w:top w:val="single" w:sz="4" w:space="0" w:color="auto"/>
              <w:left w:val="single" w:sz="4" w:space="0" w:color="auto"/>
              <w:bottom w:val="single" w:sz="4" w:space="0" w:color="auto"/>
              <w:right w:val="single" w:sz="4" w:space="0" w:color="auto"/>
            </w:tcBorders>
            <w:vAlign w:val="center"/>
          </w:tcPr>
          <w:p w14:paraId="6A51622D" w14:textId="77777777" w:rsidR="00291F9B" w:rsidRPr="005E70CC" w:rsidRDefault="00291F9B" w:rsidP="004A528D">
            <w:pPr>
              <w:suppressAutoHyphens/>
              <w:rPr>
                <w:rFonts w:ascii="Times New Roman" w:hAnsi="Times New Roman"/>
                <w:i/>
                <w:iCs/>
                <w:sz w:val="26"/>
                <w:szCs w:val="26"/>
              </w:rPr>
            </w:pPr>
          </w:p>
        </w:tc>
        <w:tc>
          <w:tcPr>
            <w:tcW w:w="1261" w:type="dxa"/>
            <w:tcBorders>
              <w:top w:val="single" w:sz="4" w:space="0" w:color="auto"/>
              <w:left w:val="single" w:sz="4" w:space="0" w:color="auto"/>
              <w:bottom w:val="single" w:sz="4" w:space="0" w:color="auto"/>
              <w:right w:val="single" w:sz="4" w:space="0" w:color="auto"/>
            </w:tcBorders>
            <w:vAlign w:val="center"/>
          </w:tcPr>
          <w:p w14:paraId="4F304717" w14:textId="77777777" w:rsidR="00291F9B" w:rsidRPr="005E70CC" w:rsidRDefault="00291F9B" w:rsidP="004A528D">
            <w:pPr>
              <w:rPr>
                <w:rFonts w:ascii="Times New Roman" w:hAnsi="Times New Roman"/>
                <w:sz w:val="26"/>
                <w:szCs w:val="26"/>
              </w:rPr>
            </w:pPr>
          </w:p>
        </w:tc>
        <w:tc>
          <w:tcPr>
            <w:tcW w:w="1365" w:type="dxa"/>
            <w:tcBorders>
              <w:top w:val="single" w:sz="4" w:space="0" w:color="auto"/>
              <w:left w:val="single" w:sz="4" w:space="0" w:color="auto"/>
              <w:bottom w:val="single" w:sz="4" w:space="0" w:color="auto"/>
              <w:right w:val="single" w:sz="4" w:space="0" w:color="auto"/>
            </w:tcBorders>
            <w:vAlign w:val="center"/>
          </w:tcPr>
          <w:p w14:paraId="0A242908" w14:textId="77777777" w:rsidR="00291F9B" w:rsidRPr="005E70CC" w:rsidRDefault="00291F9B" w:rsidP="004A528D">
            <w:pPr>
              <w:rPr>
                <w:rFonts w:ascii="Times New Roman" w:hAnsi="Times New Roman"/>
                <w:sz w:val="26"/>
                <w:szCs w:val="26"/>
              </w:rPr>
            </w:pPr>
          </w:p>
        </w:tc>
        <w:tc>
          <w:tcPr>
            <w:tcW w:w="1261" w:type="dxa"/>
            <w:tcBorders>
              <w:top w:val="single" w:sz="4" w:space="0" w:color="auto"/>
              <w:left w:val="single" w:sz="4" w:space="0" w:color="auto"/>
              <w:bottom w:val="single" w:sz="4" w:space="0" w:color="auto"/>
              <w:right w:val="single" w:sz="4" w:space="0" w:color="auto"/>
            </w:tcBorders>
            <w:vAlign w:val="center"/>
          </w:tcPr>
          <w:p w14:paraId="2846CC0F" w14:textId="77777777" w:rsidR="00291F9B" w:rsidRPr="005E70CC" w:rsidRDefault="00291F9B" w:rsidP="004A528D">
            <w:pPr>
              <w:rPr>
                <w:rFonts w:ascii="Times New Roman" w:hAnsi="Times New Roman"/>
                <w:sz w:val="26"/>
                <w:szCs w:val="26"/>
              </w:rPr>
            </w:pPr>
          </w:p>
        </w:tc>
        <w:tc>
          <w:tcPr>
            <w:tcW w:w="1599" w:type="dxa"/>
            <w:tcBorders>
              <w:top w:val="single" w:sz="4" w:space="0" w:color="auto"/>
              <w:left w:val="single" w:sz="4" w:space="0" w:color="auto"/>
              <w:bottom w:val="single" w:sz="4" w:space="0" w:color="auto"/>
              <w:right w:val="single" w:sz="4" w:space="0" w:color="auto"/>
            </w:tcBorders>
            <w:vAlign w:val="center"/>
          </w:tcPr>
          <w:p w14:paraId="3F0F1F1C" w14:textId="77777777" w:rsidR="00291F9B" w:rsidRPr="005E70CC" w:rsidRDefault="00291F9B" w:rsidP="004A528D">
            <w:pPr>
              <w:suppressAutoHyphens/>
              <w:rPr>
                <w:rFonts w:ascii="Times New Roman" w:hAnsi="Times New Roman"/>
                <w:i/>
                <w:iCs/>
                <w:sz w:val="26"/>
                <w:szCs w:val="26"/>
              </w:rPr>
            </w:pPr>
            <w:r w:rsidRPr="005E70CC">
              <w:rPr>
                <w:rFonts w:ascii="Times New Roman" w:hAnsi="Times New Roman"/>
                <w:i/>
                <w:iCs/>
                <w:sz w:val="26"/>
                <w:szCs w:val="26"/>
              </w:rPr>
              <w:t>M1</w:t>
            </w:r>
          </w:p>
        </w:tc>
      </w:tr>
      <w:tr w:rsidR="00291F9B" w:rsidRPr="005E70CC" w14:paraId="45B8DD29" w14:textId="77777777" w:rsidTr="004A528D">
        <w:trPr>
          <w:cantSplit/>
          <w:trHeight w:val="558"/>
        </w:trPr>
        <w:tc>
          <w:tcPr>
            <w:tcW w:w="780" w:type="dxa"/>
            <w:tcBorders>
              <w:top w:val="single" w:sz="4" w:space="0" w:color="auto"/>
              <w:left w:val="single" w:sz="4" w:space="0" w:color="auto"/>
              <w:bottom w:val="single" w:sz="4" w:space="0" w:color="auto"/>
              <w:right w:val="single" w:sz="4" w:space="0" w:color="auto"/>
            </w:tcBorders>
            <w:vAlign w:val="center"/>
          </w:tcPr>
          <w:p w14:paraId="45E89657" w14:textId="77777777" w:rsidR="00291F9B" w:rsidRPr="005E70CC" w:rsidRDefault="00291F9B" w:rsidP="004A528D">
            <w:pPr>
              <w:suppressAutoHyphens/>
              <w:jc w:val="center"/>
              <w:rPr>
                <w:rFonts w:ascii="Times New Roman" w:hAnsi="Times New Roman"/>
                <w:i/>
                <w:iCs/>
                <w:sz w:val="26"/>
                <w:szCs w:val="26"/>
              </w:rPr>
            </w:pPr>
            <w:r w:rsidRPr="005E70CC">
              <w:rPr>
                <w:rFonts w:ascii="Times New Roman" w:hAnsi="Times New Roman"/>
                <w:i/>
                <w:iCs/>
                <w:sz w:val="26"/>
                <w:szCs w:val="26"/>
              </w:rPr>
              <w:t>2</w:t>
            </w:r>
          </w:p>
        </w:tc>
        <w:tc>
          <w:tcPr>
            <w:tcW w:w="1986" w:type="dxa"/>
            <w:tcBorders>
              <w:top w:val="single" w:sz="4" w:space="0" w:color="auto"/>
              <w:left w:val="single" w:sz="4" w:space="0" w:color="auto"/>
              <w:bottom w:val="single" w:sz="4" w:space="0" w:color="auto"/>
              <w:right w:val="single" w:sz="4" w:space="0" w:color="auto"/>
            </w:tcBorders>
            <w:vAlign w:val="center"/>
          </w:tcPr>
          <w:p w14:paraId="06DC5A08" w14:textId="77777777" w:rsidR="00291F9B" w:rsidRPr="005E70CC" w:rsidRDefault="00291F9B" w:rsidP="004A528D">
            <w:pPr>
              <w:suppressAutoHyphens/>
              <w:rPr>
                <w:rFonts w:ascii="Times New Roman" w:hAnsi="Times New Roman"/>
                <w:i/>
                <w:iCs/>
                <w:sz w:val="26"/>
                <w:szCs w:val="26"/>
              </w:rPr>
            </w:pPr>
            <w:r w:rsidRPr="005E70CC">
              <w:rPr>
                <w:rFonts w:ascii="Times New Roman" w:hAnsi="Times New Roman"/>
                <w:i/>
                <w:iCs/>
                <w:sz w:val="26"/>
                <w:szCs w:val="26"/>
              </w:rPr>
              <w:t>Hàng hoá thứ 2</w:t>
            </w:r>
          </w:p>
        </w:tc>
        <w:tc>
          <w:tcPr>
            <w:tcW w:w="1176" w:type="dxa"/>
            <w:tcBorders>
              <w:top w:val="single" w:sz="4" w:space="0" w:color="auto"/>
              <w:left w:val="single" w:sz="4" w:space="0" w:color="auto"/>
              <w:bottom w:val="single" w:sz="4" w:space="0" w:color="auto"/>
              <w:right w:val="single" w:sz="4" w:space="0" w:color="auto"/>
            </w:tcBorders>
            <w:vAlign w:val="center"/>
          </w:tcPr>
          <w:p w14:paraId="4E7690E3" w14:textId="77777777" w:rsidR="00291F9B" w:rsidRPr="005E70CC" w:rsidRDefault="00291F9B" w:rsidP="004A528D">
            <w:pPr>
              <w:suppressAutoHyphens/>
              <w:rPr>
                <w:rFonts w:ascii="Times New Roman" w:hAnsi="Times New Roman"/>
                <w:i/>
                <w:iCs/>
                <w:sz w:val="26"/>
                <w:szCs w:val="26"/>
              </w:rPr>
            </w:pPr>
          </w:p>
        </w:tc>
        <w:tc>
          <w:tcPr>
            <w:tcW w:w="1261" w:type="dxa"/>
            <w:tcBorders>
              <w:top w:val="single" w:sz="4" w:space="0" w:color="auto"/>
              <w:left w:val="single" w:sz="4" w:space="0" w:color="auto"/>
              <w:bottom w:val="single" w:sz="4" w:space="0" w:color="auto"/>
              <w:right w:val="single" w:sz="4" w:space="0" w:color="auto"/>
            </w:tcBorders>
            <w:vAlign w:val="center"/>
          </w:tcPr>
          <w:p w14:paraId="35A14635" w14:textId="77777777" w:rsidR="00291F9B" w:rsidRPr="005E70CC" w:rsidRDefault="00291F9B" w:rsidP="004A528D">
            <w:pPr>
              <w:suppressAutoHyphens/>
              <w:rPr>
                <w:rFonts w:ascii="Times New Roman" w:hAnsi="Times New Roman"/>
                <w:i/>
                <w:iCs/>
                <w:sz w:val="26"/>
                <w:szCs w:val="26"/>
              </w:rPr>
            </w:pPr>
          </w:p>
        </w:tc>
        <w:tc>
          <w:tcPr>
            <w:tcW w:w="1365" w:type="dxa"/>
            <w:tcBorders>
              <w:top w:val="single" w:sz="4" w:space="0" w:color="auto"/>
              <w:left w:val="single" w:sz="4" w:space="0" w:color="auto"/>
              <w:bottom w:val="single" w:sz="4" w:space="0" w:color="auto"/>
              <w:right w:val="single" w:sz="4" w:space="0" w:color="auto"/>
            </w:tcBorders>
            <w:vAlign w:val="center"/>
          </w:tcPr>
          <w:p w14:paraId="070F2EC2" w14:textId="77777777" w:rsidR="00291F9B" w:rsidRPr="005E70CC" w:rsidRDefault="00291F9B" w:rsidP="004A528D">
            <w:pPr>
              <w:suppressAutoHyphens/>
              <w:rPr>
                <w:rFonts w:ascii="Times New Roman" w:hAnsi="Times New Roman"/>
                <w:i/>
                <w:iCs/>
                <w:sz w:val="26"/>
                <w:szCs w:val="26"/>
              </w:rPr>
            </w:pPr>
          </w:p>
        </w:tc>
        <w:tc>
          <w:tcPr>
            <w:tcW w:w="1261" w:type="dxa"/>
            <w:tcBorders>
              <w:top w:val="single" w:sz="4" w:space="0" w:color="auto"/>
              <w:left w:val="single" w:sz="4" w:space="0" w:color="auto"/>
              <w:bottom w:val="single" w:sz="4" w:space="0" w:color="auto"/>
              <w:right w:val="single" w:sz="4" w:space="0" w:color="auto"/>
            </w:tcBorders>
            <w:vAlign w:val="center"/>
          </w:tcPr>
          <w:p w14:paraId="6C81713C" w14:textId="77777777" w:rsidR="00291F9B" w:rsidRPr="005E70CC" w:rsidRDefault="00291F9B" w:rsidP="004A528D">
            <w:pPr>
              <w:suppressAutoHyphens/>
              <w:rPr>
                <w:rFonts w:ascii="Times New Roman" w:hAnsi="Times New Roman"/>
                <w:i/>
                <w:iCs/>
                <w:sz w:val="26"/>
                <w:szCs w:val="26"/>
              </w:rPr>
            </w:pPr>
          </w:p>
        </w:tc>
        <w:tc>
          <w:tcPr>
            <w:tcW w:w="1599" w:type="dxa"/>
            <w:tcBorders>
              <w:top w:val="single" w:sz="4" w:space="0" w:color="auto"/>
              <w:left w:val="single" w:sz="4" w:space="0" w:color="auto"/>
              <w:bottom w:val="single" w:sz="4" w:space="0" w:color="auto"/>
              <w:right w:val="single" w:sz="4" w:space="0" w:color="auto"/>
            </w:tcBorders>
            <w:vAlign w:val="center"/>
          </w:tcPr>
          <w:p w14:paraId="3CE203CE" w14:textId="77777777" w:rsidR="00291F9B" w:rsidRPr="005E70CC" w:rsidRDefault="00291F9B" w:rsidP="004A528D">
            <w:pPr>
              <w:suppressAutoHyphens/>
              <w:rPr>
                <w:rFonts w:ascii="Times New Roman" w:hAnsi="Times New Roman"/>
                <w:i/>
                <w:iCs/>
                <w:sz w:val="26"/>
                <w:szCs w:val="26"/>
              </w:rPr>
            </w:pPr>
            <w:r w:rsidRPr="005E70CC">
              <w:rPr>
                <w:rFonts w:ascii="Times New Roman" w:hAnsi="Times New Roman"/>
                <w:i/>
                <w:iCs/>
                <w:sz w:val="26"/>
                <w:szCs w:val="26"/>
              </w:rPr>
              <w:t>M2</w:t>
            </w:r>
          </w:p>
        </w:tc>
      </w:tr>
      <w:tr w:rsidR="00291F9B" w:rsidRPr="005E70CC" w14:paraId="7DF5EBD5" w14:textId="77777777" w:rsidTr="004A528D">
        <w:trPr>
          <w:cantSplit/>
          <w:trHeight w:val="665"/>
        </w:trPr>
        <w:tc>
          <w:tcPr>
            <w:tcW w:w="780" w:type="dxa"/>
            <w:tcBorders>
              <w:top w:val="single" w:sz="4" w:space="0" w:color="auto"/>
              <w:left w:val="single" w:sz="4" w:space="0" w:color="auto"/>
              <w:bottom w:val="single" w:sz="4" w:space="0" w:color="auto"/>
              <w:right w:val="single" w:sz="4" w:space="0" w:color="auto"/>
            </w:tcBorders>
            <w:vAlign w:val="center"/>
          </w:tcPr>
          <w:p w14:paraId="60095A3D" w14:textId="77777777" w:rsidR="00291F9B" w:rsidRPr="005E70CC" w:rsidRDefault="00291F9B" w:rsidP="004A528D">
            <w:pPr>
              <w:suppressAutoHyphens/>
              <w:jc w:val="center"/>
              <w:rPr>
                <w:rFonts w:ascii="Times New Roman" w:hAnsi="Times New Roman"/>
                <w:i/>
                <w:iCs/>
                <w:sz w:val="26"/>
                <w:szCs w:val="26"/>
              </w:rPr>
            </w:pPr>
          </w:p>
        </w:tc>
        <w:tc>
          <w:tcPr>
            <w:tcW w:w="1986" w:type="dxa"/>
            <w:tcBorders>
              <w:top w:val="single" w:sz="4" w:space="0" w:color="auto"/>
              <w:left w:val="single" w:sz="4" w:space="0" w:color="auto"/>
              <w:bottom w:val="single" w:sz="4" w:space="0" w:color="auto"/>
              <w:right w:val="single" w:sz="4" w:space="0" w:color="auto"/>
            </w:tcBorders>
            <w:vAlign w:val="center"/>
          </w:tcPr>
          <w:p w14:paraId="61D7C906" w14:textId="77777777" w:rsidR="00291F9B" w:rsidRPr="005E70CC" w:rsidRDefault="00291F9B" w:rsidP="004A528D">
            <w:pPr>
              <w:suppressAutoHyphens/>
              <w:rPr>
                <w:rFonts w:ascii="Times New Roman" w:hAnsi="Times New Roman"/>
                <w:i/>
                <w:iCs/>
                <w:sz w:val="26"/>
                <w:szCs w:val="26"/>
              </w:rPr>
            </w:pPr>
            <w:r w:rsidRPr="005E70CC">
              <w:rPr>
                <w:rFonts w:ascii="Times New Roman" w:hAnsi="Times New Roman"/>
                <w:i/>
                <w:iCs/>
                <w:sz w:val="26"/>
                <w:szCs w:val="26"/>
              </w:rPr>
              <w:t>….</w:t>
            </w:r>
          </w:p>
        </w:tc>
        <w:tc>
          <w:tcPr>
            <w:tcW w:w="1176" w:type="dxa"/>
            <w:tcBorders>
              <w:top w:val="single" w:sz="4" w:space="0" w:color="auto"/>
              <w:left w:val="single" w:sz="4" w:space="0" w:color="auto"/>
              <w:bottom w:val="single" w:sz="4" w:space="0" w:color="auto"/>
              <w:right w:val="single" w:sz="4" w:space="0" w:color="auto"/>
            </w:tcBorders>
            <w:vAlign w:val="center"/>
          </w:tcPr>
          <w:p w14:paraId="2E47D67A" w14:textId="77777777" w:rsidR="00291F9B" w:rsidRPr="005E70CC" w:rsidRDefault="00291F9B" w:rsidP="004A528D">
            <w:pPr>
              <w:suppressAutoHyphens/>
              <w:rPr>
                <w:rFonts w:ascii="Times New Roman" w:hAnsi="Times New Roman"/>
                <w:i/>
                <w:iCs/>
                <w:sz w:val="26"/>
                <w:szCs w:val="26"/>
              </w:rPr>
            </w:pPr>
          </w:p>
        </w:tc>
        <w:tc>
          <w:tcPr>
            <w:tcW w:w="1261" w:type="dxa"/>
            <w:tcBorders>
              <w:top w:val="single" w:sz="4" w:space="0" w:color="auto"/>
              <w:left w:val="single" w:sz="4" w:space="0" w:color="auto"/>
              <w:bottom w:val="single" w:sz="4" w:space="0" w:color="auto"/>
              <w:right w:val="single" w:sz="4" w:space="0" w:color="auto"/>
            </w:tcBorders>
            <w:vAlign w:val="center"/>
          </w:tcPr>
          <w:p w14:paraId="14FBE45C" w14:textId="77777777" w:rsidR="00291F9B" w:rsidRPr="005E70CC" w:rsidRDefault="00291F9B" w:rsidP="004A528D">
            <w:pPr>
              <w:suppressAutoHyphens/>
              <w:rPr>
                <w:rFonts w:ascii="Times New Roman" w:hAnsi="Times New Roman"/>
                <w:i/>
                <w:iCs/>
                <w:sz w:val="26"/>
                <w:szCs w:val="26"/>
              </w:rPr>
            </w:pPr>
          </w:p>
        </w:tc>
        <w:tc>
          <w:tcPr>
            <w:tcW w:w="1365" w:type="dxa"/>
            <w:tcBorders>
              <w:top w:val="single" w:sz="4" w:space="0" w:color="auto"/>
              <w:left w:val="single" w:sz="4" w:space="0" w:color="auto"/>
              <w:bottom w:val="single" w:sz="4" w:space="0" w:color="auto"/>
              <w:right w:val="single" w:sz="4" w:space="0" w:color="auto"/>
            </w:tcBorders>
            <w:vAlign w:val="center"/>
          </w:tcPr>
          <w:p w14:paraId="1E744F54" w14:textId="77777777" w:rsidR="00291F9B" w:rsidRPr="005E70CC" w:rsidRDefault="00291F9B" w:rsidP="004A528D">
            <w:pPr>
              <w:suppressAutoHyphens/>
              <w:rPr>
                <w:rFonts w:ascii="Times New Roman" w:hAnsi="Times New Roman"/>
                <w:i/>
                <w:iCs/>
                <w:sz w:val="26"/>
                <w:szCs w:val="26"/>
              </w:rPr>
            </w:pPr>
          </w:p>
        </w:tc>
        <w:tc>
          <w:tcPr>
            <w:tcW w:w="1261" w:type="dxa"/>
            <w:tcBorders>
              <w:top w:val="single" w:sz="4" w:space="0" w:color="auto"/>
              <w:left w:val="single" w:sz="4" w:space="0" w:color="auto"/>
              <w:bottom w:val="single" w:sz="4" w:space="0" w:color="auto"/>
              <w:right w:val="single" w:sz="4" w:space="0" w:color="auto"/>
            </w:tcBorders>
            <w:vAlign w:val="center"/>
          </w:tcPr>
          <w:p w14:paraId="6F13FBF1" w14:textId="77777777" w:rsidR="00291F9B" w:rsidRPr="005E70CC" w:rsidRDefault="00291F9B" w:rsidP="004A528D">
            <w:pPr>
              <w:suppressAutoHyphens/>
              <w:rPr>
                <w:rFonts w:ascii="Times New Roman" w:hAnsi="Times New Roman"/>
                <w:i/>
                <w:iCs/>
                <w:sz w:val="26"/>
                <w:szCs w:val="26"/>
              </w:rPr>
            </w:pPr>
          </w:p>
        </w:tc>
        <w:tc>
          <w:tcPr>
            <w:tcW w:w="1599" w:type="dxa"/>
            <w:tcBorders>
              <w:top w:val="single" w:sz="4" w:space="0" w:color="auto"/>
              <w:left w:val="single" w:sz="4" w:space="0" w:color="auto"/>
              <w:bottom w:val="single" w:sz="4" w:space="0" w:color="auto"/>
              <w:right w:val="single" w:sz="4" w:space="0" w:color="auto"/>
            </w:tcBorders>
            <w:vAlign w:val="center"/>
          </w:tcPr>
          <w:p w14:paraId="6CB52FC1" w14:textId="77777777" w:rsidR="00291F9B" w:rsidRPr="005E70CC" w:rsidRDefault="00291F9B" w:rsidP="004A528D">
            <w:pPr>
              <w:suppressAutoHyphens/>
              <w:rPr>
                <w:rFonts w:ascii="Times New Roman" w:hAnsi="Times New Roman"/>
                <w:i/>
                <w:iCs/>
                <w:sz w:val="26"/>
                <w:szCs w:val="26"/>
              </w:rPr>
            </w:pPr>
          </w:p>
        </w:tc>
      </w:tr>
      <w:tr w:rsidR="00291F9B" w:rsidRPr="005E70CC" w14:paraId="5C6266BF" w14:textId="77777777" w:rsidTr="004A528D">
        <w:trPr>
          <w:cantSplit/>
          <w:trHeight w:val="665"/>
        </w:trPr>
        <w:tc>
          <w:tcPr>
            <w:tcW w:w="780" w:type="dxa"/>
            <w:tcBorders>
              <w:top w:val="single" w:sz="4" w:space="0" w:color="auto"/>
              <w:left w:val="single" w:sz="4" w:space="0" w:color="auto"/>
              <w:bottom w:val="single" w:sz="4" w:space="0" w:color="auto"/>
              <w:right w:val="single" w:sz="4" w:space="0" w:color="auto"/>
            </w:tcBorders>
            <w:vAlign w:val="center"/>
          </w:tcPr>
          <w:p w14:paraId="5E6539CC" w14:textId="77777777" w:rsidR="00291F9B" w:rsidRPr="005E70CC" w:rsidRDefault="00291F9B" w:rsidP="004A528D">
            <w:pPr>
              <w:suppressAutoHyphens/>
              <w:jc w:val="center"/>
              <w:rPr>
                <w:rFonts w:ascii="Times New Roman" w:hAnsi="Times New Roman"/>
                <w:i/>
                <w:iCs/>
                <w:sz w:val="26"/>
                <w:szCs w:val="26"/>
              </w:rPr>
            </w:pPr>
            <w:r w:rsidRPr="005E70CC">
              <w:rPr>
                <w:rFonts w:ascii="Times New Roman" w:hAnsi="Times New Roman"/>
                <w:i/>
                <w:iCs/>
                <w:sz w:val="26"/>
                <w:szCs w:val="26"/>
              </w:rPr>
              <w:t>n</w:t>
            </w:r>
          </w:p>
        </w:tc>
        <w:tc>
          <w:tcPr>
            <w:tcW w:w="1986" w:type="dxa"/>
            <w:tcBorders>
              <w:top w:val="single" w:sz="4" w:space="0" w:color="auto"/>
              <w:left w:val="single" w:sz="4" w:space="0" w:color="auto"/>
              <w:bottom w:val="single" w:sz="4" w:space="0" w:color="auto"/>
              <w:right w:val="single" w:sz="4" w:space="0" w:color="auto"/>
            </w:tcBorders>
            <w:vAlign w:val="center"/>
          </w:tcPr>
          <w:p w14:paraId="6C6724D8" w14:textId="77777777" w:rsidR="00291F9B" w:rsidRPr="005E70CC" w:rsidRDefault="00291F9B" w:rsidP="004A528D">
            <w:pPr>
              <w:suppressAutoHyphens/>
              <w:rPr>
                <w:rFonts w:ascii="Times New Roman" w:hAnsi="Times New Roman"/>
                <w:i/>
                <w:iCs/>
                <w:sz w:val="26"/>
                <w:szCs w:val="26"/>
              </w:rPr>
            </w:pPr>
            <w:r w:rsidRPr="005E70CC">
              <w:rPr>
                <w:rFonts w:ascii="Times New Roman" w:hAnsi="Times New Roman"/>
                <w:i/>
                <w:iCs/>
                <w:sz w:val="26"/>
                <w:szCs w:val="26"/>
              </w:rPr>
              <w:t>Hàng hoá thứ n</w:t>
            </w:r>
          </w:p>
        </w:tc>
        <w:tc>
          <w:tcPr>
            <w:tcW w:w="1176" w:type="dxa"/>
            <w:tcBorders>
              <w:top w:val="single" w:sz="4" w:space="0" w:color="auto"/>
              <w:left w:val="single" w:sz="4" w:space="0" w:color="auto"/>
              <w:bottom w:val="single" w:sz="4" w:space="0" w:color="auto"/>
              <w:right w:val="single" w:sz="4" w:space="0" w:color="auto"/>
            </w:tcBorders>
            <w:vAlign w:val="center"/>
          </w:tcPr>
          <w:p w14:paraId="4BFD5539" w14:textId="77777777" w:rsidR="00291F9B" w:rsidRPr="005E70CC" w:rsidRDefault="00291F9B" w:rsidP="004A528D">
            <w:pPr>
              <w:suppressAutoHyphens/>
              <w:rPr>
                <w:rFonts w:ascii="Times New Roman" w:hAnsi="Times New Roman"/>
                <w:i/>
                <w:iCs/>
                <w:sz w:val="26"/>
                <w:szCs w:val="26"/>
              </w:rPr>
            </w:pPr>
          </w:p>
        </w:tc>
        <w:tc>
          <w:tcPr>
            <w:tcW w:w="1261" w:type="dxa"/>
            <w:tcBorders>
              <w:top w:val="single" w:sz="4" w:space="0" w:color="auto"/>
              <w:left w:val="single" w:sz="4" w:space="0" w:color="auto"/>
              <w:bottom w:val="single" w:sz="4" w:space="0" w:color="auto"/>
              <w:right w:val="single" w:sz="4" w:space="0" w:color="auto"/>
            </w:tcBorders>
            <w:vAlign w:val="center"/>
          </w:tcPr>
          <w:p w14:paraId="50BB5521" w14:textId="77777777" w:rsidR="00291F9B" w:rsidRPr="005E70CC" w:rsidRDefault="00291F9B" w:rsidP="004A528D">
            <w:pPr>
              <w:suppressAutoHyphens/>
              <w:rPr>
                <w:rFonts w:ascii="Times New Roman" w:hAnsi="Times New Roman"/>
                <w:i/>
                <w:iCs/>
                <w:sz w:val="26"/>
                <w:szCs w:val="26"/>
              </w:rPr>
            </w:pPr>
          </w:p>
        </w:tc>
        <w:tc>
          <w:tcPr>
            <w:tcW w:w="1365" w:type="dxa"/>
            <w:tcBorders>
              <w:top w:val="single" w:sz="4" w:space="0" w:color="auto"/>
              <w:left w:val="single" w:sz="4" w:space="0" w:color="auto"/>
              <w:bottom w:val="single" w:sz="4" w:space="0" w:color="auto"/>
              <w:right w:val="single" w:sz="4" w:space="0" w:color="auto"/>
            </w:tcBorders>
            <w:vAlign w:val="center"/>
          </w:tcPr>
          <w:p w14:paraId="3DBDC2A2" w14:textId="77777777" w:rsidR="00291F9B" w:rsidRPr="005E70CC" w:rsidRDefault="00291F9B" w:rsidP="004A528D">
            <w:pPr>
              <w:suppressAutoHyphens/>
              <w:rPr>
                <w:rFonts w:ascii="Times New Roman" w:hAnsi="Times New Roman"/>
                <w:i/>
                <w:iCs/>
                <w:sz w:val="26"/>
                <w:szCs w:val="26"/>
              </w:rPr>
            </w:pPr>
          </w:p>
        </w:tc>
        <w:tc>
          <w:tcPr>
            <w:tcW w:w="1261" w:type="dxa"/>
            <w:tcBorders>
              <w:top w:val="single" w:sz="4" w:space="0" w:color="auto"/>
              <w:left w:val="single" w:sz="4" w:space="0" w:color="auto"/>
              <w:bottom w:val="single" w:sz="4" w:space="0" w:color="auto"/>
              <w:right w:val="single" w:sz="4" w:space="0" w:color="auto"/>
            </w:tcBorders>
            <w:vAlign w:val="center"/>
          </w:tcPr>
          <w:p w14:paraId="33E08D0E" w14:textId="77777777" w:rsidR="00291F9B" w:rsidRPr="005E70CC" w:rsidRDefault="00291F9B" w:rsidP="004A528D">
            <w:pPr>
              <w:suppressAutoHyphens/>
              <w:rPr>
                <w:rFonts w:ascii="Times New Roman" w:hAnsi="Times New Roman"/>
                <w:i/>
                <w:iCs/>
                <w:sz w:val="26"/>
                <w:szCs w:val="26"/>
              </w:rPr>
            </w:pPr>
          </w:p>
        </w:tc>
        <w:tc>
          <w:tcPr>
            <w:tcW w:w="1599" w:type="dxa"/>
            <w:tcBorders>
              <w:top w:val="single" w:sz="4" w:space="0" w:color="auto"/>
              <w:left w:val="single" w:sz="4" w:space="0" w:color="auto"/>
              <w:bottom w:val="single" w:sz="4" w:space="0" w:color="auto"/>
              <w:right w:val="single" w:sz="4" w:space="0" w:color="auto"/>
            </w:tcBorders>
            <w:vAlign w:val="center"/>
          </w:tcPr>
          <w:p w14:paraId="48902182" w14:textId="77777777" w:rsidR="00291F9B" w:rsidRPr="005E70CC" w:rsidRDefault="00291F9B" w:rsidP="004A528D">
            <w:pPr>
              <w:suppressAutoHyphens/>
              <w:rPr>
                <w:rFonts w:ascii="Times New Roman" w:hAnsi="Times New Roman"/>
                <w:i/>
                <w:iCs/>
                <w:sz w:val="26"/>
                <w:szCs w:val="26"/>
              </w:rPr>
            </w:pPr>
            <w:r w:rsidRPr="005E70CC">
              <w:rPr>
                <w:rFonts w:ascii="Times New Roman" w:hAnsi="Times New Roman"/>
                <w:i/>
                <w:iCs/>
                <w:sz w:val="26"/>
                <w:szCs w:val="26"/>
              </w:rPr>
              <w:t>Mn</w:t>
            </w:r>
          </w:p>
        </w:tc>
      </w:tr>
      <w:tr w:rsidR="00291F9B" w:rsidRPr="005E70CC" w14:paraId="3F748CFF" w14:textId="77777777" w:rsidTr="004A528D">
        <w:trPr>
          <w:cantSplit/>
          <w:trHeight w:val="665"/>
        </w:trPr>
        <w:tc>
          <w:tcPr>
            <w:tcW w:w="7829" w:type="dxa"/>
            <w:gridSpan w:val="6"/>
            <w:tcBorders>
              <w:top w:val="single" w:sz="4" w:space="0" w:color="auto"/>
              <w:left w:val="single" w:sz="4" w:space="0" w:color="auto"/>
              <w:bottom w:val="single" w:sz="4" w:space="0" w:color="auto"/>
              <w:right w:val="single" w:sz="4" w:space="0" w:color="auto"/>
            </w:tcBorders>
          </w:tcPr>
          <w:p w14:paraId="460C8427" w14:textId="77777777" w:rsidR="00291F9B" w:rsidRPr="005E70CC" w:rsidRDefault="00291F9B" w:rsidP="004A528D">
            <w:pPr>
              <w:suppressAutoHyphens/>
              <w:jc w:val="center"/>
              <w:rPr>
                <w:rFonts w:ascii="Times New Roman" w:hAnsi="Times New Roman"/>
                <w:b/>
                <w:iCs/>
                <w:sz w:val="26"/>
                <w:szCs w:val="26"/>
              </w:rPr>
            </w:pPr>
            <w:r w:rsidRPr="005E70CC">
              <w:rPr>
                <w:rFonts w:ascii="Times New Roman" w:hAnsi="Times New Roman"/>
                <w:b/>
                <w:iCs/>
                <w:sz w:val="26"/>
                <w:szCs w:val="26"/>
              </w:rPr>
              <w:t>Tổng cộng giá chào của hàng hoá đã bao gồm thuế, phí,</w:t>
            </w:r>
          </w:p>
          <w:p w14:paraId="6936B30B" w14:textId="77777777" w:rsidR="00291F9B" w:rsidRPr="005E70CC" w:rsidRDefault="00291F9B" w:rsidP="004A528D">
            <w:pPr>
              <w:suppressAutoHyphens/>
              <w:jc w:val="center"/>
              <w:rPr>
                <w:rFonts w:ascii="Times New Roman" w:hAnsi="Times New Roman"/>
                <w:b/>
                <w:iCs/>
                <w:sz w:val="26"/>
                <w:szCs w:val="26"/>
              </w:rPr>
            </w:pPr>
            <w:r w:rsidRPr="005E70CC">
              <w:rPr>
                <w:rFonts w:ascii="Times New Roman" w:hAnsi="Times New Roman"/>
                <w:b/>
                <w:iCs/>
                <w:sz w:val="26"/>
                <w:szCs w:val="26"/>
              </w:rPr>
              <w:t>lệ phí (nếu có)</w:t>
            </w:r>
          </w:p>
          <w:p w14:paraId="727F95E5" w14:textId="77777777" w:rsidR="00291F9B" w:rsidRPr="005E70CC" w:rsidRDefault="00291F9B" w:rsidP="004A528D">
            <w:pPr>
              <w:suppressAutoHyphens/>
              <w:jc w:val="center"/>
              <w:rPr>
                <w:rFonts w:ascii="Times New Roman" w:hAnsi="Times New Roman"/>
                <w:i/>
                <w:iCs/>
                <w:sz w:val="26"/>
                <w:szCs w:val="26"/>
              </w:rPr>
            </w:pPr>
            <w:r w:rsidRPr="005E70CC">
              <w:rPr>
                <w:rFonts w:ascii="Times New Roman" w:hAnsi="Times New Roman"/>
                <w:i/>
                <w:iCs/>
                <w:sz w:val="26"/>
                <w:szCs w:val="26"/>
              </w:rPr>
              <w:t>(Kết chuyển sang bảng tổng hợp giá chào)</w:t>
            </w:r>
          </w:p>
        </w:tc>
        <w:tc>
          <w:tcPr>
            <w:tcW w:w="1599" w:type="dxa"/>
            <w:tcBorders>
              <w:top w:val="single" w:sz="4" w:space="0" w:color="auto"/>
              <w:left w:val="single" w:sz="4" w:space="0" w:color="auto"/>
              <w:bottom w:val="single" w:sz="4" w:space="0" w:color="auto"/>
              <w:right w:val="single" w:sz="4" w:space="0" w:color="auto"/>
            </w:tcBorders>
          </w:tcPr>
          <w:p w14:paraId="23A6576C" w14:textId="77777777" w:rsidR="00291F9B" w:rsidRPr="005E70CC" w:rsidRDefault="00291F9B" w:rsidP="004A528D">
            <w:pPr>
              <w:suppressAutoHyphens/>
              <w:rPr>
                <w:rFonts w:ascii="Times New Roman" w:hAnsi="Times New Roman"/>
                <w:b/>
                <w:iCs/>
                <w:sz w:val="26"/>
                <w:szCs w:val="26"/>
              </w:rPr>
            </w:pPr>
            <w:r w:rsidRPr="005E70CC">
              <w:rPr>
                <w:rFonts w:ascii="Times New Roman" w:hAnsi="Times New Roman"/>
                <w:b/>
                <w:iCs/>
                <w:sz w:val="26"/>
                <w:szCs w:val="26"/>
              </w:rPr>
              <w:t>M=M1+M2+…+Mn</w:t>
            </w:r>
          </w:p>
        </w:tc>
      </w:tr>
    </w:tbl>
    <w:p w14:paraId="7551E667" w14:textId="77777777" w:rsidR="00291F9B" w:rsidRPr="005E70CC" w:rsidRDefault="00291F9B" w:rsidP="00291F9B">
      <w:pPr>
        <w:spacing w:before="120" w:after="120"/>
        <w:ind w:left="4678"/>
        <w:jc w:val="center"/>
        <w:rPr>
          <w:rFonts w:ascii="Times New Roman" w:hAnsi="Times New Roman"/>
          <w:b/>
          <w:sz w:val="26"/>
          <w:szCs w:val="26"/>
          <w:lang w:val="nl-NL"/>
        </w:rPr>
      </w:pPr>
      <w:r w:rsidRPr="005E70CC">
        <w:rPr>
          <w:rFonts w:ascii="Times New Roman" w:hAnsi="Times New Roman"/>
          <w:b/>
          <w:sz w:val="26"/>
          <w:szCs w:val="26"/>
          <w:lang w:val="nl-NL"/>
        </w:rPr>
        <w:t>Đại diện hợp pháp của nhà thầu</w:t>
      </w:r>
    </w:p>
    <w:p w14:paraId="62010077" w14:textId="77777777" w:rsidR="00291F9B" w:rsidRPr="005E70CC" w:rsidRDefault="00291F9B" w:rsidP="00291F9B">
      <w:pPr>
        <w:spacing w:before="120" w:after="120"/>
        <w:ind w:left="4253"/>
        <w:jc w:val="center"/>
        <w:rPr>
          <w:rFonts w:ascii="Times New Roman" w:hAnsi="Times New Roman"/>
          <w:sz w:val="26"/>
          <w:szCs w:val="26"/>
          <w:lang w:val="nl-NL"/>
        </w:rPr>
      </w:pPr>
      <w:r w:rsidRPr="005E70CC">
        <w:rPr>
          <w:rFonts w:ascii="Times New Roman" w:hAnsi="Times New Roman"/>
          <w:i/>
          <w:sz w:val="26"/>
          <w:szCs w:val="26"/>
          <w:lang w:val="nl-NL"/>
        </w:rPr>
        <w:t>[ghi tên, chức danh, ký tên và đóng dấu]</w:t>
      </w:r>
    </w:p>
    <w:p w14:paraId="5B7BC998" w14:textId="77777777" w:rsidR="00291F9B" w:rsidRPr="005E70CC" w:rsidRDefault="00291F9B" w:rsidP="00291F9B">
      <w:pPr>
        <w:spacing w:before="120" w:after="120"/>
        <w:ind w:left="5040"/>
        <w:rPr>
          <w:rFonts w:ascii="Times New Roman" w:hAnsi="Times New Roman"/>
          <w:sz w:val="26"/>
          <w:szCs w:val="26"/>
        </w:rPr>
      </w:pPr>
    </w:p>
    <w:p w14:paraId="36F1A96E" w14:textId="77777777" w:rsidR="00291F9B" w:rsidRPr="005E70CC" w:rsidRDefault="00291F9B" w:rsidP="00291F9B">
      <w:pPr>
        <w:spacing w:before="120" w:after="120" w:line="264" w:lineRule="auto"/>
        <w:ind w:firstLine="567"/>
        <w:jc w:val="both"/>
        <w:rPr>
          <w:rFonts w:ascii="Times New Roman" w:hAnsi="Times New Roman"/>
          <w:sz w:val="26"/>
          <w:szCs w:val="26"/>
          <w:lang w:val="x-none" w:eastAsia="x-none"/>
        </w:rPr>
      </w:pPr>
      <w:r w:rsidRPr="005E70CC">
        <w:rPr>
          <w:rFonts w:ascii="Times New Roman" w:hAnsi="Times New Roman"/>
          <w:sz w:val="26"/>
          <w:szCs w:val="26"/>
          <w:lang w:val="x-none" w:eastAsia="x-none"/>
        </w:rPr>
        <w:t xml:space="preserve">Ghi chú: </w:t>
      </w:r>
    </w:p>
    <w:p w14:paraId="6FFDB94C" w14:textId="77777777" w:rsidR="00291F9B" w:rsidRPr="005E70CC" w:rsidRDefault="00291F9B" w:rsidP="00291F9B">
      <w:pPr>
        <w:spacing w:before="120" w:after="120" w:line="264" w:lineRule="auto"/>
        <w:ind w:firstLine="567"/>
        <w:jc w:val="both"/>
        <w:rPr>
          <w:rFonts w:ascii="Times New Roman" w:hAnsi="Times New Roman"/>
          <w:iCs/>
          <w:sz w:val="26"/>
          <w:szCs w:val="26"/>
          <w:lang w:eastAsia="x-none"/>
        </w:rPr>
      </w:pPr>
      <w:r w:rsidRPr="005E70CC">
        <w:rPr>
          <w:rFonts w:ascii="Times New Roman" w:hAnsi="Times New Roman"/>
          <w:sz w:val="26"/>
          <w:szCs w:val="26"/>
          <w:lang w:val="x-none" w:eastAsia="x-none"/>
        </w:rPr>
        <w:t xml:space="preserve">Các cột (1), (2), (3), (4) </w:t>
      </w:r>
      <w:r w:rsidR="007476DC" w:rsidRPr="005E70CC">
        <w:rPr>
          <w:rFonts w:ascii="Times New Roman" w:hAnsi="Times New Roman"/>
          <w:sz w:val="26"/>
          <w:szCs w:val="26"/>
          <w:lang w:val="x-none" w:eastAsia="x-none"/>
        </w:rPr>
        <w:t>Đơn vị mua sắm</w:t>
      </w:r>
      <w:r w:rsidRPr="005E70CC">
        <w:rPr>
          <w:rFonts w:ascii="Times New Roman" w:hAnsi="Times New Roman"/>
          <w:sz w:val="26"/>
          <w:szCs w:val="26"/>
          <w:lang w:val="x-none" w:eastAsia="x-none"/>
        </w:rPr>
        <w:t xml:space="preserve"> ghi</w:t>
      </w:r>
      <w:r w:rsidRPr="005E70CC">
        <w:rPr>
          <w:rFonts w:ascii="Times New Roman" w:hAnsi="Times New Roman"/>
          <w:iCs/>
          <w:sz w:val="26"/>
          <w:szCs w:val="26"/>
          <w:lang w:val="x-none" w:eastAsia="x-none"/>
        </w:rPr>
        <w:t xml:space="preserve"> phù hợp với Danh mục hàng hóa quy định tại Chương </w:t>
      </w:r>
      <w:r w:rsidRPr="005E70CC">
        <w:rPr>
          <w:rFonts w:ascii="Times New Roman" w:hAnsi="Times New Roman"/>
          <w:iCs/>
          <w:sz w:val="26"/>
          <w:szCs w:val="26"/>
          <w:lang w:eastAsia="x-none"/>
        </w:rPr>
        <w:t>II</w:t>
      </w:r>
      <w:r w:rsidRPr="005E70CC">
        <w:rPr>
          <w:rFonts w:ascii="Times New Roman" w:hAnsi="Times New Roman"/>
          <w:iCs/>
          <w:sz w:val="26"/>
          <w:szCs w:val="26"/>
          <w:lang w:val="x-none" w:eastAsia="x-none"/>
        </w:rPr>
        <w:t xml:space="preserve"> – </w:t>
      </w:r>
      <w:r w:rsidRPr="005E70CC">
        <w:rPr>
          <w:rFonts w:ascii="Times New Roman" w:hAnsi="Times New Roman"/>
          <w:iCs/>
          <w:sz w:val="26"/>
          <w:szCs w:val="26"/>
          <w:lang w:eastAsia="x-none"/>
        </w:rPr>
        <w:t xml:space="preserve">Phạm vi, yêu cầu của gói thầu. </w:t>
      </w:r>
    </w:p>
    <w:p w14:paraId="73BA9EBA" w14:textId="77777777" w:rsidR="00291F9B" w:rsidRPr="005E70CC" w:rsidRDefault="00291F9B" w:rsidP="00291F9B">
      <w:pPr>
        <w:spacing w:before="120" w:after="120" w:line="264" w:lineRule="auto"/>
        <w:ind w:firstLine="567"/>
        <w:jc w:val="both"/>
        <w:rPr>
          <w:rFonts w:ascii="Times New Roman" w:hAnsi="Times New Roman"/>
          <w:iCs/>
          <w:sz w:val="26"/>
          <w:szCs w:val="26"/>
          <w:lang w:val="x-none" w:eastAsia="x-none"/>
        </w:rPr>
      </w:pPr>
      <w:r w:rsidRPr="005E70CC">
        <w:rPr>
          <w:rFonts w:ascii="Times New Roman" w:hAnsi="Times New Roman"/>
          <w:iCs/>
          <w:sz w:val="26"/>
          <w:szCs w:val="26"/>
          <w:lang w:eastAsia="x-none"/>
        </w:rPr>
        <w:t>C</w:t>
      </w:r>
      <w:r w:rsidRPr="005E70CC">
        <w:rPr>
          <w:rFonts w:ascii="Times New Roman" w:hAnsi="Times New Roman"/>
          <w:iCs/>
          <w:sz w:val="26"/>
          <w:szCs w:val="26"/>
          <w:lang w:val="x-none" w:eastAsia="x-none"/>
        </w:rPr>
        <w:t>ác cột (5), (6), (7)</w:t>
      </w:r>
      <w:r w:rsidRPr="005E70CC">
        <w:rPr>
          <w:rFonts w:ascii="Times New Roman" w:hAnsi="Times New Roman"/>
          <w:iCs/>
          <w:sz w:val="26"/>
          <w:szCs w:val="26"/>
          <w:lang w:eastAsia="x-none"/>
        </w:rPr>
        <w:t xml:space="preserve"> do</w:t>
      </w:r>
      <w:r w:rsidRPr="005E70CC">
        <w:rPr>
          <w:rFonts w:ascii="Times New Roman" w:hAnsi="Times New Roman"/>
          <w:iCs/>
          <w:sz w:val="26"/>
          <w:szCs w:val="26"/>
          <w:lang w:val="x-none" w:eastAsia="x-none"/>
        </w:rPr>
        <w:t xml:space="preserve"> nhà thầu chào. </w:t>
      </w:r>
    </w:p>
    <w:p w14:paraId="59684B2B" w14:textId="77777777" w:rsidR="00291F9B" w:rsidRPr="005E70CC" w:rsidRDefault="00291F9B" w:rsidP="00291F9B">
      <w:pPr>
        <w:widowControl w:val="0"/>
        <w:tabs>
          <w:tab w:val="left" w:pos="7797"/>
        </w:tabs>
        <w:spacing w:before="120" w:after="120" w:line="264" w:lineRule="auto"/>
        <w:ind w:firstLine="567"/>
        <w:jc w:val="both"/>
        <w:outlineLvl w:val="2"/>
        <w:rPr>
          <w:rFonts w:ascii="Times New Roman" w:hAnsi="Times New Roman"/>
          <w:sz w:val="26"/>
          <w:szCs w:val="26"/>
          <w:lang w:val="es-ES_tradnl"/>
        </w:rPr>
      </w:pPr>
      <w:r w:rsidRPr="005E70CC">
        <w:rPr>
          <w:rFonts w:ascii="Times New Roman" w:hAnsi="Times New Roman"/>
          <w:iCs/>
          <w:sz w:val="26"/>
          <w:szCs w:val="26"/>
          <w:lang w:val="es-ES_tradnl"/>
        </w:rPr>
        <w:t>Đơn giá tại cột (6) bao gồm</w:t>
      </w:r>
      <w:r w:rsidRPr="005E70CC">
        <w:rPr>
          <w:rFonts w:ascii="Times New Roman" w:hAnsi="Times New Roman"/>
          <w:sz w:val="26"/>
          <w:szCs w:val="26"/>
        </w:rPr>
        <w:t xml:space="preserve"> các chi phí cần thiết để cung cấp hàng hoá theo yêu cầu của </w:t>
      </w:r>
      <w:r w:rsidR="007476DC" w:rsidRPr="005E70CC">
        <w:rPr>
          <w:rFonts w:ascii="Times New Roman" w:hAnsi="Times New Roman"/>
          <w:sz w:val="26"/>
          <w:szCs w:val="26"/>
        </w:rPr>
        <w:t>Đơn vị mua sắm</w:t>
      </w:r>
      <w:r w:rsidRPr="005E70CC">
        <w:rPr>
          <w:rFonts w:ascii="Times New Roman" w:hAnsi="Times New Roman"/>
          <w:sz w:val="26"/>
          <w:szCs w:val="26"/>
        </w:rPr>
        <w:t xml:space="preserve">, trong đó bao gồm các chi phí thuế, phí, lệ phí (nếu có) và không bao gồm các chi phí của dịch vụ liên quan tại </w:t>
      </w:r>
      <w:r w:rsidRPr="005E70CC">
        <w:rPr>
          <w:rFonts w:ascii="Times New Roman" w:hAnsi="Times New Roman"/>
          <w:sz w:val="26"/>
          <w:szCs w:val="26"/>
          <w:lang w:val="es-ES_tradnl"/>
        </w:rPr>
        <w:t>Mẫu số 03a(2)</w:t>
      </w:r>
      <w:r w:rsidRPr="005E70CC">
        <w:rPr>
          <w:rFonts w:ascii="Times New Roman" w:hAnsi="Times New Roman"/>
          <w:sz w:val="26"/>
          <w:szCs w:val="26"/>
        </w:rPr>
        <w:t xml:space="preserve">. </w:t>
      </w:r>
      <w:r w:rsidRPr="005E70CC">
        <w:rPr>
          <w:rFonts w:ascii="Times New Roman" w:hAnsi="Times New Roman"/>
          <w:sz w:val="26"/>
          <w:szCs w:val="26"/>
          <w:lang w:val="es-ES_tradnl"/>
        </w:rPr>
        <w:t>Khi tham gia chào hàng cạnh tranh, nhà thầu phải chịu trách nhiệm tìm hiểu, tính toán và chào đầy đủ các loại thuế, phí, lệ phí (nếu có)</w:t>
      </w:r>
      <w:r w:rsidRPr="005E70CC">
        <w:rPr>
          <w:rFonts w:ascii="Times New Roman" w:hAnsi="Times New Roman"/>
          <w:sz w:val="26"/>
          <w:szCs w:val="26"/>
        </w:rPr>
        <w:t xml:space="preserve"> </w:t>
      </w:r>
      <w:r w:rsidRPr="005E70CC">
        <w:rPr>
          <w:rFonts w:ascii="Times New Roman" w:hAnsi="Times New Roman"/>
          <w:sz w:val="26"/>
          <w:szCs w:val="26"/>
          <w:lang w:val="es-ES_tradnl"/>
        </w:rPr>
        <w:t xml:space="preserve">theo thuế suất, mức phí, lệ phí </w:t>
      </w:r>
      <w:r w:rsidRPr="005E70CC">
        <w:rPr>
          <w:rFonts w:ascii="Times New Roman" w:hAnsi="Times New Roman"/>
          <w:sz w:val="26"/>
          <w:szCs w:val="26"/>
        </w:rPr>
        <w:t xml:space="preserve">tại </w:t>
      </w:r>
      <w:r w:rsidRPr="005E70CC">
        <w:rPr>
          <w:rFonts w:ascii="Times New Roman" w:hAnsi="Times New Roman"/>
          <w:sz w:val="26"/>
          <w:szCs w:val="26"/>
          <w:lang w:val="es-ES_tradnl"/>
        </w:rPr>
        <w:t>thời điểm 28 ngày trước ngày có thời điểm đóng thầu</w:t>
      </w:r>
      <w:r w:rsidRPr="005E70CC">
        <w:rPr>
          <w:rFonts w:ascii="Times New Roman" w:hAnsi="Times New Roman"/>
          <w:sz w:val="26"/>
          <w:szCs w:val="26"/>
        </w:rPr>
        <w:t xml:space="preserve"> theo quy định</w:t>
      </w:r>
      <w:r w:rsidRPr="005E70CC">
        <w:rPr>
          <w:rFonts w:ascii="Times New Roman" w:hAnsi="Times New Roman"/>
          <w:sz w:val="26"/>
          <w:szCs w:val="26"/>
          <w:lang w:val="es-ES_tradnl"/>
        </w:rPr>
        <w:t>.</w:t>
      </w:r>
    </w:p>
    <w:p w14:paraId="1118855E" w14:textId="77777777" w:rsidR="00291F9B" w:rsidRPr="005E70CC" w:rsidRDefault="00291F9B" w:rsidP="00291F9B">
      <w:pPr>
        <w:spacing w:before="120" w:after="200"/>
        <w:jc w:val="right"/>
        <w:rPr>
          <w:rFonts w:ascii="Times New Roman" w:hAnsi="Times New Roman"/>
          <w:b/>
          <w:sz w:val="26"/>
          <w:szCs w:val="26"/>
          <w:lang w:val="es-ES_tradnl"/>
        </w:rPr>
      </w:pPr>
      <w:r w:rsidRPr="005E70CC">
        <w:rPr>
          <w:rFonts w:ascii="Times New Roman" w:hAnsi="Times New Roman"/>
          <w:b/>
          <w:sz w:val="26"/>
          <w:szCs w:val="26"/>
          <w:lang w:val="es-ES_tradnl"/>
        </w:rPr>
        <w:br w:type="column"/>
      </w:r>
      <w:r w:rsidRPr="005E70CC">
        <w:rPr>
          <w:rFonts w:ascii="Times New Roman" w:hAnsi="Times New Roman"/>
          <w:b/>
          <w:sz w:val="26"/>
          <w:szCs w:val="26"/>
          <w:lang w:val="es-ES_tradnl"/>
        </w:rPr>
        <w:lastRenderedPageBreak/>
        <w:t>Mẫu số 03a(2)</w:t>
      </w:r>
    </w:p>
    <w:p w14:paraId="74C12B55" w14:textId="77777777" w:rsidR="00291F9B" w:rsidRPr="005E70CC" w:rsidRDefault="00291F9B" w:rsidP="00291F9B">
      <w:pPr>
        <w:spacing w:before="120" w:after="120" w:line="264" w:lineRule="auto"/>
        <w:jc w:val="center"/>
        <w:rPr>
          <w:rFonts w:ascii="Times New Roman" w:hAnsi="Times New Roman"/>
          <w:b/>
          <w:sz w:val="26"/>
          <w:szCs w:val="26"/>
        </w:rPr>
      </w:pPr>
      <w:r w:rsidRPr="005E70CC">
        <w:rPr>
          <w:rFonts w:ascii="Times New Roman" w:hAnsi="Times New Roman"/>
          <w:b/>
          <w:sz w:val="26"/>
          <w:szCs w:val="26"/>
        </w:rPr>
        <w:t>BẢNG GIÁ CHÀO CHO CÁC DỊCH VỤ LIÊN QUAN</w:t>
      </w:r>
    </w:p>
    <w:p w14:paraId="31A840F5" w14:textId="77777777" w:rsidR="00291F9B" w:rsidRPr="005E70CC" w:rsidRDefault="00291F9B" w:rsidP="00291F9B">
      <w:pPr>
        <w:spacing w:before="120" w:after="120" w:line="264" w:lineRule="auto"/>
        <w:jc w:val="center"/>
        <w:rPr>
          <w:rFonts w:ascii="Times New Roman" w:hAnsi="Times New Roman"/>
          <w:b/>
          <w:sz w:val="26"/>
          <w:szCs w:val="2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
        <w:gridCol w:w="1218"/>
        <w:gridCol w:w="1177"/>
        <w:gridCol w:w="922"/>
        <w:gridCol w:w="1266"/>
        <w:gridCol w:w="1052"/>
        <w:gridCol w:w="1002"/>
        <w:gridCol w:w="1580"/>
      </w:tblGrid>
      <w:tr w:rsidR="00291F9B" w:rsidRPr="005E70CC" w14:paraId="0676335F" w14:textId="77777777" w:rsidTr="004A528D">
        <w:tc>
          <w:tcPr>
            <w:tcW w:w="746" w:type="dxa"/>
            <w:tcBorders>
              <w:top w:val="single" w:sz="4" w:space="0" w:color="auto"/>
              <w:left w:val="single" w:sz="4" w:space="0" w:color="auto"/>
              <w:bottom w:val="single" w:sz="4" w:space="0" w:color="auto"/>
              <w:right w:val="single" w:sz="4" w:space="0" w:color="auto"/>
            </w:tcBorders>
          </w:tcPr>
          <w:p w14:paraId="1ED0D232" w14:textId="77777777" w:rsidR="00291F9B" w:rsidRPr="005E70CC" w:rsidRDefault="00291F9B" w:rsidP="004A528D">
            <w:pPr>
              <w:jc w:val="center"/>
              <w:rPr>
                <w:rFonts w:ascii="Times New Roman" w:hAnsi="Times New Roman"/>
                <w:sz w:val="26"/>
                <w:szCs w:val="26"/>
              </w:rPr>
            </w:pPr>
            <w:r w:rsidRPr="005E70CC">
              <w:rPr>
                <w:rFonts w:ascii="Times New Roman" w:hAnsi="Times New Roman"/>
                <w:sz w:val="26"/>
                <w:szCs w:val="26"/>
              </w:rPr>
              <w:t>1</w:t>
            </w:r>
          </w:p>
        </w:tc>
        <w:tc>
          <w:tcPr>
            <w:tcW w:w="1381" w:type="dxa"/>
            <w:tcBorders>
              <w:top w:val="single" w:sz="4" w:space="0" w:color="auto"/>
              <w:left w:val="single" w:sz="4" w:space="0" w:color="auto"/>
              <w:bottom w:val="single" w:sz="4" w:space="0" w:color="auto"/>
              <w:right w:val="single" w:sz="4" w:space="0" w:color="auto"/>
            </w:tcBorders>
          </w:tcPr>
          <w:p w14:paraId="4C1C7DD0" w14:textId="77777777" w:rsidR="00291F9B" w:rsidRPr="005E70CC" w:rsidRDefault="00291F9B" w:rsidP="004A528D">
            <w:pPr>
              <w:jc w:val="center"/>
              <w:rPr>
                <w:rFonts w:ascii="Times New Roman" w:hAnsi="Times New Roman"/>
                <w:sz w:val="26"/>
                <w:szCs w:val="26"/>
              </w:rPr>
            </w:pPr>
            <w:r w:rsidRPr="005E70CC">
              <w:rPr>
                <w:rFonts w:ascii="Times New Roman" w:hAnsi="Times New Roman"/>
                <w:sz w:val="26"/>
                <w:szCs w:val="26"/>
              </w:rPr>
              <w:t>2</w:t>
            </w:r>
          </w:p>
        </w:tc>
        <w:tc>
          <w:tcPr>
            <w:tcW w:w="1275" w:type="dxa"/>
            <w:tcBorders>
              <w:top w:val="single" w:sz="4" w:space="0" w:color="auto"/>
              <w:left w:val="single" w:sz="4" w:space="0" w:color="auto"/>
              <w:bottom w:val="single" w:sz="4" w:space="0" w:color="auto"/>
              <w:right w:val="single" w:sz="4" w:space="0" w:color="auto"/>
            </w:tcBorders>
          </w:tcPr>
          <w:p w14:paraId="7C13707F" w14:textId="77777777" w:rsidR="00291F9B" w:rsidRPr="005E70CC" w:rsidRDefault="00291F9B" w:rsidP="004A528D">
            <w:pPr>
              <w:jc w:val="center"/>
              <w:rPr>
                <w:rFonts w:ascii="Times New Roman" w:hAnsi="Times New Roman"/>
                <w:sz w:val="26"/>
                <w:szCs w:val="26"/>
              </w:rPr>
            </w:pPr>
            <w:r w:rsidRPr="005E70CC">
              <w:rPr>
                <w:rFonts w:ascii="Times New Roman" w:hAnsi="Times New Roman"/>
                <w:sz w:val="26"/>
                <w:szCs w:val="26"/>
              </w:rPr>
              <w:t>3</w:t>
            </w:r>
          </w:p>
        </w:tc>
        <w:tc>
          <w:tcPr>
            <w:tcW w:w="993" w:type="dxa"/>
            <w:tcBorders>
              <w:top w:val="single" w:sz="4" w:space="0" w:color="auto"/>
              <w:left w:val="single" w:sz="4" w:space="0" w:color="auto"/>
              <w:bottom w:val="single" w:sz="4" w:space="0" w:color="auto"/>
              <w:right w:val="single" w:sz="4" w:space="0" w:color="auto"/>
            </w:tcBorders>
          </w:tcPr>
          <w:p w14:paraId="10CFB379" w14:textId="77777777" w:rsidR="00291F9B" w:rsidRPr="005E70CC" w:rsidRDefault="00291F9B" w:rsidP="004A528D">
            <w:pPr>
              <w:jc w:val="center"/>
              <w:rPr>
                <w:rFonts w:ascii="Times New Roman" w:hAnsi="Times New Roman"/>
                <w:sz w:val="26"/>
                <w:szCs w:val="26"/>
              </w:rPr>
            </w:pPr>
            <w:r w:rsidRPr="005E70CC">
              <w:rPr>
                <w:rFonts w:ascii="Times New Roman" w:hAnsi="Times New Roman"/>
                <w:sz w:val="26"/>
                <w:szCs w:val="26"/>
              </w:rPr>
              <w:t>4</w:t>
            </w:r>
          </w:p>
        </w:tc>
        <w:tc>
          <w:tcPr>
            <w:tcW w:w="1422" w:type="dxa"/>
            <w:tcBorders>
              <w:top w:val="single" w:sz="4" w:space="0" w:color="auto"/>
              <w:left w:val="single" w:sz="4" w:space="0" w:color="auto"/>
              <w:bottom w:val="single" w:sz="4" w:space="0" w:color="auto"/>
              <w:right w:val="single" w:sz="4" w:space="0" w:color="auto"/>
            </w:tcBorders>
          </w:tcPr>
          <w:p w14:paraId="0B24DBD6" w14:textId="77777777" w:rsidR="00291F9B" w:rsidRPr="005E70CC" w:rsidRDefault="00291F9B" w:rsidP="004A528D">
            <w:pPr>
              <w:jc w:val="center"/>
              <w:rPr>
                <w:rFonts w:ascii="Times New Roman" w:hAnsi="Times New Roman"/>
                <w:sz w:val="26"/>
                <w:szCs w:val="26"/>
              </w:rPr>
            </w:pPr>
            <w:r w:rsidRPr="005E70CC">
              <w:rPr>
                <w:rFonts w:ascii="Times New Roman" w:hAnsi="Times New Roman"/>
                <w:sz w:val="26"/>
                <w:szCs w:val="26"/>
              </w:rPr>
              <w:t>5</w:t>
            </w:r>
          </w:p>
        </w:tc>
        <w:tc>
          <w:tcPr>
            <w:tcW w:w="1109" w:type="dxa"/>
            <w:tcBorders>
              <w:top w:val="single" w:sz="4" w:space="0" w:color="auto"/>
              <w:left w:val="single" w:sz="4" w:space="0" w:color="auto"/>
              <w:bottom w:val="single" w:sz="4" w:space="0" w:color="auto"/>
              <w:right w:val="single" w:sz="4" w:space="0" w:color="auto"/>
            </w:tcBorders>
          </w:tcPr>
          <w:p w14:paraId="20126108" w14:textId="77777777" w:rsidR="00291F9B" w:rsidRPr="005E70CC" w:rsidRDefault="00291F9B" w:rsidP="004A528D">
            <w:pPr>
              <w:jc w:val="center"/>
              <w:rPr>
                <w:rFonts w:ascii="Times New Roman" w:hAnsi="Times New Roman"/>
                <w:sz w:val="26"/>
                <w:szCs w:val="26"/>
              </w:rPr>
            </w:pPr>
            <w:r w:rsidRPr="005E70CC">
              <w:rPr>
                <w:rFonts w:ascii="Times New Roman" w:hAnsi="Times New Roman"/>
                <w:sz w:val="26"/>
                <w:szCs w:val="26"/>
              </w:rPr>
              <w:t>6</w:t>
            </w:r>
          </w:p>
        </w:tc>
        <w:tc>
          <w:tcPr>
            <w:tcW w:w="1098" w:type="dxa"/>
            <w:tcBorders>
              <w:top w:val="single" w:sz="4" w:space="0" w:color="auto"/>
              <w:left w:val="single" w:sz="4" w:space="0" w:color="auto"/>
              <w:bottom w:val="single" w:sz="4" w:space="0" w:color="auto"/>
              <w:right w:val="single" w:sz="4" w:space="0" w:color="auto"/>
            </w:tcBorders>
          </w:tcPr>
          <w:p w14:paraId="7C2143E6" w14:textId="77777777" w:rsidR="00291F9B" w:rsidRPr="005E70CC" w:rsidRDefault="00291F9B" w:rsidP="004A528D">
            <w:pPr>
              <w:jc w:val="center"/>
              <w:rPr>
                <w:rFonts w:ascii="Times New Roman" w:hAnsi="Times New Roman"/>
                <w:sz w:val="26"/>
                <w:szCs w:val="26"/>
              </w:rPr>
            </w:pPr>
            <w:r w:rsidRPr="005E70CC">
              <w:rPr>
                <w:rFonts w:ascii="Times New Roman" w:hAnsi="Times New Roman"/>
                <w:sz w:val="26"/>
                <w:szCs w:val="26"/>
              </w:rPr>
              <w:t>7</w:t>
            </w:r>
          </w:p>
        </w:tc>
        <w:tc>
          <w:tcPr>
            <w:tcW w:w="1775" w:type="dxa"/>
            <w:tcBorders>
              <w:top w:val="single" w:sz="4" w:space="0" w:color="auto"/>
              <w:left w:val="single" w:sz="4" w:space="0" w:color="auto"/>
              <w:bottom w:val="single" w:sz="4" w:space="0" w:color="auto"/>
              <w:right w:val="single" w:sz="4" w:space="0" w:color="auto"/>
            </w:tcBorders>
          </w:tcPr>
          <w:p w14:paraId="2336C026" w14:textId="77777777" w:rsidR="00291F9B" w:rsidRPr="005E70CC" w:rsidRDefault="00291F9B" w:rsidP="004A528D">
            <w:pPr>
              <w:jc w:val="center"/>
              <w:rPr>
                <w:rFonts w:ascii="Times New Roman" w:hAnsi="Times New Roman"/>
                <w:sz w:val="26"/>
                <w:szCs w:val="26"/>
              </w:rPr>
            </w:pPr>
            <w:r w:rsidRPr="005E70CC">
              <w:rPr>
                <w:rFonts w:ascii="Times New Roman" w:hAnsi="Times New Roman"/>
                <w:sz w:val="26"/>
                <w:szCs w:val="26"/>
              </w:rPr>
              <w:t>8</w:t>
            </w:r>
          </w:p>
        </w:tc>
      </w:tr>
      <w:tr w:rsidR="00291F9B" w:rsidRPr="005E70CC" w14:paraId="46476156" w14:textId="77777777" w:rsidTr="004A528D">
        <w:tc>
          <w:tcPr>
            <w:tcW w:w="746" w:type="dxa"/>
            <w:tcBorders>
              <w:top w:val="single" w:sz="4" w:space="0" w:color="auto"/>
              <w:left w:val="single" w:sz="4" w:space="0" w:color="auto"/>
              <w:bottom w:val="single" w:sz="4" w:space="0" w:color="auto"/>
              <w:right w:val="single" w:sz="4" w:space="0" w:color="auto"/>
            </w:tcBorders>
            <w:vAlign w:val="center"/>
          </w:tcPr>
          <w:p w14:paraId="7F9D7483" w14:textId="77777777" w:rsidR="00291F9B" w:rsidRPr="005E70CC" w:rsidRDefault="00291F9B" w:rsidP="004A528D">
            <w:pPr>
              <w:spacing w:before="120" w:after="120"/>
              <w:jc w:val="center"/>
              <w:rPr>
                <w:rFonts w:ascii="Times New Roman" w:hAnsi="Times New Roman"/>
                <w:b/>
                <w:sz w:val="26"/>
                <w:szCs w:val="26"/>
              </w:rPr>
            </w:pPr>
            <w:r w:rsidRPr="005E70CC">
              <w:rPr>
                <w:rFonts w:ascii="Times New Roman" w:hAnsi="Times New Roman"/>
                <w:b/>
                <w:sz w:val="26"/>
                <w:szCs w:val="26"/>
              </w:rPr>
              <w:t>STT</w:t>
            </w:r>
          </w:p>
        </w:tc>
        <w:tc>
          <w:tcPr>
            <w:tcW w:w="1381" w:type="dxa"/>
            <w:tcBorders>
              <w:top w:val="single" w:sz="4" w:space="0" w:color="auto"/>
              <w:left w:val="single" w:sz="4" w:space="0" w:color="auto"/>
              <w:bottom w:val="single" w:sz="4" w:space="0" w:color="auto"/>
              <w:right w:val="single" w:sz="4" w:space="0" w:color="auto"/>
            </w:tcBorders>
            <w:vAlign w:val="center"/>
          </w:tcPr>
          <w:p w14:paraId="568BBDD9" w14:textId="77777777" w:rsidR="00291F9B" w:rsidRPr="005E70CC" w:rsidRDefault="00291F9B" w:rsidP="004A528D">
            <w:pPr>
              <w:spacing w:before="120" w:after="120"/>
              <w:jc w:val="center"/>
              <w:rPr>
                <w:rFonts w:ascii="Times New Roman" w:hAnsi="Times New Roman"/>
                <w:b/>
                <w:sz w:val="26"/>
                <w:szCs w:val="26"/>
              </w:rPr>
            </w:pPr>
            <w:r w:rsidRPr="005E70CC">
              <w:rPr>
                <w:rFonts w:ascii="Times New Roman" w:hAnsi="Times New Roman"/>
                <w:b/>
                <w:sz w:val="26"/>
                <w:szCs w:val="26"/>
              </w:rPr>
              <w:t>Mô tả dịch vụ</w:t>
            </w:r>
          </w:p>
        </w:tc>
        <w:tc>
          <w:tcPr>
            <w:tcW w:w="1275" w:type="dxa"/>
            <w:tcBorders>
              <w:top w:val="single" w:sz="4" w:space="0" w:color="auto"/>
              <w:left w:val="single" w:sz="4" w:space="0" w:color="auto"/>
              <w:bottom w:val="single" w:sz="4" w:space="0" w:color="auto"/>
              <w:right w:val="single" w:sz="4" w:space="0" w:color="auto"/>
            </w:tcBorders>
            <w:vAlign w:val="center"/>
          </w:tcPr>
          <w:p w14:paraId="49FF1C33" w14:textId="77777777" w:rsidR="00291F9B" w:rsidRPr="005E70CC" w:rsidRDefault="00291F9B" w:rsidP="004A528D">
            <w:pPr>
              <w:spacing w:before="120" w:after="120"/>
              <w:jc w:val="center"/>
              <w:rPr>
                <w:rFonts w:ascii="Times New Roman" w:hAnsi="Times New Roman"/>
                <w:b/>
                <w:sz w:val="26"/>
                <w:szCs w:val="26"/>
              </w:rPr>
            </w:pPr>
            <w:r w:rsidRPr="005E70CC">
              <w:rPr>
                <w:rFonts w:ascii="Times New Roman" w:hAnsi="Times New Roman"/>
                <w:b/>
                <w:sz w:val="26"/>
                <w:szCs w:val="26"/>
              </w:rPr>
              <w:t>Khối lượng mời thầu</w:t>
            </w:r>
          </w:p>
        </w:tc>
        <w:tc>
          <w:tcPr>
            <w:tcW w:w="993" w:type="dxa"/>
            <w:tcBorders>
              <w:top w:val="single" w:sz="4" w:space="0" w:color="auto"/>
              <w:left w:val="single" w:sz="4" w:space="0" w:color="auto"/>
              <w:bottom w:val="single" w:sz="4" w:space="0" w:color="auto"/>
              <w:right w:val="single" w:sz="4" w:space="0" w:color="auto"/>
            </w:tcBorders>
            <w:vAlign w:val="center"/>
          </w:tcPr>
          <w:p w14:paraId="5AE9BFB8" w14:textId="77777777" w:rsidR="00291F9B" w:rsidRPr="005E70CC" w:rsidRDefault="00291F9B" w:rsidP="004A528D">
            <w:pPr>
              <w:spacing w:before="120" w:after="120"/>
              <w:jc w:val="center"/>
              <w:rPr>
                <w:rFonts w:ascii="Times New Roman" w:hAnsi="Times New Roman"/>
                <w:b/>
                <w:sz w:val="26"/>
                <w:szCs w:val="26"/>
              </w:rPr>
            </w:pPr>
            <w:r w:rsidRPr="005E70CC">
              <w:rPr>
                <w:rFonts w:ascii="Times New Roman" w:hAnsi="Times New Roman"/>
                <w:b/>
                <w:sz w:val="26"/>
                <w:szCs w:val="26"/>
              </w:rPr>
              <w:t>Đơn vị tính</w:t>
            </w:r>
          </w:p>
        </w:tc>
        <w:tc>
          <w:tcPr>
            <w:tcW w:w="1422" w:type="dxa"/>
            <w:tcBorders>
              <w:top w:val="single" w:sz="4" w:space="0" w:color="auto"/>
              <w:left w:val="single" w:sz="4" w:space="0" w:color="auto"/>
              <w:bottom w:val="single" w:sz="4" w:space="0" w:color="auto"/>
              <w:right w:val="single" w:sz="4" w:space="0" w:color="auto"/>
            </w:tcBorders>
            <w:vAlign w:val="center"/>
          </w:tcPr>
          <w:p w14:paraId="546CE4F6" w14:textId="77777777" w:rsidR="00291F9B" w:rsidRPr="005E70CC" w:rsidRDefault="00291F9B" w:rsidP="004A528D">
            <w:pPr>
              <w:spacing w:before="120" w:after="120"/>
              <w:jc w:val="center"/>
              <w:rPr>
                <w:rFonts w:ascii="Times New Roman" w:hAnsi="Times New Roman"/>
                <w:b/>
                <w:sz w:val="26"/>
                <w:szCs w:val="26"/>
              </w:rPr>
            </w:pPr>
            <w:r w:rsidRPr="005E70CC">
              <w:rPr>
                <w:rFonts w:ascii="Times New Roman" w:hAnsi="Times New Roman"/>
                <w:b/>
                <w:sz w:val="26"/>
                <w:szCs w:val="26"/>
              </w:rPr>
              <w:t>Địa điểm thực hiện dịch vụ</w:t>
            </w:r>
          </w:p>
        </w:tc>
        <w:tc>
          <w:tcPr>
            <w:tcW w:w="1109" w:type="dxa"/>
            <w:tcBorders>
              <w:top w:val="single" w:sz="4" w:space="0" w:color="auto"/>
              <w:left w:val="single" w:sz="4" w:space="0" w:color="auto"/>
              <w:bottom w:val="single" w:sz="4" w:space="0" w:color="auto"/>
              <w:right w:val="single" w:sz="4" w:space="0" w:color="auto"/>
            </w:tcBorders>
            <w:vAlign w:val="center"/>
          </w:tcPr>
          <w:p w14:paraId="70989984" w14:textId="77777777" w:rsidR="00291F9B" w:rsidRPr="005E70CC" w:rsidRDefault="00291F9B" w:rsidP="004A528D">
            <w:pPr>
              <w:spacing w:before="120" w:after="120"/>
              <w:jc w:val="center"/>
              <w:rPr>
                <w:rFonts w:ascii="Times New Roman" w:hAnsi="Times New Roman"/>
                <w:b/>
                <w:sz w:val="26"/>
                <w:szCs w:val="26"/>
              </w:rPr>
            </w:pPr>
            <w:r w:rsidRPr="005E70CC">
              <w:rPr>
                <w:rFonts w:ascii="Times New Roman" w:hAnsi="Times New Roman"/>
                <w:b/>
                <w:sz w:val="26"/>
                <w:szCs w:val="26"/>
              </w:rPr>
              <w:t>Ngày hoàn thành dịch vụ</w:t>
            </w:r>
          </w:p>
        </w:tc>
        <w:tc>
          <w:tcPr>
            <w:tcW w:w="1098" w:type="dxa"/>
            <w:tcBorders>
              <w:top w:val="single" w:sz="4" w:space="0" w:color="auto"/>
              <w:left w:val="single" w:sz="4" w:space="0" w:color="auto"/>
              <w:bottom w:val="single" w:sz="4" w:space="0" w:color="auto"/>
              <w:right w:val="single" w:sz="4" w:space="0" w:color="auto"/>
            </w:tcBorders>
            <w:vAlign w:val="center"/>
          </w:tcPr>
          <w:p w14:paraId="2946493A" w14:textId="77777777" w:rsidR="00291F9B" w:rsidRPr="005E70CC" w:rsidRDefault="00291F9B" w:rsidP="004A528D">
            <w:pPr>
              <w:suppressAutoHyphens/>
              <w:spacing w:before="120" w:after="120"/>
              <w:jc w:val="center"/>
              <w:rPr>
                <w:rFonts w:ascii="Times New Roman" w:hAnsi="Times New Roman"/>
                <w:b/>
                <w:sz w:val="26"/>
                <w:szCs w:val="26"/>
              </w:rPr>
            </w:pPr>
            <w:r w:rsidRPr="005E70CC">
              <w:rPr>
                <w:rFonts w:ascii="Times New Roman" w:hAnsi="Times New Roman"/>
                <w:b/>
                <w:sz w:val="26"/>
                <w:szCs w:val="26"/>
              </w:rPr>
              <w:t xml:space="preserve">Đơn giá </w:t>
            </w:r>
          </w:p>
        </w:tc>
        <w:tc>
          <w:tcPr>
            <w:tcW w:w="1775" w:type="dxa"/>
            <w:tcBorders>
              <w:top w:val="single" w:sz="4" w:space="0" w:color="auto"/>
              <w:left w:val="single" w:sz="4" w:space="0" w:color="auto"/>
              <w:bottom w:val="single" w:sz="4" w:space="0" w:color="auto"/>
              <w:right w:val="single" w:sz="4" w:space="0" w:color="auto"/>
            </w:tcBorders>
            <w:vAlign w:val="center"/>
          </w:tcPr>
          <w:p w14:paraId="0873FBAF" w14:textId="77777777" w:rsidR="00291F9B" w:rsidRPr="005E70CC" w:rsidRDefault="00291F9B" w:rsidP="004A528D">
            <w:pPr>
              <w:suppressAutoHyphens/>
              <w:spacing w:before="120" w:after="120"/>
              <w:jc w:val="center"/>
              <w:rPr>
                <w:rFonts w:ascii="Times New Roman" w:hAnsi="Times New Roman"/>
                <w:b/>
                <w:sz w:val="26"/>
                <w:szCs w:val="26"/>
              </w:rPr>
            </w:pPr>
            <w:r w:rsidRPr="005E70CC">
              <w:rPr>
                <w:rFonts w:ascii="Times New Roman" w:hAnsi="Times New Roman"/>
                <w:b/>
                <w:sz w:val="26"/>
                <w:szCs w:val="26"/>
              </w:rPr>
              <w:t>Thành tiền</w:t>
            </w:r>
          </w:p>
          <w:p w14:paraId="648B123C" w14:textId="77777777" w:rsidR="00291F9B" w:rsidRPr="005E70CC" w:rsidRDefault="00291F9B" w:rsidP="004A528D">
            <w:pPr>
              <w:spacing w:before="120" w:after="120"/>
              <w:jc w:val="center"/>
              <w:rPr>
                <w:rFonts w:ascii="Times New Roman" w:hAnsi="Times New Roman"/>
                <w:sz w:val="26"/>
                <w:szCs w:val="26"/>
              </w:rPr>
            </w:pPr>
            <w:r w:rsidRPr="005E70CC">
              <w:rPr>
                <w:rFonts w:ascii="Times New Roman" w:hAnsi="Times New Roman"/>
                <w:sz w:val="26"/>
                <w:szCs w:val="26"/>
              </w:rPr>
              <w:t>(Cột 3x7)</w:t>
            </w:r>
          </w:p>
        </w:tc>
      </w:tr>
      <w:tr w:rsidR="00291F9B" w:rsidRPr="005E70CC" w14:paraId="7DA2A1A8" w14:textId="77777777" w:rsidTr="004A528D">
        <w:tc>
          <w:tcPr>
            <w:tcW w:w="746" w:type="dxa"/>
            <w:tcBorders>
              <w:top w:val="single" w:sz="4" w:space="0" w:color="auto"/>
              <w:left w:val="single" w:sz="4" w:space="0" w:color="auto"/>
              <w:bottom w:val="single" w:sz="4" w:space="0" w:color="auto"/>
              <w:right w:val="single" w:sz="4" w:space="0" w:color="auto"/>
            </w:tcBorders>
          </w:tcPr>
          <w:p w14:paraId="3B6DFC68" w14:textId="77777777" w:rsidR="00291F9B" w:rsidRPr="005E70CC" w:rsidRDefault="00291F9B" w:rsidP="004A528D">
            <w:pPr>
              <w:spacing w:before="120" w:after="120"/>
              <w:rPr>
                <w:rFonts w:ascii="Times New Roman" w:hAnsi="Times New Roman"/>
                <w:sz w:val="26"/>
                <w:szCs w:val="26"/>
              </w:rPr>
            </w:pPr>
          </w:p>
        </w:tc>
        <w:tc>
          <w:tcPr>
            <w:tcW w:w="1381" w:type="dxa"/>
            <w:tcBorders>
              <w:top w:val="single" w:sz="4" w:space="0" w:color="auto"/>
              <w:left w:val="single" w:sz="4" w:space="0" w:color="auto"/>
              <w:bottom w:val="single" w:sz="4" w:space="0" w:color="auto"/>
              <w:right w:val="single" w:sz="4" w:space="0" w:color="auto"/>
            </w:tcBorders>
          </w:tcPr>
          <w:p w14:paraId="0578E54C" w14:textId="77777777" w:rsidR="00291F9B" w:rsidRPr="005E70CC" w:rsidRDefault="00291F9B" w:rsidP="004A528D">
            <w:pPr>
              <w:spacing w:before="120" w:after="120"/>
              <w:rPr>
                <w:rFonts w:ascii="Times New Roman" w:hAnsi="Times New Roman"/>
                <w:sz w:val="26"/>
                <w:szCs w:val="26"/>
              </w:rPr>
            </w:pPr>
          </w:p>
        </w:tc>
        <w:tc>
          <w:tcPr>
            <w:tcW w:w="1275" w:type="dxa"/>
            <w:tcBorders>
              <w:top w:val="single" w:sz="4" w:space="0" w:color="auto"/>
              <w:left w:val="single" w:sz="4" w:space="0" w:color="auto"/>
              <w:bottom w:val="single" w:sz="4" w:space="0" w:color="auto"/>
              <w:right w:val="single" w:sz="4" w:space="0" w:color="auto"/>
            </w:tcBorders>
          </w:tcPr>
          <w:p w14:paraId="0A013AFA" w14:textId="77777777" w:rsidR="00291F9B" w:rsidRPr="005E70CC" w:rsidRDefault="00291F9B" w:rsidP="004A528D">
            <w:pPr>
              <w:spacing w:before="120" w:after="120"/>
              <w:rPr>
                <w:rFonts w:ascii="Times New Roman" w:hAnsi="Times New Roman"/>
                <w:sz w:val="26"/>
                <w:szCs w:val="26"/>
              </w:rPr>
            </w:pPr>
          </w:p>
        </w:tc>
        <w:tc>
          <w:tcPr>
            <w:tcW w:w="993" w:type="dxa"/>
            <w:tcBorders>
              <w:top w:val="single" w:sz="4" w:space="0" w:color="auto"/>
              <w:left w:val="single" w:sz="4" w:space="0" w:color="auto"/>
              <w:bottom w:val="single" w:sz="4" w:space="0" w:color="auto"/>
              <w:right w:val="single" w:sz="4" w:space="0" w:color="auto"/>
            </w:tcBorders>
          </w:tcPr>
          <w:p w14:paraId="6C403C4B" w14:textId="77777777" w:rsidR="00291F9B" w:rsidRPr="005E70CC" w:rsidRDefault="00291F9B" w:rsidP="004A528D">
            <w:pPr>
              <w:spacing w:before="120" w:after="120"/>
              <w:rPr>
                <w:rFonts w:ascii="Times New Roman" w:hAnsi="Times New Roman"/>
                <w:sz w:val="26"/>
                <w:szCs w:val="26"/>
              </w:rPr>
            </w:pPr>
          </w:p>
        </w:tc>
        <w:tc>
          <w:tcPr>
            <w:tcW w:w="1422" w:type="dxa"/>
            <w:tcBorders>
              <w:top w:val="single" w:sz="4" w:space="0" w:color="auto"/>
              <w:left w:val="single" w:sz="4" w:space="0" w:color="auto"/>
              <w:bottom w:val="single" w:sz="4" w:space="0" w:color="auto"/>
              <w:right w:val="single" w:sz="4" w:space="0" w:color="auto"/>
            </w:tcBorders>
          </w:tcPr>
          <w:p w14:paraId="77560147" w14:textId="77777777" w:rsidR="00291F9B" w:rsidRPr="005E70CC" w:rsidRDefault="00291F9B" w:rsidP="004A528D">
            <w:pPr>
              <w:spacing w:before="120" w:after="120"/>
              <w:rPr>
                <w:rFonts w:ascii="Times New Roman" w:hAnsi="Times New Roman"/>
                <w:sz w:val="26"/>
                <w:szCs w:val="26"/>
              </w:rPr>
            </w:pPr>
          </w:p>
        </w:tc>
        <w:tc>
          <w:tcPr>
            <w:tcW w:w="1109" w:type="dxa"/>
            <w:tcBorders>
              <w:top w:val="single" w:sz="4" w:space="0" w:color="auto"/>
              <w:left w:val="single" w:sz="4" w:space="0" w:color="auto"/>
              <w:bottom w:val="single" w:sz="4" w:space="0" w:color="auto"/>
              <w:right w:val="single" w:sz="4" w:space="0" w:color="auto"/>
            </w:tcBorders>
          </w:tcPr>
          <w:p w14:paraId="397C00B2" w14:textId="77777777" w:rsidR="00291F9B" w:rsidRPr="005E70CC" w:rsidRDefault="00291F9B" w:rsidP="004A528D">
            <w:pPr>
              <w:spacing w:before="120" w:after="120"/>
              <w:rPr>
                <w:rFonts w:ascii="Times New Roman" w:hAnsi="Times New Roman"/>
                <w:sz w:val="26"/>
                <w:szCs w:val="26"/>
              </w:rPr>
            </w:pPr>
          </w:p>
        </w:tc>
        <w:tc>
          <w:tcPr>
            <w:tcW w:w="1098" w:type="dxa"/>
            <w:tcBorders>
              <w:top w:val="single" w:sz="4" w:space="0" w:color="auto"/>
              <w:left w:val="single" w:sz="4" w:space="0" w:color="auto"/>
              <w:bottom w:val="single" w:sz="4" w:space="0" w:color="auto"/>
              <w:right w:val="single" w:sz="4" w:space="0" w:color="auto"/>
            </w:tcBorders>
          </w:tcPr>
          <w:p w14:paraId="653388E6" w14:textId="77777777" w:rsidR="00291F9B" w:rsidRPr="005E70CC" w:rsidRDefault="00291F9B" w:rsidP="004A528D">
            <w:pPr>
              <w:spacing w:before="120" w:after="120"/>
              <w:rPr>
                <w:rFonts w:ascii="Times New Roman" w:hAnsi="Times New Roman"/>
                <w:sz w:val="26"/>
                <w:szCs w:val="26"/>
              </w:rPr>
            </w:pPr>
          </w:p>
        </w:tc>
        <w:tc>
          <w:tcPr>
            <w:tcW w:w="1775" w:type="dxa"/>
            <w:tcBorders>
              <w:top w:val="single" w:sz="4" w:space="0" w:color="auto"/>
              <w:left w:val="single" w:sz="4" w:space="0" w:color="auto"/>
              <w:bottom w:val="single" w:sz="4" w:space="0" w:color="auto"/>
              <w:right w:val="single" w:sz="4" w:space="0" w:color="auto"/>
            </w:tcBorders>
          </w:tcPr>
          <w:p w14:paraId="0517D067" w14:textId="77777777" w:rsidR="00291F9B" w:rsidRPr="005E70CC" w:rsidRDefault="00291F9B" w:rsidP="004A528D">
            <w:pPr>
              <w:spacing w:before="120" w:after="120"/>
              <w:rPr>
                <w:rFonts w:ascii="Times New Roman" w:hAnsi="Times New Roman"/>
                <w:sz w:val="26"/>
                <w:szCs w:val="26"/>
              </w:rPr>
            </w:pPr>
          </w:p>
        </w:tc>
      </w:tr>
      <w:tr w:rsidR="00291F9B" w:rsidRPr="005E70CC" w14:paraId="594A175D" w14:textId="77777777" w:rsidTr="004A528D">
        <w:tc>
          <w:tcPr>
            <w:tcW w:w="746" w:type="dxa"/>
            <w:tcBorders>
              <w:top w:val="single" w:sz="4" w:space="0" w:color="auto"/>
              <w:left w:val="single" w:sz="4" w:space="0" w:color="auto"/>
              <w:bottom w:val="single" w:sz="4" w:space="0" w:color="auto"/>
              <w:right w:val="single" w:sz="4" w:space="0" w:color="auto"/>
            </w:tcBorders>
          </w:tcPr>
          <w:p w14:paraId="6320AA9B" w14:textId="77777777" w:rsidR="00291F9B" w:rsidRPr="005E70CC" w:rsidRDefault="00291F9B" w:rsidP="004A528D">
            <w:pPr>
              <w:spacing w:before="120" w:after="120"/>
              <w:rPr>
                <w:rFonts w:ascii="Times New Roman" w:hAnsi="Times New Roman"/>
                <w:sz w:val="26"/>
                <w:szCs w:val="26"/>
              </w:rPr>
            </w:pPr>
          </w:p>
        </w:tc>
        <w:tc>
          <w:tcPr>
            <w:tcW w:w="1381" w:type="dxa"/>
            <w:tcBorders>
              <w:top w:val="single" w:sz="4" w:space="0" w:color="auto"/>
              <w:left w:val="single" w:sz="4" w:space="0" w:color="auto"/>
              <w:bottom w:val="single" w:sz="4" w:space="0" w:color="auto"/>
              <w:right w:val="single" w:sz="4" w:space="0" w:color="auto"/>
            </w:tcBorders>
          </w:tcPr>
          <w:p w14:paraId="773DF0D2" w14:textId="77777777" w:rsidR="00291F9B" w:rsidRPr="005E70CC" w:rsidRDefault="00291F9B" w:rsidP="004A528D">
            <w:pPr>
              <w:spacing w:before="120" w:after="120"/>
              <w:rPr>
                <w:rFonts w:ascii="Times New Roman" w:hAnsi="Times New Roman"/>
                <w:sz w:val="26"/>
                <w:szCs w:val="26"/>
              </w:rPr>
            </w:pPr>
          </w:p>
        </w:tc>
        <w:tc>
          <w:tcPr>
            <w:tcW w:w="1275" w:type="dxa"/>
            <w:tcBorders>
              <w:top w:val="single" w:sz="4" w:space="0" w:color="auto"/>
              <w:left w:val="single" w:sz="4" w:space="0" w:color="auto"/>
              <w:bottom w:val="single" w:sz="4" w:space="0" w:color="auto"/>
              <w:right w:val="single" w:sz="4" w:space="0" w:color="auto"/>
            </w:tcBorders>
          </w:tcPr>
          <w:p w14:paraId="1E4C9370" w14:textId="77777777" w:rsidR="00291F9B" w:rsidRPr="005E70CC" w:rsidRDefault="00291F9B" w:rsidP="004A528D">
            <w:pPr>
              <w:spacing w:before="120" w:after="120"/>
              <w:rPr>
                <w:rFonts w:ascii="Times New Roman" w:hAnsi="Times New Roman"/>
                <w:sz w:val="26"/>
                <w:szCs w:val="26"/>
              </w:rPr>
            </w:pPr>
          </w:p>
        </w:tc>
        <w:tc>
          <w:tcPr>
            <w:tcW w:w="993" w:type="dxa"/>
            <w:tcBorders>
              <w:top w:val="single" w:sz="4" w:space="0" w:color="auto"/>
              <w:left w:val="single" w:sz="4" w:space="0" w:color="auto"/>
              <w:bottom w:val="single" w:sz="4" w:space="0" w:color="auto"/>
              <w:right w:val="single" w:sz="4" w:space="0" w:color="auto"/>
            </w:tcBorders>
          </w:tcPr>
          <w:p w14:paraId="7AC0FFEF" w14:textId="77777777" w:rsidR="00291F9B" w:rsidRPr="005E70CC" w:rsidRDefault="00291F9B" w:rsidP="004A528D">
            <w:pPr>
              <w:spacing w:before="120" w:after="120"/>
              <w:rPr>
                <w:rFonts w:ascii="Times New Roman" w:hAnsi="Times New Roman"/>
                <w:sz w:val="26"/>
                <w:szCs w:val="26"/>
              </w:rPr>
            </w:pPr>
          </w:p>
        </w:tc>
        <w:tc>
          <w:tcPr>
            <w:tcW w:w="1422" w:type="dxa"/>
            <w:tcBorders>
              <w:top w:val="single" w:sz="4" w:space="0" w:color="auto"/>
              <w:left w:val="single" w:sz="4" w:space="0" w:color="auto"/>
              <w:bottom w:val="single" w:sz="4" w:space="0" w:color="auto"/>
              <w:right w:val="single" w:sz="4" w:space="0" w:color="auto"/>
            </w:tcBorders>
          </w:tcPr>
          <w:p w14:paraId="59276244" w14:textId="77777777" w:rsidR="00291F9B" w:rsidRPr="005E70CC" w:rsidRDefault="00291F9B" w:rsidP="004A528D">
            <w:pPr>
              <w:spacing w:before="120" w:after="120"/>
              <w:rPr>
                <w:rFonts w:ascii="Times New Roman" w:hAnsi="Times New Roman"/>
                <w:sz w:val="26"/>
                <w:szCs w:val="26"/>
              </w:rPr>
            </w:pPr>
          </w:p>
        </w:tc>
        <w:tc>
          <w:tcPr>
            <w:tcW w:w="1109" w:type="dxa"/>
            <w:tcBorders>
              <w:top w:val="single" w:sz="4" w:space="0" w:color="auto"/>
              <w:left w:val="single" w:sz="4" w:space="0" w:color="auto"/>
              <w:bottom w:val="single" w:sz="4" w:space="0" w:color="auto"/>
              <w:right w:val="single" w:sz="4" w:space="0" w:color="auto"/>
            </w:tcBorders>
          </w:tcPr>
          <w:p w14:paraId="56F1C104" w14:textId="77777777" w:rsidR="00291F9B" w:rsidRPr="005E70CC" w:rsidRDefault="00291F9B" w:rsidP="004A528D">
            <w:pPr>
              <w:spacing w:before="120" w:after="120"/>
              <w:rPr>
                <w:rFonts w:ascii="Times New Roman" w:hAnsi="Times New Roman"/>
                <w:sz w:val="26"/>
                <w:szCs w:val="26"/>
              </w:rPr>
            </w:pPr>
          </w:p>
        </w:tc>
        <w:tc>
          <w:tcPr>
            <w:tcW w:w="1098" w:type="dxa"/>
            <w:tcBorders>
              <w:top w:val="single" w:sz="4" w:space="0" w:color="auto"/>
              <w:left w:val="single" w:sz="4" w:space="0" w:color="auto"/>
              <w:bottom w:val="single" w:sz="4" w:space="0" w:color="auto"/>
              <w:right w:val="single" w:sz="4" w:space="0" w:color="auto"/>
            </w:tcBorders>
          </w:tcPr>
          <w:p w14:paraId="13868907" w14:textId="77777777" w:rsidR="00291F9B" w:rsidRPr="005E70CC" w:rsidRDefault="00291F9B" w:rsidP="004A528D">
            <w:pPr>
              <w:spacing w:before="120" w:after="120"/>
              <w:rPr>
                <w:rFonts w:ascii="Times New Roman" w:hAnsi="Times New Roman"/>
                <w:sz w:val="26"/>
                <w:szCs w:val="26"/>
              </w:rPr>
            </w:pPr>
          </w:p>
        </w:tc>
        <w:tc>
          <w:tcPr>
            <w:tcW w:w="1775" w:type="dxa"/>
            <w:tcBorders>
              <w:top w:val="single" w:sz="4" w:space="0" w:color="auto"/>
              <w:left w:val="single" w:sz="4" w:space="0" w:color="auto"/>
              <w:bottom w:val="single" w:sz="4" w:space="0" w:color="auto"/>
              <w:right w:val="single" w:sz="4" w:space="0" w:color="auto"/>
            </w:tcBorders>
          </w:tcPr>
          <w:p w14:paraId="2B438B77" w14:textId="77777777" w:rsidR="00291F9B" w:rsidRPr="005E70CC" w:rsidRDefault="00291F9B" w:rsidP="004A528D">
            <w:pPr>
              <w:spacing w:before="120" w:after="120"/>
              <w:rPr>
                <w:rFonts w:ascii="Times New Roman" w:hAnsi="Times New Roman"/>
                <w:sz w:val="26"/>
                <w:szCs w:val="26"/>
              </w:rPr>
            </w:pPr>
          </w:p>
        </w:tc>
      </w:tr>
      <w:tr w:rsidR="00291F9B" w:rsidRPr="005E70CC" w14:paraId="0B0A6D92" w14:textId="77777777" w:rsidTr="004A528D">
        <w:tc>
          <w:tcPr>
            <w:tcW w:w="746" w:type="dxa"/>
            <w:tcBorders>
              <w:top w:val="single" w:sz="4" w:space="0" w:color="auto"/>
              <w:left w:val="single" w:sz="4" w:space="0" w:color="auto"/>
              <w:bottom w:val="single" w:sz="4" w:space="0" w:color="auto"/>
              <w:right w:val="single" w:sz="4" w:space="0" w:color="auto"/>
            </w:tcBorders>
          </w:tcPr>
          <w:p w14:paraId="0A6F4166" w14:textId="77777777" w:rsidR="00291F9B" w:rsidRPr="005E70CC" w:rsidRDefault="00291F9B" w:rsidP="004A528D">
            <w:pPr>
              <w:spacing w:before="120" w:after="120"/>
              <w:rPr>
                <w:rFonts w:ascii="Times New Roman" w:hAnsi="Times New Roman"/>
                <w:sz w:val="26"/>
                <w:szCs w:val="26"/>
              </w:rPr>
            </w:pPr>
          </w:p>
        </w:tc>
        <w:tc>
          <w:tcPr>
            <w:tcW w:w="1381" w:type="dxa"/>
            <w:tcBorders>
              <w:top w:val="single" w:sz="4" w:space="0" w:color="auto"/>
              <w:left w:val="single" w:sz="4" w:space="0" w:color="auto"/>
              <w:bottom w:val="single" w:sz="4" w:space="0" w:color="auto"/>
              <w:right w:val="single" w:sz="4" w:space="0" w:color="auto"/>
            </w:tcBorders>
          </w:tcPr>
          <w:p w14:paraId="692CAE22" w14:textId="77777777" w:rsidR="00291F9B" w:rsidRPr="005E70CC" w:rsidRDefault="00291F9B" w:rsidP="004A528D">
            <w:pPr>
              <w:spacing w:before="120" w:after="120"/>
              <w:rPr>
                <w:rFonts w:ascii="Times New Roman" w:hAnsi="Times New Roman"/>
                <w:sz w:val="26"/>
                <w:szCs w:val="26"/>
              </w:rPr>
            </w:pPr>
          </w:p>
        </w:tc>
        <w:tc>
          <w:tcPr>
            <w:tcW w:w="1275" w:type="dxa"/>
            <w:tcBorders>
              <w:top w:val="single" w:sz="4" w:space="0" w:color="auto"/>
              <w:left w:val="single" w:sz="4" w:space="0" w:color="auto"/>
              <w:bottom w:val="single" w:sz="4" w:space="0" w:color="auto"/>
              <w:right w:val="single" w:sz="4" w:space="0" w:color="auto"/>
            </w:tcBorders>
          </w:tcPr>
          <w:p w14:paraId="72214483" w14:textId="77777777" w:rsidR="00291F9B" w:rsidRPr="005E70CC" w:rsidRDefault="00291F9B" w:rsidP="004A528D">
            <w:pPr>
              <w:spacing w:before="120" w:after="120"/>
              <w:rPr>
                <w:rFonts w:ascii="Times New Roman" w:hAnsi="Times New Roman"/>
                <w:sz w:val="26"/>
                <w:szCs w:val="26"/>
              </w:rPr>
            </w:pPr>
          </w:p>
        </w:tc>
        <w:tc>
          <w:tcPr>
            <w:tcW w:w="993" w:type="dxa"/>
            <w:tcBorders>
              <w:top w:val="single" w:sz="4" w:space="0" w:color="auto"/>
              <w:left w:val="single" w:sz="4" w:space="0" w:color="auto"/>
              <w:bottom w:val="single" w:sz="4" w:space="0" w:color="auto"/>
              <w:right w:val="single" w:sz="4" w:space="0" w:color="auto"/>
            </w:tcBorders>
          </w:tcPr>
          <w:p w14:paraId="014E4097" w14:textId="77777777" w:rsidR="00291F9B" w:rsidRPr="005E70CC" w:rsidRDefault="00291F9B" w:rsidP="004A528D">
            <w:pPr>
              <w:spacing w:before="120" w:after="120"/>
              <w:rPr>
                <w:rFonts w:ascii="Times New Roman" w:hAnsi="Times New Roman"/>
                <w:sz w:val="26"/>
                <w:szCs w:val="26"/>
              </w:rPr>
            </w:pPr>
          </w:p>
        </w:tc>
        <w:tc>
          <w:tcPr>
            <w:tcW w:w="1422" w:type="dxa"/>
            <w:tcBorders>
              <w:top w:val="single" w:sz="4" w:space="0" w:color="auto"/>
              <w:left w:val="single" w:sz="4" w:space="0" w:color="auto"/>
              <w:bottom w:val="single" w:sz="4" w:space="0" w:color="auto"/>
              <w:right w:val="single" w:sz="4" w:space="0" w:color="auto"/>
            </w:tcBorders>
          </w:tcPr>
          <w:p w14:paraId="3210A305" w14:textId="77777777" w:rsidR="00291F9B" w:rsidRPr="005E70CC" w:rsidRDefault="00291F9B" w:rsidP="004A528D">
            <w:pPr>
              <w:spacing w:before="120" w:after="120"/>
              <w:rPr>
                <w:rFonts w:ascii="Times New Roman" w:hAnsi="Times New Roman"/>
                <w:sz w:val="26"/>
                <w:szCs w:val="26"/>
              </w:rPr>
            </w:pPr>
          </w:p>
        </w:tc>
        <w:tc>
          <w:tcPr>
            <w:tcW w:w="1109" w:type="dxa"/>
            <w:tcBorders>
              <w:top w:val="single" w:sz="4" w:space="0" w:color="auto"/>
              <w:left w:val="single" w:sz="4" w:space="0" w:color="auto"/>
              <w:bottom w:val="single" w:sz="4" w:space="0" w:color="auto"/>
              <w:right w:val="single" w:sz="4" w:space="0" w:color="auto"/>
            </w:tcBorders>
          </w:tcPr>
          <w:p w14:paraId="434AB934" w14:textId="77777777" w:rsidR="00291F9B" w:rsidRPr="005E70CC" w:rsidRDefault="00291F9B" w:rsidP="004A528D">
            <w:pPr>
              <w:spacing w:before="120" w:after="120"/>
              <w:rPr>
                <w:rFonts w:ascii="Times New Roman" w:hAnsi="Times New Roman"/>
                <w:sz w:val="26"/>
                <w:szCs w:val="26"/>
              </w:rPr>
            </w:pPr>
          </w:p>
        </w:tc>
        <w:tc>
          <w:tcPr>
            <w:tcW w:w="1098" w:type="dxa"/>
            <w:tcBorders>
              <w:top w:val="single" w:sz="4" w:space="0" w:color="auto"/>
              <w:left w:val="single" w:sz="4" w:space="0" w:color="auto"/>
              <w:bottom w:val="single" w:sz="4" w:space="0" w:color="auto"/>
              <w:right w:val="single" w:sz="4" w:space="0" w:color="auto"/>
            </w:tcBorders>
          </w:tcPr>
          <w:p w14:paraId="24AFE2B0" w14:textId="77777777" w:rsidR="00291F9B" w:rsidRPr="005E70CC" w:rsidRDefault="00291F9B" w:rsidP="004A528D">
            <w:pPr>
              <w:spacing w:before="120" w:after="120"/>
              <w:rPr>
                <w:rFonts w:ascii="Times New Roman" w:hAnsi="Times New Roman"/>
                <w:sz w:val="26"/>
                <w:szCs w:val="26"/>
              </w:rPr>
            </w:pPr>
          </w:p>
        </w:tc>
        <w:tc>
          <w:tcPr>
            <w:tcW w:w="1775" w:type="dxa"/>
            <w:tcBorders>
              <w:top w:val="single" w:sz="4" w:space="0" w:color="auto"/>
              <w:left w:val="single" w:sz="4" w:space="0" w:color="auto"/>
              <w:bottom w:val="single" w:sz="4" w:space="0" w:color="auto"/>
              <w:right w:val="single" w:sz="4" w:space="0" w:color="auto"/>
            </w:tcBorders>
          </w:tcPr>
          <w:p w14:paraId="0A982D31" w14:textId="77777777" w:rsidR="00291F9B" w:rsidRPr="005E70CC" w:rsidRDefault="00291F9B" w:rsidP="004A528D">
            <w:pPr>
              <w:spacing w:before="120" w:after="120"/>
              <w:rPr>
                <w:rFonts w:ascii="Times New Roman" w:hAnsi="Times New Roman"/>
                <w:sz w:val="26"/>
                <w:szCs w:val="26"/>
              </w:rPr>
            </w:pPr>
          </w:p>
        </w:tc>
      </w:tr>
      <w:tr w:rsidR="00291F9B" w:rsidRPr="005E70CC" w14:paraId="5DC8C80E" w14:textId="77777777" w:rsidTr="004A528D">
        <w:tc>
          <w:tcPr>
            <w:tcW w:w="746" w:type="dxa"/>
            <w:tcBorders>
              <w:top w:val="single" w:sz="4" w:space="0" w:color="auto"/>
              <w:left w:val="single" w:sz="4" w:space="0" w:color="auto"/>
              <w:bottom w:val="single" w:sz="4" w:space="0" w:color="auto"/>
              <w:right w:val="single" w:sz="4" w:space="0" w:color="auto"/>
            </w:tcBorders>
          </w:tcPr>
          <w:p w14:paraId="2A1A396E" w14:textId="77777777" w:rsidR="00291F9B" w:rsidRPr="005E70CC" w:rsidRDefault="00291F9B" w:rsidP="004A528D">
            <w:pPr>
              <w:spacing w:before="120" w:after="120"/>
              <w:rPr>
                <w:rFonts w:ascii="Times New Roman" w:hAnsi="Times New Roman"/>
                <w:sz w:val="26"/>
                <w:szCs w:val="26"/>
              </w:rPr>
            </w:pPr>
          </w:p>
        </w:tc>
        <w:tc>
          <w:tcPr>
            <w:tcW w:w="1381" w:type="dxa"/>
            <w:tcBorders>
              <w:top w:val="single" w:sz="4" w:space="0" w:color="auto"/>
              <w:left w:val="single" w:sz="4" w:space="0" w:color="auto"/>
              <w:bottom w:val="single" w:sz="4" w:space="0" w:color="auto"/>
              <w:right w:val="single" w:sz="4" w:space="0" w:color="auto"/>
            </w:tcBorders>
          </w:tcPr>
          <w:p w14:paraId="4B19FE10" w14:textId="77777777" w:rsidR="00291F9B" w:rsidRPr="005E70CC" w:rsidRDefault="00291F9B" w:rsidP="004A528D">
            <w:pPr>
              <w:spacing w:before="120" w:after="120"/>
              <w:rPr>
                <w:rFonts w:ascii="Times New Roman" w:hAnsi="Times New Roman"/>
                <w:sz w:val="26"/>
                <w:szCs w:val="26"/>
              </w:rPr>
            </w:pPr>
          </w:p>
        </w:tc>
        <w:tc>
          <w:tcPr>
            <w:tcW w:w="1275" w:type="dxa"/>
            <w:tcBorders>
              <w:top w:val="single" w:sz="4" w:space="0" w:color="auto"/>
              <w:left w:val="single" w:sz="4" w:space="0" w:color="auto"/>
              <w:bottom w:val="single" w:sz="4" w:space="0" w:color="auto"/>
              <w:right w:val="single" w:sz="4" w:space="0" w:color="auto"/>
            </w:tcBorders>
          </w:tcPr>
          <w:p w14:paraId="3F348221" w14:textId="77777777" w:rsidR="00291F9B" w:rsidRPr="005E70CC" w:rsidRDefault="00291F9B" w:rsidP="004A528D">
            <w:pPr>
              <w:spacing w:before="120" w:after="120"/>
              <w:rPr>
                <w:rFonts w:ascii="Times New Roman" w:hAnsi="Times New Roman"/>
                <w:sz w:val="26"/>
                <w:szCs w:val="26"/>
              </w:rPr>
            </w:pPr>
          </w:p>
        </w:tc>
        <w:tc>
          <w:tcPr>
            <w:tcW w:w="993" w:type="dxa"/>
            <w:tcBorders>
              <w:top w:val="single" w:sz="4" w:space="0" w:color="auto"/>
              <w:left w:val="single" w:sz="4" w:space="0" w:color="auto"/>
              <w:bottom w:val="single" w:sz="4" w:space="0" w:color="auto"/>
              <w:right w:val="single" w:sz="4" w:space="0" w:color="auto"/>
            </w:tcBorders>
          </w:tcPr>
          <w:p w14:paraId="5C710F6B" w14:textId="77777777" w:rsidR="00291F9B" w:rsidRPr="005E70CC" w:rsidRDefault="00291F9B" w:rsidP="004A528D">
            <w:pPr>
              <w:spacing w:before="120" w:after="120"/>
              <w:rPr>
                <w:rFonts w:ascii="Times New Roman" w:hAnsi="Times New Roman"/>
                <w:sz w:val="26"/>
                <w:szCs w:val="26"/>
              </w:rPr>
            </w:pPr>
          </w:p>
        </w:tc>
        <w:tc>
          <w:tcPr>
            <w:tcW w:w="1422" w:type="dxa"/>
            <w:tcBorders>
              <w:top w:val="single" w:sz="4" w:space="0" w:color="auto"/>
              <w:left w:val="single" w:sz="4" w:space="0" w:color="auto"/>
              <w:bottom w:val="single" w:sz="4" w:space="0" w:color="auto"/>
              <w:right w:val="single" w:sz="4" w:space="0" w:color="auto"/>
            </w:tcBorders>
          </w:tcPr>
          <w:p w14:paraId="78695721" w14:textId="77777777" w:rsidR="00291F9B" w:rsidRPr="005E70CC" w:rsidRDefault="00291F9B" w:rsidP="004A528D">
            <w:pPr>
              <w:spacing w:before="120" w:after="120"/>
              <w:rPr>
                <w:rFonts w:ascii="Times New Roman" w:hAnsi="Times New Roman"/>
                <w:sz w:val="26"/>
                <w:szCs w:val="26"/>
              </w:rPr>
            </w:pPr>
          </w:p>
        </w:tc>
        <w:tc>
          <w:tcPr>
            <w:tcW w:w="1109" w:type="dxa"/>
            <w:tcBorders>
              <w:top w:val="single" w:sz="4" w:space="0" w:color="auto"/>
              <w:left w:val="single" w:sz="4" w:space="0" w:color="auto"/>
              <w:bottom w:val="single" w:sz="4" w:space="0" w:color="auto"/>
              <w:right w:val="single" w:sz="4" w:space="0" w:color="auto"/>
            </w:tcBorders>
          </w:tcPr>
          <w:p w14:paraId="7C409654" w14:textId="77777777" w:rsidR="00291F9B" w:rsidRPr="005E70CC" w:rsidRDefault="00291F9B" w:rsidP="004A528D">
            <w:pPr>
              <w:spacing w:before="120" w:after="120"/>
              <w:rPr>
                <w:rFonts w:ascii="Times New Roman" w:hAnsi="Times New Roman"/>
                <w:sz w:val="26"/>
                <w:szCs w:val="26"/>
              </w:rPr>
            </w:pPr>
          </w:p>
        </w:tc>
        <w:tc>
          <w:tcPr>
            <w:tcW w:w="1098" w:type="dxa"/>
            <w:tcBorders>
              <w:top w:val="single" w:sz="4" w:space="0" w:color="auto"/>
              <w:left w:val="single" w:sz="4" w:space="0" w:color="auto"/>
              <w:bottom w:val="single" w:sz="4" w:space="0" w:color="auto"/>
              <w:right w:val="single" w:sz="4" w:space="0" w:color="auto"/>
            </w:tcBorders>
          </w:tcPr>
          <w:p w14:paraId="54D412C5" w14:textId="77777777" w:rsidR="00291F9B" w:rsidRPr="005E70CC" w:rsidRDefault="00291F9B" w:rsidP="004A528D">
            <w:pPr>
              <w:spacing w:before="120" w:after="120"/>
              <w:rPr>
                <w:rFonts w:ascii="Times New Roman" w:hAnsi="Times New Roman"/>
                <w:sz w:val="26"/>
                <w:szCs w:val="26"/>
              </w:rPr>
            </w:pPr>
          </w:p>
        </w:tc>
        <w:tc>
          <w:tcPr>
            <w:tcW w:w="1775" w:type="dxa"/>
            <w:tcBorders>
              <w:top w:val="single" w:sz="4" w:space="0" w:color="auto"/>
              <w:left w:val="single" w:sz="4" w:space="0" w:color="auto"/>
              <w:bottom w:val="single" w:sz="4" w:space="0" w:color="auto"/>
              <w:right w:val="single" w:sz="4" w:space="0" w:color="auto"/>
            </w:tcBorders>
          </w:tcPr>
          <w:p w14:paraId="66E0EBF3" w14:textId="77777777" w:rsidR="00291F9B" w:rsidRPr="005E70CC" w:rsidRDefault="00291F9B" w:rsidP="004A528D">
            <w:pPr>
              <w:spacing w:before="120" w:after="120"/>
              <w:rPr>
                <w:rFonts w:ascii="Times New Roman" w:hAnsi="Times New Roman"/>
                <w:sz w:val="26"/>
                <w:szCs w:val="26"/>
              </w:rPr>
            </w:pPr>
          </w:p>
        </w:tc>
      </w:tr>
      <w:tr w:rsidR="00291F9B" w:rsidRPr="005E70CC" w14:paraId="4DC4AC6F" w14:textId="77777777" w:rsidTr="004A528D">
        <w:trPr>
          <w:trHeight w:val="637"/>
        </w:trPr>
        <w:tc>
          <w:tcPr>
            <w:tcW w:w="8024" w:type="dxa"/>
            <w:gridSpan w:val="7"/>
            <w:tcBorders>
              <w:top w:val="single" w:sz="4" w:space="0" w:color="auto"/>
              <w:left w:val="single" w:sz="4" w:space="0" w:color="auto"/>
              <w:bottom w:val="single" w:sz="4" w:space="0" w:color="auto"/>
              <w:right w:val="single" w:sz="4" w:space="0" w:color="auto"/>
            </w:tcBorders>
          </w:tcPr>
          <w:p w14:paraId="7AAFA7CF" w14:textId="77777777" w:rsidR="00291F9B" w:rsidRPr="005E70CC" w:rsidRDefault="00291F9B" w:rsidP="004A528D">
            <w:pPr>
              <w:suppressAutoHyphens/>
              <w:spacing w:before="60" w:after="60"/>
              <w:jc w:val="center"/>
              <w:rPr>
                <w:rFonts w:ascii="Times New Roman" w:hAnsi="Times New Roman"/>
                <w:b/>
                <w:sz w:val="26"/>
                <w:szCs w:val="26"/>
              </w:rPr>
            </w:pPr>
            <w:r w:rsidRPr="005E70CC">
              <w:rPr>
                <w:rFonts w:ascii="Times New Roman" w:hAnsi="Times New Roman"/>
                <w:b/>
                <w:sz w:val="26"/>
                <w:szCs w:val="26"/>
              </w:rPr>
              <w:t>Tổng giá chào cho các dịch vụ liên quan đã bao gồm thuế, phí, lệ phí (nếu có)</w:t>
            </w:r>
          </w:p>
          <w:p w14:paraId="3FC5B187" w14:textId="77777777" w:rsidR="00291F9B" w:rsidRPr="005E70CC" w:rsidRDefault="00291F9B" w:rsidP="004A528D">
            <w:pPr>
              <w:jc w:val="center"/>
              <w:rPr>
                <w:rFonts w:ascii="Times New Roman" w:hAnsi="Times New Roman"/>
                <w:sz w:val="26"/>
                <w:szCs w:val="26"/>
              </w:rPr>
            </w:pPr>
            <w:r w:rsidRPr="005E70CC">
              <w:rPr>
                <w:rFonts w:ascii="Times New Roman" w:hAnsi="Times New Roman"/>
                <w:i/>
                <w:sz w:val="26"/>
                <w:szCs w:val="26"/>
              </w:rPr>
              <w:t>(Kết chuyển sang bảng tổng hợp giá chào)</w:t>
            </w:r>
          </w:p>
        </w:tc>
        <w:tc>
          <w:tcPr>
            <w:tcW w:w="1775" w:type="dxa"/>
            <w:tcBorders>
              <w:top w:val="single" w:sz="4" w:space="0" w:color="auto"/>
              <w:left w:val="single" w:sz="4" w:space="0" w:color="auto"/>
              <w:bottom w:val="single" w:sz="4" w:space="0" w:color="auto"/>
              <w:right w:val="single" w:sz="4" w:space="0" w:color="auto"/>
            </w:tcBorders>
          </w:tcPr>
          <w:p w14:paraId="1E384F4D" w14:textId="77777777" w:rsidR="00291F9B" w:rsidRPr="005E70CC" w:rsidRDefault="00291F9B" w:rsidP="004A528D">
            <w:pPr>
              <w:jc w:val="center"/>
              <w:rPr>
                <w:rFonts w:ascii="Times New Roman" w:hAnsi="Times New Roman"/>
                <w:b/>
                <w:sz w:val="26"/>
                <w:szCs w:val="26"/>
              </w:rPr>
            </w:pPr>
          </w:p>
          <w:p w14:paraId="71470CD8" w14:textId="77777777" w:rsidR="00291F9B" w:rsidRPr="005E70CC" w:rsidRDefault="00291F9B" w:rsidP="004A528D">
            <w:pPr>
              <w:jc w:val="center"/>
              <w:rPr>
                <w:rFonts w:ascii="Times New Roman" w:hAnsi="Times New Roman"/>
                <w:sz w:val="26"/>
                <w:szCs w:val="26"/>
              </w:rPr>
            </w:pPr>
            <w:r w:rsidRPr="005E70CC">
              <w:rPr>
                <w:rFonts w:ascii="Times New Roman" w:hAnsi="Times New Roman"/>
                <w:b/>
                <w:sz w:val="26"/>
                <w:szCs w:val="26"/>
              </w:rPr>
              <w:t>(I)</w:t>
            </w:r>
          </w:p>
        </w:tc>
      </w:tr>
    </w:tbl>
    <w:p w14:paraId="0D1802CE" w14:textId="77777777" w:rsidR="00291F9B" w:rsidRPr="005E70CC" w:rsidRDefault="00291F9B" w:rsidP="00291F9B">
      <w:pPr>
        <w:ind w:left="180"/>
        <w:rPr>
          <w:rFonts w:ascii="Times New Roman" w:hAnsi="Times New Roman"/>
          <w:sz w:val="26"/>
          <w:szCs w:val="26"/>
        </w:rPr>
      </w:pPr>
    </w:p>
    <w:p w14:paraId="6D306290" w14:textId="77777777" w:rsidR="00291F9B" w:rsidRPr="005E70CC" w:rsidRDefault="00291F9B" w:rsidP="00291F9B">
      <w:pPr>
        <w:spacing w:before="120" w:after="120"/>
        <w:ind w:left="4678"/>
        <w:jc w:val="center"/>
        <w:rPr>
          <w:rFonts w:ascii="Times New Roman" w:hAnsi="Times New Roman"/>
          <w:b/>
          <w:sz w:val="26"/>
          <w:szCs w:val="26"/>
          <w:lang w:val="nl-NL"/>
        </w:rPr>
      </w:pPr>
      <w:r w:rsidRPr="005E70CC">
        <w:rPr>
          <w:rFonts w:ascii="Times New Roman" w:hAnsi="Times New Roman"/>
          <w:b/>
          <w:sz w:val="26"/>
          <w:szCs w:val="26"/>
          <w:lang w:val="nl-NL"/>
        </w:rPr>
        <w:t>Đại diện hợp pháp của nhà thầu</w:t>
      </w:r>
    </w:p>
    <w:p w14:paraId="74422452" w14:textId="77777777" w:rsidR="00291F9B" w:rsidRPr="005E70CC" w:rsidRDefault="00291F9B" w:rsidP="00291F9B">
      <w:pPr>
        <w:spacing w:before="120" w:after="120"/>
        <w:ind w:left="4253"/>
        <w:jc w:val="center"/>
        <w:rPr>
          <w:rFonts w:ascii="Times New Roman" w:hAnsi="Times New Roman"/>
          <w:sz w:val="26"/>
          <w:szCs w:val="26"/>
          <w:lang w:val="nl-NL"/>
        </w:rPr>
      </w:pPr>
      <w:r w:rsidRPr="005E70CC">
        <w:rPr>
          <w:rFonts w:ascii="Times New Roman" w:hAnsi="Times New Roman"/>
          <w:i/>
          <w:sz w:val="26"/>
          <w:szCs w:val="26"/>
          <w:lang w:val="nl-NL"/>
        </w:rPr>
        <w:t>[ghi tên, chức danh, ký tên và đóng dấu]</w:t>
      </w:r>
    </w:p>
    <w:p w14:paraId="2878614A" w14:textId="77777777" w:rsidR="00291F9B" w:rsidRPr="005E70CC" w:rsidRDefault="00291F9B" w:rsidP="00291F9B">
      <w:pPr>
        <w:spacing w:before="120" w:after="120" w:line="264" w:lineRule="auto"/>
        <w:ind w:firstLine="567"/>
        <w:rPr>
          <w:rFonts w:ascii="Times New Roman" w:hAnsi="Times New Roman"/>
          <w:spacing w:val="-6"/>
          <w:sz w:val="26"/>
          <w:szCs w:val="26"/>
        </w:rPr>
      </w:pPr>
      <w:r w:rsidRPr="005E70CC">
        <w:rPr>
          <w:rFonts w:ascii="Times New Roman" w:hAnsi="Times New Roman"/>
          <w:spacing w:val="-6"/>
          <w:sz w:val="26"/>
          <w:szCs w:val="26"/>
        </w:rPr>
        <w:t xml:space="preserve">Ghi chú: </w:t>
      </w:r>
    </w:p>
    <w:p w14:paraId="2D392555" w14:textId="77777777" w:rsidR="00291F9B" w:rsidRPr="005E70CC" w:rsidRDefault="00291F9B" w:rsidP="00291F9B">
      <w:pPr>
        <w:spacing w:before="120" w:after="120" w:line="264" w:lineRule="auto"/>
        <w:ind w:firstLine="567"/>
        <w:jc w:val="both"/>
        <w:rPr>
          <w:rFonts w:ascii="Times New Roman" w:hAnsi="Times New Roman"/>
          <w:iCs/>
          <w:spacing w:val="-6"/>
          <w:sz w:val="26"/>
          <w:szCs w:val="26"/>
        </w:rPr>
      </w:pPr>
      <w:r w:rsidRPr="005E70CC">
        <w:rPr>
          <w:rFonts w:ascii="Times New Roman" w:hAnsi="Times New Roman"/>
          <w:spacing w:val="-6"/>
          <w:sz w:val="26"/>
          <w:szCs w:val="26"/>
        </w:rPr>
        <w:t xml:space="preserve">Các cột (1), (2), (3), (4), (5) và (6) </w:t>
      </w:r>
      <w:r w:rsidR="007476DC" w:rsidRPr="005E70CC">
        <w:rPr>
          <w:rFonts w:ascii="Times New Roman" w:hAnsi="Times New Roman"/>
          <w:spacing w:val="-6"/>
          <w:sz w:val="26"/>
          <w:szCs w:val="26"/>
        </w:rPr>
        <w:t xml:space="preserve">Đơn vị mua sắm </w:t>
      </w:r>
      <w:r w:rsidRPr="005E70CC">
        <w:rPr>
          <w:rFonts w:ascii="Times New Roman" w:hAnsi="Times New Roman"/>
          <w:spacing w:val="-6"/>
          <w:sz w:val="26"/>
          <w:szCs w:val="26"/>
        </w:rPr>
        <w:t>ghi</w:t>
      </w:r>
      <w:r w:rsidRPr="005E70CC">
        <w:rPr>
          <w:rFonts w:ascii="Times New Roman" w:hAnsi="Times New Roman"/>
          <w:iCs/>
          <w:spacing w:val="-6"/>
          <w:sz w:val="26"/>
          <w:szCs w:val="26"/>
        </w:rPr>
        <w:t xml:space="preserve"> phù hợp với Biểu dịch vụ liên quan quy định tại </w:t>
      </w:r>
      <w:r w:rsidRPr="005E70CC">
        <w:rPr>
          <w:rFonts w:ascii="Times New Roman" w:hAnsi="Times New Roman"/>
          <w:iCs/>
          <w:sz w:val="26"/>
          <w:szCs w:val="26"/>
          <w:lang w:val="x-none" w:eastAsia="x-none"/>
        </w:rPr>
        <w:t xml:space="preserve">Chương </w:t>
      </w:r>
      <w:r w:rsidRPr="005E70CC">
        <w:rPr>
          <w:rFonts w:ascii="Times New Roman" w:hAnsi="Times New Roman"/>
          <w:iCs/>
          <w:sz w:val="26"/>
          <w:szCs w:val="26"/>
          <w:lang w:eastAsia="x-none"/>
        </w:rPr>
        <w:t>II</w:t>
      </w:r>
      <w:r w:rsidRPr="005E70CC">
        <w:rPr>
          <w:rFonts w:ascii="Times New Roman" w:hAnsi="Times New Roman"/>
          <w:iCs/>
          <w:sz w:val="26"/>
          <w:szCs w:val="26"/>
          <w:lang w:val="x-none" w:eastAsia="x-none"/>
        </w:rPr>
        <w:t xml:space="preserve"> – </w:t>
      </w:r>
      <w:r w:rsidRPr="005E70CC">
        <w:rPr>
          <w:rFonts w:ascii="Times New Roman" w:hAnsi="Times New Roman"/>
          <w:iCs/>
          <w:sz w:val="26"/>
          <w:szCs w:val="26"/>
          <w:lang w:eastAsia="x-none"/>
        </w:rPr>
        <w:t>Phạm vi, yêu cầu của gói thầu</w:t>
      </w:r>
      <w:r w:rsidRPr="005E70CC">
        <w:rPr>
          <w:rFonts w:ascii="Times New Roman" w:hAnsi="Times New Roman"/>
          <w:iCs/>
          <w:spacing w:val="-6"/>
          <w:sz w:val="26"/>
          <w:szCs w:val="26"/>
        </w:rPr>
        <w:t xml:space="preserve">. </w:t>
      </w:r>
    </w:p>
    <w:p w14:paraId="0459F25E" w14:textId="77777777" w:rsidR="00291F9B" w:rsidRPr="005E70CC" w:rsidRDefault="00291F9B" w:rsidP="00291F9B">
      <w:pPr>
        <w:spacing w:before="120" w:after="120" w:line="264" w:lineRule="auto"/>
        <w:ind w:firstLine="567"/>
        <w:jc w:val="both"/>
        <w:rPr>
          <w:rFonts w:ascii="Times New Roman" w:hAnsi="Times New Roman"/>
          <w:iCs/>
          <w:spacing w:val="-6"/>
          <w:sz w:val="26"/>
          <w:szCs w:val="26"/>
        </w:rPr>
      </w:pPr>
      <w:r w:rsidRPr="005E70CC">
        <w:rPr>
          <w:rFonts w:ascii="Times New Roman" w:hAnsi="Times New Roman"/>
          <w:iCs/>
          <w:spacing w:val="-6"/>
          <w:sz w:val="26"/>
          <w:szCs w:val="26"/>
        </w:rPr>
        <w:t>Các cột (7) và cột (8) do nhà thầu chào.</w:t>
      </w:r>
    </w:p>
    <w:p w14:paraId="09B3B461" w14:textId="77777777" w:rsidR="00291F9B" w:rsidRPr="005E70CC" w:rsidRDefault="00291F9B" w:rsidP="00291F9B">
      <w:pPr>
        <w:jc w:val="right"/>
        <w:rPr>
          <w:rFonts w:ascii="Times New Roman" w:hAnsi="Times New Roman"/>
          <w:b/>
          <w:sz w:val="26"/>
          <w:szCs w:val="26"/>
          <w:lang w:val="nl-NL"/>
        </w:rPr>
      </w:pPr>
    </w:p>
    <w:p w14:paraId="4E1B9181" w14:textId="77777777" w:rsidR="00291F9B" w:rsidRPr="005E70CC" w:rsidRDefault="00291F9B" w:rsidP="00291F9B">
      <w:pPr>
        <w:spacing w:before="120" w:after="200"/>
        <w:jc w:val="right"/>
        <w:rPr>
          <w:rFonts w:ascii="Times New Roman" w:hAnsi="Times New Roman"/>
          <w:sz w:val="26"/>
          <w:szCs w:val="26"/>
          <w:lang w:val="nl-NL"/>
        </w:rPr>
      </w:pPr>
    </w:p>
    <w:p w14:paraId="12A9D869" w14:textId="77777777" w:rsidR="00291F9B" w:rsidRPr="005E70CC" w:rsidRDefault="00291F9B" w:rsidP="00291F9B">
      <w:pPr>
        <w:pStyle w:val="BodyText"/>
        <w:spacing w:before="60" w:after="60"/>
        <w:ind w:firstLine="720"/>
        <w:rPr>
          <w:rFonts w:ascii="Times New Roman" w:hAnsi="Times New Roman"/>
          <w:i/>
          <w:szCs w:val="26"/>
        </w:rPr>
      </w:pPr>
    </w:p>
    <w:p w14:paraId="18DFDFC1" w14:textId="77777777" w:rsidR="00291F9B" w:rsidRPr="005E70CC" w:rsidRDefault="00291F9B" w:rsidP="00291F9B">
      <w:pPr>
        <w:framePr w:w="9858" w:wrap="auto" w:hAnchor="text"/>
        <w:rPr>
          <w:rFonts w:ascii="Times New Roman" w:hAnsi="Times New Roman"/>
          <w:b/>
          <w:bCs/>
          <w:sz w:val="26"/>
          <w:szCs w:val="26"/>
        </w:rPr>
        <w:sectPr w:rsidR="00291F9B" w:rsidRPr="005E70CC" w:rsidSect="00507BBB">
          <w:headerReference w:type="default" r:id="rId8"/>
          <w:footnotePr>
            <w:numRestart w:val="eachPage"/>
          </w:footnotePr>
          <w:type w:val="continuous"/>
          <w:pgSz w:w="11907" w:h="16840" w:code="9"/>
          <w:pgMar w:top="1134" w:right="1134" w:bottom="907" w:left="1701" w:header="720" w:footer="720" w:gutter="0"/>
          <w:cols w:space="720"/>
          <w:titlePg/>
          <w:docGrid w:linePitch="381"/>
        </w:sectPr>
      </w:pPr>
      <w:r w:rsidRPr="005E70CC">
        <w:rPr>
          <w:rFonts w:ascii="Times New Roman" w:hAnsi="Times New Roman"/>
          <w:sz w:val="26"/>
          <w:szCs w:val="26"/>
          <w:lang w:val="vi-VN"/>
        </w:rPr>
        <w:br w:type="page"/>
      </w:r>
      <w:r w:rsidRPr="005E70CC" w:rsidDel="009D4A6D">
        <w:rPr>
          <w:rFonts w:ascii="Times New Roman" w:hAnsi="Times New Roman"/>
          <w:b/>
          <w:sz w:val="26"/>
          <w:szCs w:val="26"/>
          <w:lang w:val="vi-VN"/>
        </w:rPr>
        <w:t xml:space="preserve"> </w:t>
      </w:r>
    </w:p>
    <w:p w14:paraId="19F71B31" w14:textId="16AD7B81" w:rsidR="00291F9B" w:rsidRPr="005E70CC" w:rsidRDefault="00291F9B" w:rsidP="00291F9B">
      <w:pPr>
        <w:pStyle w:val="BodyText"/>
        <w:keepNext/>
        <w:widowControl w:val="0"/>
        <w:jc w:val="center"/>
        <w:rPr>
          <w:rFonts w:ascii="Times New Roman" w:hAnsi="Times New Roman"/>
          <w:b/>
          <w:szCs w:val="26"/>
          <w:vertAlign w:val="superscript"/>
        </w:rPr>
      </w:pPr>
      <w:r w:rsidRPr="005E70CC">
        <w:rPr>
          <w:rFonts w:ascii="Times New Roman" w:hAnsi="Times New Roman"/>
          <w:b/>
          <w:szCs w:val="26"/>
        </w:rPr>
        <w:lastRenderedPageBreak/>
        <w:t xml:space="preserve">Chương IV. DỰ THẢO </w:t>
      </w:r>
      <w:r w:rsidRPr="005E70CC">
        <w:rPr>
          <w:rFonts w:ascii="Times New Roman" w:hAnsi="Times New Roman"/>
          <w:b/>
          <w:szCs w:val="26"/>
          <w:lang w:val="vi-VN"/>
        </w:rPr>
        <w:t>HỢP ĐỒN</w:t>
      </w:r>
      <w:r w:rsidRPr="005E70CC">
        <w:rPr>
          <w:rFonts w:ascii="Times New Roman" w:hAnsi="Times New Roman"/>
          <w:b/>
          <w:szCs w:val="26"/>
        </w:rPr>
        <w:t>G</w:t>
      </w:r>
    </w:p>
    <w:p w14:paraId="0BB039EF" w14:textId="77777777" w:rsidR="005E70CC" w:rsidRPr="005E70CC" w:rsidRDefault="005E70CC" w:rsidP="00B20855">
      <w:pPr>
        <w:pStyle w:val="BodyText"/>
        <w:keepNext/>
        <w:widowControl w:val="0"/>
        <w:jc w:val="center"/>
        <w:rPr>
          <w:rFonts w:ascii="Times New Roman" w:hAnsi="Times New Roman"/>
          <w:szCs w:val="26"/>
        </w:rPr>
      </w:pPr>
    </w:p>
    <w:p w14:paraId="65273F3B" w14:textId="77777777" w:rsidR="005E70CC" w:rsidRPr="005E70CC" w:rsidRDefault="005E70CC" w:rsidP="005E70CC">
      <w:pPr>
        <w:spacing w:line="264" w:lineRule="auto"/>
        <w:jc w:val="center"/>
        <w:rPr>
          <w:rFonts w:ascii="Times New Roman" w:hAnsi="Times New Roman"/>
          <w:b/>
          <w:color w:val="000000" w:themeColor="text1"/>
          <w:sz w:val="26"/>
          <w:szCs w:val="26"/>
        </w:rPr>
      </w:pPr>
      <w:bookmarkStart w:id="1" w:name="_Hlk217577310"/>
      <w:r w:rsidRPr="005E70CC">
        <w:rPr>
          <w:rFonts w:ascii="Times New Roman" w:hAnsi="Times New Roman"/>
          <w:b/>
          <w:color w:val="000000" w:themeColor="text1"/>
          <w:sz w:val="26"/>
          <w:szCs w:val="26"/>
        </w:rPr>
        <w:t xml:space="preserve">CỘNG HÒA XÃ HỘI CHỦ NGHĨA VIỆT NAM </w:t>
      </w:r>
    </w:p>
    <w:p w14:paraId="2DB1A32F" w14:textId="28D2192D" w:rsidR="005E70CC" w:rsidRPr="005E70CC" w:rsidRDefault="001E02FC" w:rsidP="005E70CC">
      <w:pPr>
        <w:spacing w:line="264" w:lineRule="auto"/>
        <w:jc w:val="center"/>
        <w:rPr>
          <w:rFonts w:ascii="Times New Roman" w:hAnsi="Times New Roman"/>
          <w:b/>
          <w:color w:val="000000" w:themeColor="text1"/>
          <w:sz w:val="26"/>
          <w:szCs w:val="26"/>
        </w:rPr>
      </w:pPr>
      <w:r w:rsidRPr="005E70CC">
        <w:rPr>
          <w:rFonts w:ascii="Times New Roman" w:hAnsi="Times New Roman"/>
          <w:b/>
          <w:noProof/>
          <w:color w:val="000000" w:themeColor="text1"/>
          <w:sz w:val="26"/>
          <w:szCs w:val="26"/>
        </w:rPr>
        <mc:AlternateContent>
          <mc:Choice Requires="wps">
            <w:drawing>
              <wp:anchor distT="0" distB="0" distL="114300" distR="114300" simplePos="0" relativeHeight="251659264" behindDoc="0" locked="0" layoutInCell="1" allowOverlap="1" wp14:anchorId="2E46556A" wp14:editId="1F1C9C7B">
                <wp:simplePos x="0" y="0"/>
                <wp:positionH relativeFrom="margin">
                  <wp:align>center</wp:align>
                </wp:positionH>
                <wp:positionV relativeFrom="paragraph">
                  <wp:posOffset>199438</wp:posOffset>
                </wp:positionV>
                <wp:extent cx="2143125" cy="9525"/>
                <wp:effectExtent l="0" t="0" r="28575" b="28575"/>
                <wp:wrapNone/>
                <wp:docPr id="2" name="Straight Connector 2"/>
                <wp:cNvGraphicFramePr/>
                <a:graphic xmlns:a="http://schemas.openxmlformats.org/drawingml/2006/main">
                  <a:graphicData uri="http://schemas.microsoft.com/office/word/2010/wordprocessingShape">
                    <wps:wsp>
                      <wps:cNvCnPr/>
                      <wps:spPr>
                        <a:xfrm flipV="1">
                          <a:off x="0" y="0"/>
                          <a:ext cx="21431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E38CB05" id="Straight Connector 2" o:spid="_x0000_s1026" style="position:absolute;flip:y;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15.7pt" to="168.75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" strokecolor="black [3200]" strokeweight=".5pt">
                <v:stroke joinstyle="miter"/>
                <w10:wrap anchorx="margin"/>
              </v:line>
            </w:pict>
          </mc:Fallback>
        </mc:AlternateContent>
      </w:r>
      <w:r w:rsidR="005E70CC" w:rsidRPr="005E70CC">
        <w:rPr>
          <w:rFonts w:ascii="Times New Roman" w:hAnsi="Times New Roman"/>
          <w:b/>
          <w:color w:val="000000" w:themeColor="text1"/>
          <w:sz w:val="26"/>
          <w:szCs w:val="26"/>
        </w:rPr>
        <w:t>Độc lập – Tự do – Hạnh phúc</w:t>
      </w:r>
    </w:p>
    <w:p w14:paraId="12CE195E" w14:textId="595B90E2" w:rsidR="005E70CC" w:rsidRPr="00D56F7C" w:rsidRDefault="005E70CC" w:rsidP="005E70CC">
      <w:pPr>
        <w:pStyle w:val="NormalWeb"/>
        <w:spacing w:before="120" w:beforeAutospacing="0" w:after="0" w:afterAutospacing="0" w:line="264" w:lineRule="auto"/>
        <w:jc w:val="center"/>
        <w:rPr>
          <w:rStyle w:val="Strong"/>
          <w:color w:val="000000" w:themeColor="text1"/>
          <w:sz w:val="14"/>
          <w:szCs w:val="14"/>
        </w:rPr>
      </w:pPr>
    </w:p>
    <w:p w14:paraId="07AFF615" w14:textId="77777777" w:rsidR="005E70CC" w:rsidRPr="005E70CC" w:rsidRDefault="005E70CC" w:rsidP="005E70CC">
      <w:pPr>
        <w:pStyle w:val="NormalWeb"/>
        <w:spacing w:before="0" w:beforeAutospacing="0" w:after="0" w:afterAutospacing="0"/>
        <w:jc w:val="center"/>
        <w:rPr>
          <w:rStyle w:val="Strong"/>
          <w:color w:val="000000" w:themeColor="text1"/>
          <w:sz w:val="26"/>
          <w:szCs w:val="26"/>
        </w:rPr>
      </w:pPr>
      <w:r w:rsidRPr="005E70CC">
        <w:rPr>
          <w:rStyle w:val="Strong"/>
          <w:color w:val="000000" w:themeColor="text1"/>
          <w:sz w:val="26"/>
          <w:szCs w:val="26"/>
        </w:rPr>
        <w:t xml:space="preserve">HỢP ĐỒNG DỊCH VỤ </w:t>
      </w:r>
    </w:p>
    <w:p w14:paraId="04802952" w14:textId="77777777" w:rsidR="005E70CC" w:rsidRPr="005E70CC" w:rsidRDefault="005E70CC" w:rsidP="005E70CC">
      <w:pPr>
        <w:pStyle w:val="NormalWeb"/>
        <w:spacing w:before="0" w:beforeAutospacing="0" w:after="0" w:afterAutospacing="0"/>
        <w:jc w:val="center"/>
        <w:rPr>
          <w:color w:val="000000" w:themeColor="text1"/>
          <w:sz w:val="26"/>
          <w:szCs w:val="26"/>
        </w:rPr>
      </w:pPr>
      <w:bookmarkStart w:id="2" w:name="_Hlk101535102"/>
      <w:r w:rsidRPr="005E70CC">
        <w:rPr>
          <w:color w:val="000000" w:themeColor="text1"/>
          <w:sz w:val="26"/>
          <w:szCs w:val="26"/>
        </w:rPr>
        <w:t>Số: _____/_____/HĐDV/CNS – Tên doanh nghiệp/Đối tác</w:t>
      </w:r>
    </w:p>
    <w:bookmarkEnd w:id="2"/>
    <w:p w14:paraId="68B7A430" w14:textId="77777777" w:rsidR="005E70CC" w:rsidRPr="005E70CC" w:rsidRDefault="005E70CC" w:rsidP="00D56F7C">
      <w:pPr>
        <w:tabs>
          <w:tab w:val="left" w:leader="dot" w:pos="9781"/>
        </w:tabs>
        <w:spacing w:before="240" w:line="264" w:lineRule="auto"/>
        <w:ind w:firstLine="312"/>
        <w:jc w:val="both"/>
        <w:rPr>
          <w:rFonts w:ascii="Times New Roman" w:hAnsi="Times New Roman"/>
          <w:i/>
          <w:iCs/>
          <w:color w:val="000000" w:themeColor="text1"/>
          <w:sz w:val="26"/>
          <w:szCs w:val="26"/>
        </w:rPr>
      </w:pPr>
      <w:r w:rsidRPr="005E70CC">
        <w:rPr>
          <w:rFonts w:ascii="Times New Roman" w:hAnsi="Times New Roman"/>
          <w:i/>
          <w:iCs/>
          <w:color w:val="000000" w:themeColor="text1"/>
          <w:sz w:val="26"/>
          <w:szCs w:val="26"/>
        </w:rPr>
        <w:t>- Căn cứ Luật Thương mại ngày 14 tháng 6 năm 2005;</w:t>
      </w:r>
    </w:p>
    <w:p w14:paraId="6822C1D1" w14:textId="77777777" w:rsidR="005E70CC" w:rsidRPr="005E70CC" w:rsidRDefault="005E70CC" w:rsidP="005E70CC">
      <w:pPr>
        <w:tabs>
          <w:tab w:val="left" w:leader="dot" w:pos="10064"/>
        </w:tabs>
        <w:spacing w:before="120" w:line="264" w:lineRule="auto"/>
        <w:ind w:firstLine="311"/>
        <w:jc w:val="both"/>
        <w:rPr>
          <w:rFonts w:ascii="Times New Roman" w:hAnsi="Times New Roman"/>
          <w:i/>
          <w:iCs/>
          <w:color w:val="000000" w:themeColor="text1"/>
          <w:sz w:val="26"/>
          <w:szCs w:val="26"/>
        </w:rPr>
      </w:pPr>
      <w:r w:rsidRPr="005E70CC">
        <w:rPr>
          <w:rFonts w:ascii="Times New Roman" w:hAnsi="Times New Roman"/>
          <w:i/>
          <w:iCs/>
          <w:color w:val="000000" w:themeColor="text1"/>
          <w:sz w:val="26"/>
          <w:szCs w:val="26"/>
        </w:rPr>
        <w:t>- Căn cứ Luật Công nghệ thông tin ngày 29 tháng 6 năm 2006;</w:t>
      </w:r>
    </w:p>
    <w:p w14:paraId="18725CD9" w14:textId="77777777" w:rsidR="005E70CC" w:rsidRPr="005E70CC" w:rsidRDefault="005E70CC" w:rsidP="005E70CC">
      <w:pPr>
        <w:tabs>
          <w:tab w:val="left" w:leader="dot" w:pos="9781"/>
        </w:tabs>
        <w:spacing w:before="120" w:line="264" w:lineRule="auto"/>
        <w:ind w:firstLine="312"/>
        <w:jc w:val="both"/>
        <w:rPr>
          <w:rFonts w:ascii="Times New Roman" w:hAnsi="Times New Roman"/>
          <w:i/>
          <w:iCs/>
          <w:color w:val="000000" w:themeColor="text1"/>
          <w:sz w:val="26"/>
          <w:szCs w:val="26"/>
        </w:rPr>
      </w:pPr>
      <w:r w:rsidRPr="005E70CC">
        <w:rPr>
          <w:rFonts w:ascii="Times New Roman" w:hAnsi="Times New Roman"/>
          <w:color w:val="000000" w:themeColor="text1"/>
          <w:sz w:val="26"/>
          <w:szCs w:val="26"/>
        </w:rPr>
        <w:t xml:space="preserve">- </w:t>
      </w:r>
      <w:r w:rsidRPr="005E70CC">
        <w:rPr>
          <w:rFonts w:ascii="Times New Roman" w:hAnsi="Times New Roman"/>
          <w:i/>
          <w:iCs/>
          <w:color w:val="000000" w:themeColor="text1"/>
          <w:sz w:val="26"/>
          <w:szCs w:val="26"/>
        </w:rPr>
        <w:t>Căn cứ Bộ luật Dân sự ngày 24 tháng 11 năm 2015;</w:t>
      </w:r>
    </w:p>
    <w:p w14:paraId="7660B636" w14:textId="77777777" w:rsidR="005E70CC" w:rsidRPr="005E70CC" w:rsidRDefault="005E70CC" w:rsidP="005E70CC">
      <w:pPr>
        <w:tabs>
          <w:tab w:val="left" w:leader="dot" w:pos="10064"/>
        </w:tabs>
        <w:spacing w:before="120" w:line="264" w:lineRule="auto"/>
        <w:ind w:firstLine="311"/>
        <w:jc w:val="both"/>
        <w:rPr>
          <w:rFonts w:ascii="Times New Roman" w:hAnsi="Times New Roman"/>
          <w:i/>
          <w:iCs/>
          <w:color w:val="000000" w:themeColor="text1"/>
          <w:sz w:val="26"/>
          <w:szCs w:val="26"/>
        </w:rPr>
      </w:pPr>
      <w:r w:rsidRPr="005E70CC">
        <w:rPr>
          <w:rFonts w:ascii="Times New Roman" w:hAnsi="Times New Roman"/>
          <w:i/>
          <w:iCs/>
          <w:color w:val="000000" w:themeColor="text1"/>
          <w:sz w:val="26"/>
          <w:szCs w:val="26"/>
        </w:rPr>
        <w:t>- Căn cứ Luật An toàn thông tin ngày 19 tháng 11 năm 2015;</w:t>
      </w:r>
    </w:p>
    <w:p w14:paraId="773B3D76" w14:textId="77777777" w:rsidR="005E70CC" w:rsidRPr="005E70CC" w:rsidRDefault="005E70CC" w:rsidP="005E70CC">
      <w:pPr>
        <w:tabs>
          <w:tab w:val="left" w:leader="dot" w:pos="10064"/>
        </w:tabs>
        <w:spacing w:before="120" w:line="264" w:lineRule="auto"/>
        <w:ind w:firstLine="311"/>
        <w:jc w:val="both"/>
        <w:rPr>
          <w:rFonts w:ascii="Times New Roman" w:hAnsi="Times New Roman"/>
          <w:i/>
          <w:iCs/>
          <w:color w:val="000000" w:themeColor="text1"/>
          <w:sz w:val="26"/>
          <w:szCs w:val="26"/>
        </w:rPr>
      </w:pPr>
      <w:r w:rsidRPr="005E70CC">
        <w:rPr>
          <w:rFonts w:ascii="Times New Roman" w:hAnsi="Times New Roman"/>
          <w:i/>
          <w:iCs/>
          <w:color w:val="000000" w:themeColor="text1"/>
          <w:sz w:val="26"/>
          <w:szCs w:val="26"/>
        </w:rPr>
        <w:t>- Căn cứ Luật An ninh mạng ngày 12 tháng 6 năm 2018;</w:t>
      </w:r>
    </w:p>
    <w:p w14:paraId="36B1BDD8" w14:textId="77777777" w:rsidR="005E70CC" w:rsidRPr="005E70CC" w:rsidRDefault="005E70CC" w:rsidP="005E70CC">
      <w:pPr>
        <w:tabs>
          <w:tab w:val="left" w:leader="dot" w:pos="10064"/>
        </w:tabs>
        <w:spacing w:before="120" w:line="264" w:lineRule="auto"/>
        <w:ind w:firstLine="311"/>
        <w:jc w:val="both"/>
        <w:rPr>
          <w:rFonts w:ascii="Times New Roman" w:hAnsi="Times New Roman"/>
          <w:i/>
          <w:iCs/>
          <w:color w:val="000000" w:themeColor="text1"/>
          <w:sz w:val="26"/>
          <w:szCs w:val="26"/>
        </w:rPr>
      </w:pPr>
      <w:r w:rsidRPr="005E70CC">
        <w:rPr>
          <w:rFonts w:ascii="Times New Roman" w:hAnsi="Times New Roman"/>
          <w:i/>
          <w:iCs/>
          <w:color w:val="000000" w:themeColor="text1"/>
          <w:sz w:val="26"/>
          <w:szCs w:val="26"/>
        </w:rPr>
        <w:t>- Căn cứ Biên bản làm việc, thỏa thuận (</w:t>
      </w:r>
      <w:r w:rsidRPr="005E70CC">
        <w:rPr>
          <w:rFonts w:ascii="Times New Roman" w:hAnsi="Times New Roman"/>
          <w:i/>
          <w:iCs/>
          <w:color w:val="000000" w:themeColor="text1"/>
          <w:sz w:val="26"/>
          <w:szCs w:val="26"/>
          <w:u w:val="single"/>
        </w:rPr>
        <w:t>nếu có</w:t>
      </w:r>
      <w:r w:rsidRPr="005E70CC">
        <w:rPr>
          <w:rFonts w:ascii="Times New Roman" w:hAnsi="Times New Roman"/>
          <w:i/>
          <w:iCs/>
          <w:color w:val="000000" w:themeColor="text1"/>
          <w:sz w:val="26"/>
          <w:szCs w:val="26"/>
        </w:rPr>
        <w:t>);</w:t>
      </w:r>
    </w:p>
    <w:p w14:paraId="5BCCE98C" w14:textId="77777777" w:rsidR="005E70CC" w:rsidRPr="005E70CC" w:rsidRDefault="005E70CC" w:rsidP="005E70CC">
      <w:pPr>
        <w:shd w:val="clear" w:color="auto" w:fill="FFFFFF"/>
        <w:spacing w:before="120" w:line="264" w:lineRule="auto"/>
        <w:ind w:firstLine="311"/>
        <w:jc w:val="both"/>
        <w:rPr>
          <w:rFonts w:ascii="Times New Roman" w:hAnsi="Times New Roman"/>
          <w:b/>
          <w:bCs/>
          <w:color w:val="000000" w:themeColor="text1"/>
          <w:sz w:val="26"/>
          <w:szCs w:val="26"/>
        </w:rPr>
      </w:pPr>
      <w:r w:rsidRPr="005E70CC">
        <w:rPr>
          <w:rFonts w:ascii="Times New Roman" w:hAnsi="Times New Roman"/>
          <w:i/>
          <w:iCs/>
          <w:color w:val="000000" w:themeColor="text1"/>
          <w:sz w:val="26"/>
          <w:szCs w:val="26"/>
        </w:rPr>
        <w:t>- Căn cứ nhu cầu và khả năng thực tế của hai bên</w:t>
      </w:r>
      <w:r w:rsidRPr="005E70CC">
        <w:rPr>
          <w:rFonts w:ascii="Times New Roman" w:hAnsi="Times New Roman"/>
          <w:color w:val="000000" w:themeColor="text1"/>
          <w:sz w:val="26"/>
          <w:szCs w:val="26"/>
        </w:rPr>
        <w:t>.</w:t>
      </w:r>
    </w:p>
    <w:p w14:paraId="333B46E0" w14:textId="444A0C00" w:rsidR="005E70CC" w:rsidRPr="005E70CC" w:rsidRDefault="005E70CC" w:rsidP="005E70CC">
      <w:pPr>
        <w:shd w:val="clear" w:color="auto" w:fill="FFFFFF"/>
        <w:spacing w:before="120" w:line="264" w:lineRule="auto"/>
        <w:ind w:firstLine="567"/>
        <w:jc w:val="both"/>
        <w:rPr>
          <w:rFonts w:ascii="Times New Roman" w:hAnsi="Times New Roman"/>
          <w:color w:val="000000" w:themeColor="text1"/>
          <w:sz w:val="26"/>
          <w:szCs w:val="26"/>
        </w:rPr>
      </w:pPr>
      <w:r w:rsidRPr="005E70CC">
        <w:rPr>
          <w:rFonts w:ascii="Times New Roman" w:hAnsi="Times New Roman"/>
          <w:color w:val="000000" w:themeColor="text1"/>
          <w:sz w:val="26"/>
          <w:szCs w:val="26"/>
        </w:rPr>
        <w:t xml:space="preserve">Hôm nay, ngày </w:t>
      </w:r>
      <w:r w:rsidR="00C1289D">
        <w:rPr>
          <w:rFonts w:ascii="Times New Roman" w:hAnsi="Times New Roman"/>
          <w:color w:val="000000" w:themeColor="text1"/>
          <w:sz w:val="26"/>
          <w:szCs w:val="26"/>
        </w:rPr>
        <w:t>__</w:t>
      </w:r>
      <w:r w:rsidRPr="005E70CC">
        <w:rPr>
          <w:rFonts w:ascii="Times New Roman" w:hAnsi="Times New Roman"/>
          <w:color w:val="000000" w:themeColor="text1"/>
          <w:sz w:val="26"/>
          <w:szCs w:val="26"/>
        </w:rPr>
        <w:t xml:space="preserve"> tháng </w:t>
      </w:r>
      <w:r w:rsidR="00C1289D">
        <w:rPr>
          <w:rFonts w:ascii="Times New Roman" w:hAnsi="Times New Roman"/>
          <w:color w:val="000000" w:themeColor="text1"/>
          <w:sz w:val="26"/>
          <w:szCs w:val="26"/>
        </w:rPr>
        <w:t>__</w:t>
      </w:r>
      <w:r w:rsidRPr="005E70CC">
        <w:rPr>
          <w:rFonts w:ascii="Times New Roman" w:hAnsi="Times New Roman"/>
          <w:color w:val="000000" w:themeColor="text1"/>
          <w:sz w:val="26"/>
          <w:szCs w:val="26"/>
        </w:rPr>
        <w:t xml:space="preserve"> năm </w:t>
      </w:r>
      <w:r w:rsidR="00C1289D">
        <w:rPr>
          <w:rFonts w:ascii="Times New Roman" w:hAnsi="Times New Roman"/>
          <w:color w:val="000000" w:themeColor="text1"/>
          <w:sz w:val="26"/>
          <w:szCs w:val="26"/>
        </w:rPr>
        <w:t>____</w:t>
      </w:r>
      <w:r w:rsidRPr="005E70CC">
        <w:rPr>
          <w:rFonts w:ascii="Times New Roman" w:hAnsi="Times New Roman"/>
          <w:color w:val="000000" w:themeColor="text1"/>
          <w:sz w:val="26"/>
          <w:szCs w:val="26"/>
        </w:rPr>
        <w:t xml:space="preserve"> tại </w:t>
      </w:r>
      <w:r w:rsidR="00C1289D">
        <w:rPr>
          <w:rFonts w:ascii="Times New Roman" w:hAnsi="Times New Roman"/>
          <w:color w:val="000000" w:themeColor="text1"/>
          <w:sz w:val="26"/>
          <w:szCs w:val="26"/>
        </w:rPr>
        <w:t>Tổng Công ty Công nghiệp Sài Gòn – TNHH một thành viên</w:t>
      </w:r>
      <w:r w:rsidRPr="005E70CC">
        <w:rPr>
          <w:rFonts w:ascii="Times New Roman" w:hAnsi="Times New Roman"/>
          <w:color w:val="000000" w:themeColor="text1"/>
          <w:sz w:val="26"/>
          <w:szCs w:val="26"/>
        </w:rPr>
        <w:t>, các bên gồm có:</w:t>
      </w:r>
    </w:p>
    <w:p w14:paraId="041AD074" w14:textId="77777777" w:rsidR="005E70CC" w:rsidRPr="005E70CC" w:rsidRDefault="005E70CC" w:rsidP="005E70CC">
      <w:pPr>
        <w:pStyle w:val="Heading3"/>
        <w:spacing w:line="264" w:lineRule="auto"/>
        <w:ind w:left="0" w:firstLine="567"/>
        <w:rPr>
          <w:rFonts w:ascii="Times New Roman" w:eastAsia="SimSun" w:hAnsi="Times New Roman"/>
          <w:b/>
          <w:bCs/>
          <w:i w:val="0"/>
          <w:iCs/>
          <w:color w:val="000000" w:themeColor="text1"/>
          <w:sz w:val="26"/>
          <w:szCs w:val="26"/>
          <w:shd w:val="clear" w:color="auto" w:fill="FFFFFF"/>
          <w:lang w:eastAsia="zh-CN"/>
        </w:rPr>
      </w:pPr>
      <w:r w:rsidRPr="005E70CC">
        <w:rPr>
          <w:rStyle w:val="Strong"/>
          <w:rFonts w:ascii="Times New Roman" w:hAnsi="Times New Roman"/>
          <w:i w:val="0"/>
          <w:iCs/>
          <w:color w:val="000000" w:themeColor="text1"/>
          <w:sz w:val="26"/>
          <w:szCs w:val="26"/>
        </w:rPr>
        <w:t xml:space="preserve">BÊN SỬ DỤNG DỊCH VỤ (BÊN A): </w:t>
      </w:r>
      <w:r w:rsidRPr="005E70CC">
        <w:rPr>
          <w:rFonts w:ascii="Times New Roman" w:eastAsia="SimSun" w:hAnsi="Times New Roman"/>
          <w:b/>
          <w:bCs/>
          <w:i w:val="0"/>
          <w:iCs/>
          <w:color w:val="000000" w:themeColor="text1"/>
          <w:sz w:val="26"/>
          <w:szCs w:val="26"/>
          <w:shd w:val="clear" w:color="auto" w:fill="FFFFFF"/>
          <w:lang w:eastAsia="zh-CN"/>
        </w:rPr>
        <w:t xml:space="preserve">TỔNG CÔNG TY CÔNG NGHIỆP SÀI GÒN – TNHH MỘT THÀNH VIÊN </w:t>
      </w:r>
    </w:p>
    <w:p w14:paraId="13BB93C9" w14:textId="67BB2E6B" w:rsidR="005E70CC" w:rsidRPr="005E70CC" w:rsidRDefault="00C1289D" w:rsidP="005E70CC">
      <w:pPr>
        <w:pStyle w:val="NormalWeb"/>
        <w:numPr>
          <w:ilvl w:val="0"/>
          <w:numId w:val="25"/>
        </w:numPr>
        <w:spacing w:before="120" w:beforeAutospacing="0" w:after="0" w:afterAutospacing="0" w:line="264" w:lineRule="auto"/>
        <w:ind w:left="0" w:firstLine="567"/>
        <w:jc w:val="both"/>
        <w:rPr>
          <w:color w:val="000000" w:themeColor="text1"/>
          <w:sz w:val="26"/>
          <w:szCs w:val="26"/>
          <w:lang w:val="vi-VN"/>
        </w:rPr>
      </w:pPr>
      <w:r>
        <w:rPr>
          <w:color w:val="000000" w:themeColor="text1"/>
          <w:sz w:val="26"/>
          <w:szCs w:val="26"/>
        </w:rPr>
        <w:t xml:space="preserve"> </w:t>
      </w:r>
      <w:r w:rsidR="005E70CC" w:rsidRPr="005E70CC">
        <w:rPr>
          <w:color w:val="000000" w:themeColor="text1"/>
          <w:sz w:val="26"/>
          <w:szCs w:val="26"/>
          <w:lang w:val="vi-VN"/>
        </w:rPr>
        <w:t>Địa chỉ trụ sở:</w:t>
      </w:r>
      <w:r w:rsidR="005E70CC" w:rsidRPr="005E70CC">
        <w:rPr>
          <w:rFonts w:eastAsia="SimSun"/>
          <w:color w:val="000000" w:themeColor="text1"/>
          <w:sz w:val="26"/>
          <w:szCs w:val="26"/>
          <w:shd w:val="clear" w:color="auto" w:fill="FFFFFF"/>
          <w:lang w:val="vi-VN" w:eastAsia="zh-CN"/>
        </w:rPr>
        <w:t xml:space="preserve"> </w:t>
      </w:r>
      <w:r w:rsidR="005E70CC" w:rsidRPr="005E70CC">
        <w:rPr>
          <w:color w:val="000000" w:themeColor="text1"/>
          <w:sz w:val="26"/>
          <w:szCs w:val="26"/>
          <w:lang w:val="vi-VN"/>
        </w:rPr>
        <w:t>58-60 Nguyễn Tất Thành, Phường 13, Quận 4, Thành phố Hồ Chí Minh, Việt Nam</w:t>
      </w:r>
      <w:r w:rsidR="005E70CC" w:rsidRPr="005E70CC">
        <w:rPr>
          <w:color w:val="000000" w:themeColor="text1"/>
          <w:sz w:val="26"/>
          <w:szCs w:val="26"/>
        </w:rPr>
        <w:t>.</w:t>
      </w:r>
    </w:p>
    <w:p w14:paraId="1E214EDA" w14:textId="12F0B795" w:rsidR="005E70CC" w:rsidRPr="005E70CC" w:rsidRDefault="00C1289D" w:rsidP="005E70CC">
      <w:pPr>
        <w:pStyle w:val="NormalWeb"/>
        <w:numPr>
          <w:ilvl w:val="0"/>
          <w:numId w:val="25"/>
        </w:numPr>
        <w:spacing w:before="120" w:beforeAutospacing="0" w:after="0" w:afterAutospacing="0" w:line="264" w:lineRule="auto"/>
        <w:ind w:left="0" w:firstLine="567"/>
        <w:jc w:val="both"/>
        <w:rPr>
          <w:color w:val="000000" w:themeColor="text1"/>
          <w:sz w:val="26"/>
          <w:szCs w:val="26"/>
          <w:lang w:val="vi-VN"/>
        </w:rPr>
      </w:pPr>
      <w:r>
        <w:rPr>
          <w:color w:val="000000" w:themeColor="text1"/>
          <w:sz w:val="26"/>
          <w:szCs w:val="26"/>
        </w:rPr>
        <w:t xml:space="preserve"> </w:t>
      </w:r>
      <w:r w:rsidR="005E70CC" w:rsidRPr="005E70CC">
        <w:rPr>
          <w:color w:val="000000" w:themeColor="text1"/>
          <w:sz w:val="26"/>
          <w:szCs w:val="26"/>
          <w:lang w:val="vi-VN"/>
        </w:rPr>
        <w:t xml:space="preserve">Mã số thuế: </w:t>
      </w:r>
      <w:r w:rsidR="005E70CC" w:rsidRPr="005E70CC">
        <w:rPr>
          <w:rFonts w:eastAsia="SimSun"/>
          <w:color w:val="000000" w:themeColor="text1"/>
          <w:sz w:val="26"/>
          <w:szCs w:val="26"/>
          <w:shd w:val="clear" w:color="auto" w:fill="FFFFFF"/>
          <w:lang w:val="vi-VN" w:eastAsia="zh-CN"/>
        </w:rPr>
        <w:t xml:space="preserve">0300713668 </w:t>
      </w:r>
      <w:r w:rsidR="005E70CC" w:rsidRPr="00F2263D">
        <w:rPr>
          <w:rFonts w:eastAsia="SimSun"/>
          <w:i/>
          <w:iCs/>
          <w:color w:val="000000" w:themeColor="text1"/>
          <w:sz w:val="26"/>
          <w:szCs w:val="26"/>
          <w:shd w:val="clear" w:color="auto" w:fill="FFFFFF"/>
          <w:lang w:val="vi-VN" w:eastAsia="zh-CN"/>
        </w:rPr>
        <w:t>(</w:t>
      </w:r>
      <w:r w:rsidR="005E70CC" w:rsidRPr="00F2263D">
        <w:rPr>
          <w:i/>
          <w:iCs/>
          <w:color w:val="000000" w:themeColor="text1"/>
          <w:sz w:val="26"/>
          <w:szCs w:val="26"/>
          <w:lang w:val="vi-VN"/>
        </w:rPr>
        <w:t>Giấy chứng nhận đăng ký doanh nghiệp Công ty TNHH một thành viên đăng ký lần đầu ngày 27 tháng 8 năm 2010, đăng ký thay đổi lần thứ 13 ngày 8 tháng 11 năm 2021)</w:t>
      </w:r>
      <w:r w:rsidR="005E70CC" w:rsidRPr="005E70CC">
        <w:rPr>
          <w:color w:val="000000" w:themeColor="text1"/>
          <w:sz w:val="26"/>
          <w:szCs w:val="26"/>
          <w:lang w:val="vi-VN"/>
        </w:rPr>
        <w:t>.</w:t>
      </w:r>
    </w:p>
    <w:p w14:paraId="7EDAC9F2" w14:textId="7F11D95C" w:rsidR="005E70CC" w:rsidRPr="005E70CC" w:rsidRDefault="00C1289D" w:rsidP="004F24F3">
      <w:pPr>
        <w:pStyle w:val="NormalWeb"/>
        <w:numPr>
          <w:ilvl w:val="0"/>
          <w:numId w:val="25"/>
        </w:numPr>
        <w:tabs>
          <w:tab w:val="left" w:pos="709"/>
          <w:tab w:val="left" w:pos="5812"/>
        </w:tabs>
        <w:spacing w:before="120" w:beforeAutospacing="0" w:after="0" w:afterAutospacing="0" w:line="264" w:lineRule="auto"/>
        <w:ind w:left="0" w:firstLine="567"/>
        <w:rPr>
          <w:color w:val="000000" w:themeColor="text1"/>
          <w:sz w:val="26"/>
          <w:szCs w:val="26"/>
          <w:lang w:val="vi-VN"/>
        </w:rPr>
      </w:pPr>
      <w:r>
        <w:rPr>
          <w:color w:val="000000" w:themeColor="text1"/>
          <w:sz w:val="26"/>
          <w:szCs w:val="26"/>
        </w:rPr>
        <w:t xml:space="preserve"> </w:t>
      </w:r>
      <w:r w:rsidR="005E70CC" w:rsidRPr="005E70CC">
        <w:rPr>
          <w:color w:val="000000" w:themeColor="text1"/>
          <w:sz w:val="26"/>
          <w:szCs w:val="26"/>
          <w:lang w:val="vi-VN"/>
        </w:rPr>
        <w:t xml:space="preserve">Điện thoại: </w:t>
      </w:r>
      <w:r w:rsidR="005E70CC" w:rsidRPr="005E70CC">
        <w:rPr>
          <w:rFonts w:eastAsia="SimSun"/>
          <w:color w:val="000000" w:themeColor="text1"/>
          <w:sz w:val="26"/>
          <w:szCs w:val="26"/>
          <w:shd w:val="clear" w:color="auto" w:fill="FFFFFF"/>
          <w:lang w:val="vi-VN" w:eastAsia="zh-CN"/>
        </w:rPr>
        <w:t>08.38.255999</w:t>
      </w:r>
      <w:r w:rsidR="004F24F3">
        <w:rPr>
          <w:rFonts w:eastAsia="SimSun"/>
          <w:color w:val="000000" w:themeColor="text1"/>
          <w:sz w:val="26"/>
          <w:szCs w:val="26"/>
          <w:shd w:val="clear" w:color="auto" w:fill="FFFFFF"/>
          <w:lang w:val="vi-VN" w:eastAsia="zh-CN"/>
        </w:rPr>
        <w:tab/>
      </w:r>
      <w:r w:rsidR="005E70CC" w:rsidRPr="005E70CC">
        <w:rPr>
          <w:color w:val="000000" w:themeColor="text1"/>
          <w:sz w:val="26"/>
          <w:szCs w:val="26"/>
          <w:lang w:val="vi-VN"/>
        </w:rPr>
        <w:t xml:space="preserve">Fax: </w:t>
      </w:r>
      <w:r w:rsidR="005E70CC" w:rsidRPr="005E70CC">
        <w:rPr>
          <w:bCs/>
          <w:color w:val="000000" w:themeColor="text1"/>
          <w:sz w:val="26"/>
          <w:szCs w:val="26"/>
          <w:lang w:val="vi-VN"/>
        </w:rPr>
        <w:t xml:space="preserve">08.38.255858 </w:t>
      </w:r>
    </w:p>
    <w:p w14:paraId="2A82576E" w14:textId="068D3FA6" w:rsidR="005E70CC" w:rsidRPr="005E70CC" w:rsidRDefault="00C1289D" w:rsidP="005E70CC">
      <w:pPr>
        <w:pStyle w:val="NormalWeb"/>
        <w:numPr>
          <w:ilvl w:val="0"/>
          <w:numId w:val="25"/>
        </w:numPr>
        <w:spacing w:before="120" w:beforeAutospacing="0" w:after="0" w:afterAutospacing="0" w:line="264" w:lineRule="auto"/>
        <w:ind w:left="0" w:firstLine="567"/>
        <w:rPr>
          <w:color w:val="000000" w:themeColor="text1"/>
          <w:sz w:val="26"/>
          <w:szCs w:val="26"/>
        </w:rPr>
      </w:pPr>
      <w:r>
        <w:rPr>
          <w:color w:val="000000" w:themeColor="text1"/>
          <w:sz w:val="26"/>
          <w:szCs w:val="26"/>
        </w:rPr>
        <w:t xml:space="preserve"> </w:t>
      </w:r>
      <w:r w:rsidR="005E70CC" w:rsidRPr="005E70CC">
        <w:rPr>
          <w:color w:val="000000" w:themeColor="text1"/>
          <w:sz w:val="26"/>
          <w:szCs w:val="26"/>
          <w:lang w:val="vi-VN"/>
        </w:rPr>
        <w:t xml:space="preserve">Email: </w:t>
      </w:r>
      <w:r>
        <w:rPr>
          <w:color w:val="000000" w:themeColor="text1"/>
          <w:sz w:val="26"/>
          <w:szCs w:val="26"/>
        </w:rPr>
        <w:t>cns@cns.com.vn</w:t>
      </w:r>
    </w:p>
    <w:p w14:paraId="6560DD04" w14:textId="61017AB1" w:rsidR="005E70CC" w:rsidRPr="005E70CC" w:rsidRDefault="00C1289D" w:rsidP="005E70CC">
      <w:pPr>
        <w:pStyle w:val="NormalWeb"/>
        <w:numPr>
          <w:ilvl w:val="0"/>
          <w:numId w:val="25"/>
        </w:numPr>
        <w:spacing w:before="120" w:beforeAutospacing="0" w:after="0" w:afterAutospacing="0" w:line="264" w:lineRule="auto"/>
        <w:ind w:left="0" w:firstLine="567"/>
        <w:jc w:val="both"/>
        <w:rPr>
          <w:rFonts w:eastAsia="SimSun"/>
          <w:color w:val="000000" w:themeColor="text1"/>
          <w:sz w:val="26"/>
          <w:szCs w:val="26"/>
          <w:shd w:val="clear" w:color="auto" w:fill="FFFFFF"/>
          <w:lang w:eastAsia="zh-CN"/>
        </w:rPr>
      </w:pPr>
      <w:r>
        <w:rPr>
          <w:color w:val="000000" w:themeColor="text1"/>
          <w:sz w:val="26"/>
          <w:szCs w:val="26"/>
        </w:rPr>
        <w:t xml:space="preserve"> </w:t>
      </w:r>
      <w:r w:rsidR="005E70CC" w:rsidRPr="005E70CC">
        <w:rPr>
          <w:color w:val="000000" w:themeColor="text1"/>
          <w:sz w:val="26"/>
          <w:szCs w:val="26"/>
          <w:lang w:val="vi-VN"/>
        </w:rPr>
        <w:t>Số tài khoản:</w:t>
      </w:r>
      <w:r w:rsidR="005E70CC" w:rsidRPr="005E70CC">
        <w:rPr>
          <w:rFonts w:eastAsia="SimSun"/>
          <w:color w:val="000000" w:themeColor="text1"/>
          <w:sz w:val="26"/>
          <w:szCs w:val="26"/>
          <w:shd w:val="clear" w:color="auto" w:fill="FFFFFF"/>
          <w:lang w:val="vi-VN" w:eastAsia="zh-CN"/>
        </w:rPr>
        <w:t xml:space="preserve"> [ …</w:t>
      </w:r>
      <w:r w:rsidR="005E70CC" w:rsidRPr="005E70CC">
        <w:rPr>
          <w:bCs/>
          <w:color w:val="000000" w:themeColor="text1"/>
          <w:sz w:val="26"/>
          <w:szCs w:val="26"/>
          <w:lang w:val="vi-VN"/>
        </w:rPr>
        <w:t xml:space="preserve"> </w:t>
      </w:r>
      <w:r w:rsidR="005E70CC" w:rsidRPr="005E70CC">
        <w:rPr>
          <w:rFonts w:eastAsia="SimSun"/>
          <w:color w:val="000000" w:themeColor="text1"/>
          <w:sz w:val="26"/>
          <w:szCs w:val="26"/>
          <w:shd w:val="clear" w:color="auto" w:fill="FFFFFF"/>
          <w:lang w:val="vi-VN" w:eastAsia="zh-CN"/>
        </w:rPr>
        <w:t xml:space="preserve">] </w:t>
      </w:r>
      <w:r w:rsidR="005E70CC" w:rsidRPr="005E70CC">
        <w:rPr>
          <w:rFonts w:eastAsia="SimSun"/>
          <w:color w:val="000000" w:themeColor="text1"/>
          <w:sz w:val="26"/>
          <w:szCs w:val="26"/>
          <w:shd w:val="clear" w:color="auto" w:fill="FFFFFF"/>
          <w:lang w:eastAsia="zh-CN"/>
        </w:rPr>
        <w:t xml:space="preserve">tại </w:t>
      </w:r>
      <w:r w:rsidR="005E70CC" w:rsidRPr="005E70CC">
        <w:rPr>
          <w:color w:val="000000" w:themeColor="text1"/>
          <w:sz w:val="26"/>
          <w:szCs w:val="26"/>
          <w:lang w:val="vi-VN"/>
        </w:rPr>
        <w:t>Ngân hàng:</w:t>
      </w:r>
      <w:r w:rsidR="005E70CC" w:rsidRPr="005E70CC">
        <w:rPr>
          <w:rFonts w:eastAsia="SimSun"/>
          <w:color w:val="000000" w:themeColor="text1"/>
          <w:sz w:val="26"/>
          <w:szCs w:val="26"/>
          <w:shd w:val="clear" w:color="auto" w:fill="FFFFFF"/>
          <w:lang w:val="vi-VN" w:eastAsia="zh-CN"/>
        </w:rPr>
        <w:t xml:space="preserve"> [ </w:t>
      </w:r>
      <w:r w:rsidR="005E70CC" w:rsidRPr="005E70CC">
        <w:rPr>
          <w:bCs/>
          <w:color w:val="000000" w:themeColor="text1"/>
          <w:sz w:val="26"/>
          <w:szCs w:val="26"/>
          <w:lang w:val="vi-VN"/>
        </w:rPr>
        <w:t xml:space="preserve">… </w:t>
      </w:r>
      <w:r w:rsidR="005E70CC" w:rsidRPr="005E70CC">
        <w:rPr>
          <w:rFonts w:eastAsia="SimSun"/>
          <w:color w:val="000000" w:themeColor="text1"/>
          <w:sz w:val="26"/>
          <w:szCs w:val="26"/>
          <w:shd w:val="clear" w:color="auto" w:fill="FFFFFF"/>
          <w:lang w:val="vi-VN" w:eastAsia="zh-CN"/>
        </w:rPr>
        <w:t>]</w:t>
      </w:r>
      <w:r w:rsidR="005E70CC" w:rsidRPr="005E70CC">
        <w:rPr>
          <w:rFonts w:eastAsia="SimSun"/>
          <w:color w:val="000000" w:themeColor="text1"/>
          <w:sz w:val="26"/>
          <w:szCs w:val="26"/>
          <w:shd w:val="clear" w:color="auto" w:fill="FFFFFF"/>
          <w:lang w:eastAsia="zh-CN"/>
        </w:rPr>
        <w:t xml:space="preserve">: </w:t>
      </w:r>
    </w:p>
    <w:p w14:paraId="500BDC49" w14:textId="15EBDDC2" w:rsidR="005E70CC" w:rsidRPr="005E70CC" w:rsidRDefault="00C1289D" w:rsidP="00C1289D">
      <w:pPr>
        <w:pStyle w:val="NormalWeb"/>
        <w:numPr>
          <w:ilvl w:val="0"/>
          <w:numId w:val="25"/>
        </w:numPr>
        <w:spacing w:before="120" w:beforeAutospacing="0" w:after="0" w:afterAutospacing="0" w:line="264" w:lineRule="auto"/>
        <w:ind w:left="0" w:firstLine="567"/>
        <w:jc w:val="both"/>
        <w:rPr>
          <w:rFonts w:eastAsia="SimSun"/>
          <w:b/>
          <w:bCs/>
          <w:color w:val="000000" w:themeColor="text1"/>
          <w:sz w:val="26"/>
          <w:szCs w:val="26"/>
          <w:shd w:val="clear" w:color="auto" w:fill="FFFFFF"/>
          <w:lang w:eastAsia="zh-CN"/>
        </w:rPr>
      </w:pPr>
      <w:r>
        <w:rPr>
          <w:color w:val="000000" w:themeColor="text1"/>
          <w:sz w:val="26"/>
          <w:szCs w:val="26"/>
        </w:rPr>
        <w:t xml:space="preserve"> </w:t>
      </w:r>
      <w:r w:rsidR="005E70CC" w:rsidRPr="005E70CC">
        <w:rPr>
          <w:color w:val="000000" w:themeColor="text1"/>
          <w:sz w:val="26"/>
          <w:szCs w:val="26"/>
        </w:rPr>
        <w:t xml:space="preserve">Đại diện: </w:t>
      </w:r>
      <w:r w:rsidR="005E70CC" w:rsidRPr="00C1289D">
        <w:rPr>
          <w:rFonts w:eastAsia="SimSun"/>
          <w:b/>
          <w:bCs/>
          <w:color w:val="000000" w:themeColor="text1"/>
          <w:sz w:val="26"/>
          <w:szCs w:val="26"/>
          <w:shd w:val="clear" w:color="auto" w:fill="FFFFFF"/>
          <w:lang w:eastAsia="zh-CN"/>
        </w:rPr>
        <w:t>Ông LÊ TẤN DƯƠNG</w:t>
      </w:r>
      <w:r w:rsidR="005E70CC" w:rsidRPr="005E70CC">
        <w:rPr>
          <w:rFonts w:eastAsia="SimSun"/>
          <w:color w:val="000000" w:themeColor="text1"/>
          <w:sz w:val="26"/>
          <w:szCs w:val="26"/>
          <w:shd w:val="clear" w:color="auto" w:fill="FFFFFF"/>
          <w:lang w:eastAsia="zh-CN"/>
        </w:rPr>
        <w:t xml:space="preserve">      </w:t>
      </w:r>
      <w:r w:rsidR="005E70CC" w:rsidRPr="005E70CC">
        <w:rPr>
          <w:color w:val="000000" w:themeColor="text1"/>
          <w:sz w:val="26"/>
          <w:szCs w:val="26"/>
        </w:rPr>
        <w:t xml:space="preserve">Chức vụ: </w:t>
      </w:r>
      <w:r w:rsidR="005E70CC" w:rsidRPr="00C1289D">
        <w:rPr>
          <w:b/>
          <w:bCs/>
          <w:color w:val="000000" w:themeColor="text1"/>
          <w:sz w:val="26"/>
          <w:szCs w:val="26"/>
        </w:rPr>
        <w:t xml:space="preserve">Phó </w:t>
      </w:r>
      <w:r w:rsidR="005E70CC" w:rsidRPr="00C1289D">
        <w:rPr>
          <w:rFonts w:eastAsia="SimSun"/>
          <w:b/>
          <w:bCs/>
          <w:color w:val="000000" w:themeColor="text1"/>
          <w:sz w:val="26"/>
          <w:szCs w:val="26"/>
          <w:shd w:val="clear" w:color="auto" w:fill="FFFFFF"/>
          <w:lang w:eastAsia="zh-CN"/>
        </w:rPr>
        <w:t>Tổng Giám đốc</w:t>
      </w:r>
    </w:p>
    <w:p w14:paraId="720EC3B1" w14:textId="3B1AA2C0" w:rsidR="005E70CC" w:rsidRPr="00F2263D" w:rsidRDefault="00F2263D" w:rsidP="00F2263D">
      <w:pPr>
        <w:pStyle w:val="Heading3"/>
        <w:tabs>
          <w:tab w:val="clear" w:pos="9469"/>
        </w:tabs>
        <w:spacing w:line="264" w:lineRule="auto"/>
        <w:ind w:left="0" w:firstLine="567"/>
        <w:rPr>
          <w:rFonts w:ascii="Times New Roman" w:eastAsia="SimSun" w:hAnsi="Times New Roman"/>
          <w:iCs/>
          <w:color w:val="000000" w:themeColor="text1"/>
          <w:sz w:val="26"/>
          <w:szCs w:val="26"/>
          <w:shd w:val="clear" w:color="auto" w:fill="FFFFFF"/>
          <w:lang w:eastAsia="zh-CN"/>
        </w:rPr>
      </w:pPr>
      <w:r w:rsidRPr="00F2263D">
        <w:rPr>
          <w:rFonts w:ascii="Times New Roman" w:hAnsi="Times New Roman"/>
          <w:iCs/>
          <w:color w:val="000000" w:themeColor="text1"/>
          <w:sz w:val="26"/>
          <w:szCs w:val="26"/>
        </w:rPr>
        <w:t>(</w:t>
      </w:r>
      <w:r>
        <w:rPr>
          <w:rFonts w:ascii="Times New Roman" w:hAnsi="Times New Roman"/>
          <w:iCs/>
          <w:color w:val="000000" w:themeColor="text1"/>
          <w:sz w:val="26"/>
          <w:szCs w:val="26"/>
        </w:rPr>
        <w:t>Theo Giấy ủy quyền số 473/UQ-CNS ngày 15 tháng 12 năm 2025 của Tổng Giám đốc Tổng Công ty)</w:t>
      </w:r>
    </w:p>
    <w:p w14:paraId="3B766213" w14:textId="77777777" w:rsidR="005E70CC" w:rsidRPr="00C1289D" w:rsidRDefault="005E70CC" w:rsidP="00C1289D">
      <w:pPr>
        <w:pStyle w:val="Heading3"/>
        <w:spacing w:line="264" w:lineRule="auto"/>
        <w:ind w:left="0" w:firstLine="567"/>
        <w:rPr>
          <w:rStyle w:val="Strong"/>
          <w:rFonts w:ascii="Times New Roman" w:hAnsi="Times New Roman"/>
          <w:i w:val="0"/>
          <w:iCs/>
          <w:color w:val="000000" w:themeColor="text1"/>
          <w:sz w:val="26"/>
          <w:szCs w:val="26"/>
        </w:rPr>
      </w:pPr>
      <w:r w:rsidRPr="00C1289D">
        <w:rPr>
          <w:rStyle w:val="Strong"/>
          <w:rFonts w:ascii="Times New Roman" w:hAnsi="Times New Roman"/>
          <w:i w:val="0"/>
          <w:iCs/>
          <w:color w:val="000000" w:themeColor="text1"/>
          <w:sz w:val="26"/>
          <w:szCs w:val="26"/>
        </w:rPr>
        <w:t>BÊN CUNG CẤP DỊCH VỤ (BÊN B) : TÊN DOANH NGHIỆP/ĐỐI TÁC</w:t>
      </w:r>
    </w:p>
    <w:p w14:paraId="479D47A5" w14:textId="37B9024D" w:rsidR="005E70CC" w:rsidRPr="005E70CC" w:rsidRDefault="005E70CC" w:rsidP="00C1289D">
      <w:pPr>
        <w:pStyle w:val="NormalWeb"/>
        <w:numPr>
          <w:ilvl w:val="0"/>
          <w:numId w:val="25"/>
        </w:numPr>
        <w:spacing w:before="120" w:beforeAutospacing="0" w:after="0" w:afterAutospacing="0" w:line="264" w:lineRule="auto"/>
        <w:ind w:left="0" w:firstLine="567"/>
        <w:rPr>
          <w:color w:val="000000" w:themeColor="text1"/>
          <w:sz w:val="26"/>
          <w:szCs w:val="26"/>
          <w:lang w:val="vi-VN"/>
        </w:rPr>
      </w:pPr>
      <w:r w:rsidRPr="005E70CC">
        <w:rPr>
          <w:color w:val="000000" w:themeColor="text1"/>
          <w:sz w:val="26"/>
          <w:szCs w:val="26"/>
          <w:lang w:val="vi-VN"/>
        </w:rPr>
        <w:t>Địa chỉ trụ sở:</w:t>
      </w:r>
      <w:r w:rsidR="00C1289D" w:rsidRPr="00C1289D">
        <w:rPr>
          <w:color w:val="000000" w:themeColor="text1"/>
          <w:sz w:val="26"/>
          <w:szCs w:val="26"/>
          <w:lang w:val="vi-VN"/>
        </w:rPr>
        <w:t xml:space="preserve"> </w:t>
      </w:r>
      <w:r w:rsidRPr="005E70CC">
        <w:rPr>
          <w:color w:val="000000" w:themeColor="text1"/>
          <w:sz w:val="26"/>
          <w:szCs w:val="26"/>
          <w:lang w:val="vi-VN"/>
        </w:rPr>
        <w:t>[…]</w:t>
      </w:r>
      <w:r w:rsidRPr="00C1289D">
        <w:rPr>
          <w:color w:val="000000" w:themeColor="text1"/>
          <w:sz w:val="26"/>
          <w:szCs w:val="26"/>
          <w:lang w:val="vi-VN"/>
        </w:rPr>
        <w:t xml:space="preserve"> </w:t>
      </w:r>
    </w:p>
    <w:p w14:paraId="77D26F7D" w14:textId="4F9A1E7C" w:rsidR="005E70CC" w:rsidRPr="005E70CC" w:rsidRDefault="005E70CC" w:rsidP="00C1289D">
      <w:pPr>
        <w:pStyle w:val="NormalWeb"/>
        <w:numPr>
          <w:ilvl w:val="0"/>
          <w:numId w:val="25"/>
        </w:numPr>
        <w:spacing w:before="120" w:beforeAutospacing="0" w:after="0" w:afterAutospacing="0" w:line="264" w:lineRule="auto"/>
        <w:ind w:left="0" w:firstLine="567"/>
        <w:rPr>
          <w:color w:val="000000" w:themeColor="text1"/>
          <w:sz w:val="26"/>
          <w:szCs w:val="26"/>
          <w:lang w:val="vi-VN"/>
        </w:rPr>
      </w:pPr>
      <w:r w:rsidRPr="005E70CC">
        <w:rPr>
          <w:color w:val="000000" w:themeColor="text1"/>
          <w:sz w:val="26"/>
          <w:szCs w:val="26"/>
          <w:lang w:val="vi-VN"/>
        </w:rPr>
        <w:t>Mã số thuế:</w:t>
      </w:r>
      <w:r w:rsidR="00C1289D" w:rsidRPr="00C1289D">
        <w:rPr>
          <w:color w:val="000000" w:themeColor="text1"/>
          <w:sz w:val="26"/>
          <w:szCs w:val="26"/>
          <w:lang w:val="vi-VN"/>
        </w:rPr>
        <w:t xml:space="preserve"> </w:t>
      </w:r>
      <w:r w:rsidRPr="005E70CC">
        <w:rPr>
          <w:color w:val="000000" w:themeColor="text1"/>
          <w:sz w:val="26"/>
          <w:szCs w:val="26"/>
          <w:lang w:val="vi-VN"/>
        </w:rPr>
        <w:t xml:space="preserve">[…] </w:t>
      </w:r>
    </w:p>
    <w:p w14:paraId="5F0BF37D" w14:textId="77777777" w:rsidR="005E70CC" w:rsidRPr="005E70CC" w:rsidRDefault="005E70CC" w:rsidP="00C1289D">
      <w:pPr>
        <w:pStyle w:val="NormalWeb"/>
        <w:numPr>
          <w:ilvl w:val="0"/>
          <w:numId w:val="25"/>
        </w:numPr>
        <w:spacing w:before="120" w:beforeAutospacing="0" w:after="0" w:afterAutospacing="0" w:line="264" w:lineRule="auto"/>
        <w:ind w:left="0" w:firstLine="567"/>
        <w:rPr>
          <w:color w:val="000000" w:themeColor="text1"/>
          <w:sz w:val="26"/>
          <w:szCs w:val="26"/>
          <w:lang w:val="vi-VN"/>
        </w:rPr>
      </w:pPr>
      <w:r w:rsidRPr="005E70CC">
        <w:rPr>
          <w:color w:val="000000" w:themeColor="text1"/>
          <w:sz w:val="26"/>
          <w:szCs w:val="26"/>
          <w:lang w:val="vi-VN"/>
        </w:rPr>
        <w:t>Giấy chứng nhận đăng ký doanh nghiệp cấp lần đầu ngày […]; cấp thay đổi (nếu có).</w:t>
      </w:r>
    </w:p>
    <w:p w14:paraId="6888DD99" w14:textId="77777777" w:rsidR="005E70CC" w:rsidRPr="005E70CC" w:rsidRDefault="005E70CC" w:rsidP="00C1289D">
      <w:pPr>
        <w:pStyle w:val="NormalWeb"/>
        <w:numPr>
          <w:ilvl w:val="0"/>
          <w:numId w:val="25"/>
        </w:numPr>
        <w:spacing w:before="120" w:beforeAutospacing="0" w:after="0" w:afterAutospacing="0" w:line="264" w:lineRule="auto"/>
        <w:ind w:left="0" w:firstLine="567"/>
        <w:rPr>
          <w:color w:val="000000" w:themeColor="text1"/>
          <w:sz w:val="26"/>
          <w:szCs w:val="26"/>
          <w:lang w:val="vi-VN"/>
        </w:rPr>
      </w:pPr>
      <w:r w:rsidRPr="005E70CC">
        <w:rPr>
          <w:color w:val="000000" w:themeColor="text1"/>
          <w:sz w:val="26"/>
          <w:szCs w:val="26"/>
          <w:lang w:val="vi-VN"/>
        </w:rPr>
        <w:t xml:space="preserve">Điện thoại:[…] </w:t>
      </w:r>
      <w:r w:rsidRPr="00C1289D">
        <w:rPr>
          <w:color w:val="000000" w:themeColor="text1"/>
          <w:sz w:val="26"/>
          <w:szCs w:val="26"/>
          <w:lang w:val="vi-VN"/>
        </w:rPr>
        <w:t xml:space="preserve">        </w:t>
      </w:r>
      <w:r w:rsidRPr="005E70CC">
        <w:rPr>
          <w:color w:val="000000" w:themeColor="text1"/>
          <w:sz w:val="26"/>
          <w:szCs w:val="26"/>
          <w:lang w:val="vi-VN"/>
        </w:rPr>
        <w:t>Fax: […]</w:t>
      </w:r>
    </w:p>
    <w:p w14:paraId="65AA1298" w14:textId="77777777" w:rsidR="005E70CC" w:rsidRPr="005E70CC" w:rsidRDefault="005E70CC" w:rsidP="00C1289D">
      <w:pPr>
        <w:pStyle w:val="NormalWeb"/>
        <w:numPr>
          <w:ilvl w:val="0"/>
          <w:numId w:val="25"/>
        </w:numPr>
        <w:spacing w:before="120" w:beforeAutospacing="0" w:after="0" w:afterAutospacing="0" w:line="264" w:lineRule="auto"/>
        <w:ind w:left="0" w:firstLine="567"/>
        <w:rPr>
          <w:color w:val="000000" w:themeColor="text1"/>
          <w:sz w:val="26"/>
          <w:szCs w:val="26"/>
          <w:lang w:val="vi-VN"/>
        </w:rPr>
      </w:pPr>
      <w:r w:rsidRPr="005E70CC">
        <w:rPr>
          <w:color w:val="000000" w:themeColor="text1"/>
          <w:sz w:val="26"/>
          <w:szCs w:val="26"/>
          <w:lang w:val="vi-VN"/>
        </w:rPr>
        <w:lastRenderedPageBreak/>
        <w:t>Email:[…]</w:t>
      </w:r>
    </w:p>
    <w:p w14:paraId="48982D28" w14:textId="77777777" w:rsidR="005E70CC" w:rsidRPr="005E70CC" w:rsidRDefault="005E70CC" w:rsidP="00C1289D">
      <w:pPr>
        <w:pStyle w:val="NormalWeb"/>
        <w:numPr>
          <w:ilvl w:val="0"/>
          <w:numId w:val="25"/>
        </w:numPr>
        <w:spacing w:before="120" w:beforeAutospacing="0" w:after="0" w:afterAutospacing="0" w:line="264" w:lineRule="auto"/>
        <w:ind w:left="0" w:firstLine="567"/>
        <w:rPr>
          <w:color w:val="000000" w:themeColor="text1"/>
          <w:sz w:val="26"/>
          <w:szCs w:val="26"/>
          <w:lang w:val="vi-VN"/>
        </w:rPr>
      </w:pPr>
      <w:r w:rsidRPr="005E70CC">
        <w:rPr>
          <w:color w:val="000000" w:themeColor="text1"/>
          <w:sz w:val="26"/>
          <w:szCs w:val="26"/>
          <w:lang w:val="vi-VN"/>
        </w:rPr>
        <w:t xml:space="preserve">Số tài khoản: </w:t>
      </w:r>
      <w:r w:rsidRPr="00C1289D">
        <w:rPr>
          <w:color w:val="000000" w:themeColor="text1"/>
          <w:sz w:val="26"/>
          <w:szCs w:val="26"/>
          <w:lang w:val="vi-VN"/>
        </w:rPr>
        <w:t xml:space="preserve">[ … ] tại </w:t>
      </w:r>
      <w:r w:rsidRPr="005E70CC">
        <w:rPr>
          <w:color w:val="000000" w:themeColor="text1"/>
          <w:sz w:val="26"/>
          <w:szCs w:val="26"/>
          <w:lang w:val="vi-VN"/>
        </w:rPr>
        <w:t>Ngân hàng:[…]</w:t>
      </w:r>
    </w:p>
    <w:p w14:paraId="11092C81" w14:textId="77777777" w:rsidR="005E70CC" w:rsidRPr="00C1289D" w:rsidRDefault="005E70CC" w:rsidP="00C1289D">
      <w:pPr>
        <w:pStyle w:val="NormalWeb"/>
        <w:numPr>
          <w:ilvl w:val="0"/>
          <w:numId w:val="25"/>
        </w:numPr>
        <w:spacing w:before="120" w:beforeAutospacing="0" w:after="0" w:afterAutospacing="0" w:line="264" w:lineRule="auto"/>
        <w:ind w:left="0" w:firstLine="567"/>
        <w:rPr>
          <w:color w:val="000000" w:themeColor="text1"/>
          <w:sz w:val="26"/>
          <w:szCs w:val="26"/>
          <w:lang w:val="vi-VN"/>
        </w:rPr>
      </w:pPr>
      <w:r w:rsidRPr="005E70CC">
        <w:rPr>
          <w:color w:val="000000" w:themeColor="text1"/>
          <w:sz w:val="26"/>
          <w:szCs w:val="26"/>
          <w:lang w:val="vi-VN"/>
        </w:rPr>
        <w:t xml:space="preserve">Đại diện theo pháp luật: </w:t>
      </w:r>
      <w:r w:rsidRPr="00C1289D">
        <w:rPr>
          <w:color w:val="000000" w:themeColor="text1"/>
          <w:sz w:val="26"/>
          <w:szCs w:val="26"/>
          <w:lang w:val="vi-VN"/>
        </w:rPr>
        <w:t>[…]</w:t>
      </w:r>
      <w:r w:rsidRPr="005E70CC">
        <w:rPr>
          <w:color w:val="000000" w:themeColor="text1"/>
          <w:sz w:val="26"/>
          <w:szCs w:val="26"/>
          <w:lang w:val="vi-VN"/>
        </w:rPr>
        <w:tab/>
        <w:t>Chức vụ:[…]</w:t>
      </w:r>
      <w:r w:rsidRPr="005E70CC">
        <w:rPr>
          <w:color w:val="000000" w:themeColor="text1"/>
          <w:sz w:val="26"/>
          <w:szCs w:val="26"/>
          <w:lang w:val="vi-VN"/>
        </w:rPr>
        <w:tab/>
      </w:r>
    </w:p>
    <w:p w14:paraId="307F9092" w14:textId="323CAF65" w:rsidR="005E70CC" w:rsidRPr="005E70CC" w:rsidRDefault="005E70CC" w:rsidP="005E70CC">
      <w:pPr>
        <w:shd w:val="clear" w:color="auto" w:fill="FFFFFF"/>
        <w:spacing w:before="120" w:line="264" w:lineRule="auto"/>
        <w:ind w:firstLine="567"/>
        <w:jc w:val="both"/>
        <w:rPr>
          <w:rFonts w:ascii="Times New Roman" w:hAnsi="Times New Roman"/>
          <w:color w:val="000000" w:themeColor="text1"/>
          <w:sz w:val="26"/>
          <w:szCs w:val="26"/>
          <w:lang w:val="vi-VN"/>
        </w:rPr>
      </w:pPr>
      <w:r w:rsidRPr="005E70CC">
        <w:rPr>
          <w:rFonts w:ascii="Times New Roman" w:hAnsi="Times New Roman"/>
          <w:color w:val="000000" w:themeColor="text1"/>
          <w:sz w:val="26"/>
          <w:szCs w:val="26"/>
          <w:lang w:val="vi-VN"/>
        </w:rPr>
        <w:t xml:space="preserve">Sau khi thỏa thuận, hai bên cùng đồng ý ký kết Hợp đồng dịch vụ </w:t>
      </w:r>
      <w:r w:rsidR="00F2263D" w:rsidRPr="00D56F7C">
        <w:rPr>
          <w:rFonts w:ascii="Times New Roman" w:hAnsi="Times New Roman"/>
          <w:b/>
          <w:bCs/>
          <w:color w:val="000000" w:themeColor="text1"/>
          <w:sz w:val="26"/>
          <w:szCs w:val="26"/>
        </w:rPr>
        <w:t xml:space="preserve">“Xây dựng và triển </w:t>
      </w:r>
      <w:r w:rsidR="00D56F7C" w:rsidRPr="00D56F7C">
        <w:rPr>
          <w:rFonts w:ascii="Times New Roman" w:hAnsi="Times New Roman"/>
          <w:b/>
          <w:bCs/>
          <w:color w:val="000000" w:themeColor="text1"/>
          <w:sz w:val="26"/>
          <w:szCs w:val="26"/>
        </w:rPr>
        <w:t>khai giải pháp chấm công bằng gương mặt AI”</w:t>
      </w:r>
      <w:r w:rsidRPr="005E70CC">
        <w:rPr>
          <w:rFonts w:ascii="Times New Roman" w:hAnsi="Times New Roman"/>
          <w:color w:val="000000" w:themeColor="text1"/>
          <w:sz w:val="26"/>
          <w:szCs w:val="26"/>
          <w:lang w:val="vi-VN"/>
        </w:rPr>
        <w:t xml:space="preserve"> (sau đây gọi là “Hợp đồng”) với các điều khoản sau:</w:t>
      </w:r>
    </w:p>
    <w:p w14:paraId="28DA0D47" w14:textId="77777777" w:rsidR="005E70CC" w:rsidRPr="005E70CC" w:rsidRDefault="005E70CC" w:rsidP="005E70CC">
      <w:pPr>
        <w:shd w:val="clear" w:color="auto" w:fill="FFFFFF"/>
        <w:spacing w:before="120" w:line="264" w:lineRule="auto"/>
        <w:ind w:firstLine="567"/>
        <w:jc w:val="both"/>
        <w:rPr>
          <w:rFonts w:ascii="Times New Roman" w:hAnsi="Times New Roman"/>
          <w:b/>
          <w:bCs/>
          <w:color w:val="000000" w:themeColor="text1"/>
          <w:sz w:val="26"/>
          <w:szCs w:val="26"/>
          <w:lang w:val="vi-VN"/>
        </w:rPr>
      </w:pPr>
      <w:r w:rsidRPr="005E70CC">
        <w:rPr>
          <w:rFonts w:ascii="Times New Roman" w:hAnsi="Times New Roman"/>
          <w:b/>
          <w:bCs/>
          <w:color w:val="000000" w:themeColor="text1"/>
          <w:sz w:val="26"/>
          <w:szCs w:val="26"/>
          <w:lang w:val="vi-VN"/>
        </w:rPr>
        <w:t xml:space="preserve">ĐIỀU 1. </w:t>
      </w:r>
      <w:r w:rsidRPr="005E70CC">
        <w:rPr>
          <w:rFonts w:ascii="Times New Roman" w:hAnsi="Times New Roman"/>
          <w:b/>
          <w:bCs/>
          <w:color w:val="000000" w:themeColor="text1"/>
          <w:sz w:val="26"/>
          <w:szCs w:val="26"/>
          <w:lang w:val="fr-FR"/>
        </w:rPr>
        <w:t>ĐỐI TƯỢNG HỢP ĐỒNG – ĐƠN GIÁ</w:t>
      </w:r>
    </w:p>
    <w:p w14:paraId="503C2745" w14:textId="77777777" w:rsidR="005E70CC" w:rsidRPr="005E70CC" w:rsidRDefault="005E70CC" w:rsidP="005E70CC">
      <w:pPr>
        <w:pStyle w:val="NormalWeb"/>
        <w:spacing w:before="120" w:beforeAutospacing="0" w:after="0" w:afterAutospacing="0" w:line="264" w:lineRule="auto"/>
        <w:ind w:firstLine="567"/>
        <w:jc w:val="both"/>
        <w:rPr>
          <w:iCs/>
          <w:color w:val="000000" w:themeColor="text1"/>
          <w:sz w:val="26"/>
          <w:szCs w:val="26"/>
          <w:lang w:val="vi-VN"/>
        </w:rPr>
      </w:pPr>
      <w:r w:rsidRPr="005E70CC">
        <w:rPr>
          <w:iCs/>
          <w:color w:val="000000" w:themeColor="text1"/>
          <w:sz w:val="26"/>
          <w:szCs w:val="26"/>
          <w:lang w:val="vi-VN"/>
        </w:rPr>
        <w:t>Bên B đồng ý cung cấp dịch vụ và Bên A đồng ý sử dụng dịch vụ với các nội dung cụ thể như sau:</w:t>
      </w:r>
    </w:p>
    <w:p w14:paraId="2EBB7109" w14:textId="77777777" w:rsidR="005E70CC" w:rsidRPr="005E70CC" w:rsidRDefault="005E70CC" w:rsidP="005E70CC">
      <w:pPr>
        <w:pStyle w:val="NormalWeb"/>
        <w:numPr>
          <w:ilvl w:val="0"/>
          <w:numId w:val="15"/>
        </w:numPr>
        <w:tabs>
          <w:tab w:val="left" w:pos="851"/>
        </w:tabs>
        <w:spacing w:before="120" w:beforeAutospacing="0" w:after="0" w:afterAutospacing="0" w:line="264" w:lineRule="auto"/>
        <w:ind w:left="0" w:firstLine="567"/>
        <w:jc w:val="both"/>
        <w:rPr>
          <w:iCs/>
          <w:color w:val="000000" w:themeColor="text1"/>
          <w:sz w:val="26"/>
          <w:szCs w:val="26"/>
          <w:lang w:val="vi-VN"/>
        </w:rPr>
      </w:pPr>
      <w:r w:rsidRPr="005E70CC">
        <w:rPr>
          <w:b/>
          <w:bCs/>
          <w:iCs/>
          <w:color w:val="000000" w:themeColor="text1"/>
          <w:sz w:val="26"/>
          <w:szCs w:val="26"/>
          <w:lang w:val="vi-VN"/>
        </w:rPr>
        <w:t>Nội dung - Phạm vi cung cấp dịch vụ</w:t>
      </w:r>
      <w:r w:rsidRPr="005E70CC">
        <w:rPr>
          <w:iCs/>
          <w:color w:val="000000" w:themeColor="text1"/>
          <w:sz w:val="26"/>
          <w:szCs w:val="26"/>
          <w:lang w:val="vi-VN"/>
        </w:rPr>
        <w:t>: […]</w:t>
      </w:r>
    </w:p>
    <w:p w14:paraId="67EC407B" w14:textId="36464F6E" w:rsidR="005E70CC" w:rsidRPr="005E70CC" w:rsidRDefault="005E70CC" w:rsidP="005E70CC">
      <w:pPr>
        <w:pStyle w:val="NormalWeb"/>
        <w:numPr>
          <w:ilvl w:val="0"/>
          <w:numId w:val="15"/>
        </w:numPr>
        <w:tabs>
          <w:tab w:val="left" w:pos="851"/>
        </w:tabs>
        <w:spacing w:before="120" w:beforeAutospacing="0" w:after="0" w:afterAutospacing="0" w:line="264" w:lineRule="auto"/>
        <w:ind w:left="0" w:firstLine="567"/>
        <w:jc w:val="both"/>
        <w:rPr>
          <w:iCs/>
          <w:color w:val="000000" w:themeColor="text1"/>
          <w:sz w:val="26"/>
          <w:szCs w:val="26"/>
        </w:rPr>
      </w:pPr>
      <w:r w:rsidRPr="005E70CC">
        <w:rPr>
          <w:b/>
          <w:bCs/>
          <w:iCs/>
          <w:color w:val="000000" w:themeColor="text1"/>
          <w:sz w:val="26"/>
          <w:szCs w:val="26"/>
        </w:rPr>
        <w:t>Đơn vị tính</w:t>
      </w:r>
      <w:r w:rsidRPr="005E70CC">
        <w:rPr>
          <w:iCs/>
          <w:color w:val="000000" w:themeColor="text1"/>
          <w:sz w:val="26"/>
          <w:szCs w:val="26"/>
        </w:rPr>
        <w:t xml:space="preserve">: </w:t>
      </w:r>
      <w:r w:rsidR="00D56F7C">
        <w:rPr>
          <w:iCs/>
          <w:color w:val="000000" w:themeColor="text1"/>
          <w:sz w:val="26"/>
          <w:szCs w:val="26"/>
        </w:rPr>
        <w:t>Đồng Việt Nam.</w:t>
      </w:r>
    </w:p>
    <w:p w14:paraId="6D72A332" w14:textId="77777777" w:rsidR="005E70CC" w:rsidRPr="005E70CC" w:rsidRDefault="005E70CC" w:rsidP="005E70CC">
      <w:pPr>
        <w:pStyle w:val="NormalWeb"/>
        <w:numPr>
          <w:ilvl w:val="0"/>
          <w:numId w:val="15"/>
        </w:numPr>
        <w:tabs>
          <w:tab w:val="left" w:pos="851"/>
        </w:tabs>
        <w:spacing w:before="120" w:beforeAutospacing="0" w:after="0" w:afterAutospacing="0" w:line="264" w:lineRule="auto"/>
        <w:ind w:left="0" w:firstLine="567"/>
        <w:jc w:val="both"/>
        <w:rPr>
          <w:iCs/>
          <w:color w:val="000000" w:themeColor="text1"/>
          <w:sz w:val="26"/>
          <w:szCs w:val="26"/>
        </w:rPr>
      </w:pPr>
      <w:r w:rsidRPr="005E70CC">
        <w:rPr>
          <w:b/>
          <w:bCs/>
          <w:iCs/>
          <w:color w:val="000000" w:themeColor="text1"/>
          <w:sz w:val="26"/>
          <w:szCs w:val="26"/>
        </w:rPr>
        <w:t>Đơn giá</w:t>
      </w:r>
      <w:r w:rsidRPr="005E70CC">
        <w:rPr>
          <w:iCs/>
          <w:color w:val="000000" w:themeColor="text1"/>
          <w:sz w:val="26"/>
          <w:szCs w:val="26"/>
        </w:rPr>
        <w:t>: […]</w:t>
      </w:r>
    </w:p>
    <w:p w14:paraId="61EBA04F" w14:textId="77777777" w:rsidR="005E70CC" w:rsidRPr="005E70CC" w:rsidRDefault="005E70CC" w:rsidP="005E70CC">
      <w:pPr>
        <w:pStyle w:val="NormalWeb"/>
        <w:numPr>
          <w:ilvl w:val="0"/>
          <w:numId w:val="15"/>
        </w:numPr>
        <w:tabs>
          <w:tab w:val="left" w:pos="851"/>
        </w:tabs>
        <w:spacing w:before="120" w:beforeAutospacing="0" w:after="0" w:afterAutospacing="0" w:line="264" w:lineRule="auto"/>
        <w:ind w:left="0" w:firstLine="567"/>
        <w:jc w:val="both"/>
        <w:rPr>
          <w:iCs/>
          <w:color w:val="000000" w:themeColor="text1"/>
          <w:sz w:val="26"/>
          <w:szCs w:val="26"/>
        </w:rPr>
      </w:pPr>
      <w:r w:rsidRPr="005E70CC">
        <w:rPr>
          <w:b/>
          <w:bCs/>
          <w:iCs/>
          <w:color w:val="000000" w:themeColor="text1"/>
          <w:sz w:val="26"/>
          <w:szCs w:val="26"/>
        </w:rPr>
        <w:t>Chất lượng/Yêu cầu đối với dịch vụ</w:t>
      </w:r>
      <w:r w:rsidRPr="005E70CC">
        <w:rPr>
          <w:iCs/>
          <w:color w:val="000000" w:themeColor="text1"/>
          <w:sz w:val="26"/>
          <w:szCs w:val="26"/>
        </w:rPr>
        <w:t>: […]</w:t>
      </w:r>
    </w:p>
    <w:p w14:paraId="2771ED50" w14:textId="77777777" w:rsidR="005E70CC" w:rsidRPr="005E70CC" w:rsidRDefault="005E70CC" w:rsidP="005E70CC">
      <w:pPr>
        <w:pStyle w:val="NormalWeb"/>
        <w:numPr>
          <w:ilvl w:val="0"/>
          <w:numId w:val="15"/>
        </w:numPr>
        <w:tabs>
          <w:tab w:val="left" w:pos="851"/>
        </w:tabs>
        <w:spacing w:before="120" w:beforeAutospacing="0" w:after="0" w:afterAutospacing="0" w:line="264" w:lineRule="auto"/>
        <w:ind w:left="0" w:firstLine="567"/>
        <w:jc w:val="both"/>
        <w:rPr>
          <w:iCs/>
          <w:color w:val="000000" w:themeColor="text1"/>
          <w:sz w:val="26"/>
          <w:szCs w:val="26"/>
        </w:rPr>
      </w:pPr>
      <w:r w:rsidRPr="005E70CC">
        <w:rPr>
          <w:b/>
          <w:bCs/>
          <w:iCs/>
          <w:color w:val="000000" w:themeColor="text1"/>
          <w:sz w:val="26"/>
          <w:szCs w:val="26"/>
        </w:rPr>
        <w:t>Hình thức cung cấp dịch vụ</w:t>
      </w:r>
      <w:r w:rsidRPr="005E70CC">
        <w:rPr>
          <w:iCs/>
          <w:color w:val="000000" w:themeColor="text1"/>
          <w:sz w:val="26"/>
          <w:szCs w:val="26"/>
        </w:rPr>
        <w:t>: […]</w:t>
      </w:r>
    </w:p>
    <w:p w14:paraId="07BC013E" w14:textId="07319906" w:rsidR="005E70CC" w:rsidRPr="005E70CC" w:rsidRDefault="005E70CC" w:rsidP="00D56F7C">
      <w:pPr>
        <w:shd w:val="clear" w:color="auto" w:fill="FFFFFF"/>
        <w:spacing w:before="120" w:line="264" w:lineRule="auto"/>
        <w:ind w:firstLine="567"/>
        <w:jc w:val="both"/>
        <w:rPr>
          <w:rFonts w:ascii="Times New Roman" w:hAnsi="Times New Roman"/>
          <w:color w:val="000000" w:themeColor="text1"/>
          <w:spacing w:val="2"/>
          <w:sz w:val="26"/>
          <w:szCs w:val="26"/>
        </w:rPr>
      </w:pPr>
      <w:r w:rsidRPr="005E70CC">
        <w:rPr>
          <w:rFonts w:ascii="Times New Roman" w:hAnsi="Times New Roman"/>
          <w:b/>
          <w:bCs/>
          <w:color w:val="000000" w:themeColor="text1"/>
          <w:spacing w:val="2"/>
          <w:sz w:val="26"/>
          <w:szCs w:val="26"/>
        </w:rPr>
        <w:t xml:space="preserve">ĐIỀU 2. </w:t>
      </w:r>
      <w:r w:rsidRPr="00D56F7C">
        <w:rPr>
          <w:rFonts w:ascii="Times New Roman" w:hAnsi="Times New Roman"/>
          <w:b/>
          <w:bCs/>
          <w:color w:val="000000" w:themeColor="text1"/>
          <w:sz w:val="26"/>
          <w:szCs w:val="26"/>
          <w:lang w:val="vi-VN"/>
        </w:rPr>
        <w:t>THỜI</w:t>
      </w:r>
      <w:r w:rsidRPr="005E70CC">
        <w:rPr>
          <w:rFonts w:ascii="Times New Roman" w:hAnsi="Times New Roman"/>
          <w:b/>
          <w:bCs/>
          <w:color w:val="000000" w:themeColor="text1"/>
          <w:spacing w:val="2"/>
          <w:sz w:val="26"/>
          <w:szCs w:val="26"/>
        </w:rPr>
        <w:t xml:space="preserve"> GIAN – CÁCH THỨC CUNG CẤP/TIẾP NHẬN DỊCH VỤ</w:t>
      </w:r>
    </w:p>
    <w:p w14:paraId="52886C28" w14:textId="77777777" w:rsidR="005E70CC" w:rsidRPr="005E70CC" w:rsidRDefault="005E70CC" w:rsidP="005E70CC">
      <w:pPr>
        <w:pStyle w:val="NormalWeb"/>
        <w:numPr>
          <w:ilvl w:val="0"/>
          <w:numId w:val="23"/>
        </w:numPr>
        <w:tabs>
          <w:tab w:val="left" w:pos="284"/>
          <w:tab w:val="left" w:pos="851"/>
        </w:tabs>
        <w:spacing w:before="120" w:beforeAutospacing="0" w:after="0" w:afterAutospacing="0" w:line="264" w:lineRule="auto"/>
        <w:ind w:left="0" w:firstLine="567"/>
        <w:rPr>
          <w:b/>
          <w:bCs/>
          <w:color w:val="000000" w:themeColor="text1"/>
          <w:sz w:val="26"/>
          <w:szCs w:val="26"/>
        </w:rPr>
      </w:pPr>
      <w:r w:rsidRPr="005E70CC">
        <w:rPr>
          <w:b/>
          <w:bCs/>
          <w:color w:val="000000" w:themeColor="text1"/>
          <w:sz w:val="26"/>
          <w:szCs w:val="26"/>
        </w:rPr>
        <w:t>Thời gian cung cấp dịch vụ</w:t>
      </w:r>
    </w:p>
    <w:p w14:paraId="580FB8D6" w14:textId="77777777" w:rsidR="005E70CC" w:rsidRPr="005E70CC" w:rsidRDefault="005E70CC" w:rsidP="005E70CC">
      <w:pPr>
        <w:pStyle w:val="NormalWeb"/>
        <w:tabs>
          <w:tab w:val="left" w:pos="284"/>
          <w:tab w:val="left" w:pos="851"/>
        </w:tabs>
        <w:spacing w:before="120" w:beforeAutospacing="0" w:after="0" w:afterAutospacing="0" w:line="264" w:lineRule="auto"/>
        <w:ind w:firstLine="567"/>
        <w:jc w:val="both"/>
        <w:rPr>
          <w:b/>
          <w:bCs/>
          <w:color w:val="000000" w:themeColor="text1"/>
          <w:sz w:val="26"/>
          <w:szCs w:val="26"/>
        </w:rPr>
      </w:pPr>
      <w:r w:rsidRPr="005E70CC">
        <w:rPr>
          <w:b/>
          <w:bCs/>
          <w:color w:val="000000" w:themeColor="text1"/>
          <w:sz w:val="26"/>
          <w:szCs w:val="26"/>
        </w:rPr>
        <w:t>2. Cách thức cung cấp/tiếp nhận dịch vụ</w:t>
      </w:r>
    </w:p>
    <w:p w14:paraId="6E32C108" w14:textId="77777777" w:rsidR="005E70CC" w:rsidRPr="005E70CC" w:rsidRDefault="005E70CC" w:rsidP="005E70CC">
      <w:pPr>
        <w:pStyle w:val="NormalWeb"/>
        <w:numPr>
          <w:ilvl w:val="0"/>
          <w:numId w:val="24"/>
        </w:numPr>
        <w:tabs>
          <w:tab w:val="left" w:pos="284"/>
          <w:tab w:val="left" w:pos="851"/>
        </w:tabs>
        <w:spacing w:before="120" w:beforeAutospacing="0" w:after="0" w:afterAutospacing="0" w:line="264" w:lineRule="auto"/>
        <w:ind w:left="0" w:firstLine="567"/>
        <w:jc w:val="both"/>
        <w:rPr>
          <w:color w:val="000000" w:themeColor="text1"/>
          <w:sz w:val="26"/>
          <w:szCs w:val="26"/>
        </w:rPr>
      </w:pPr>
      <w:r w:rsidRPr="005E70CC">
        <w:rPr>
          <w:color w:val="000000" w:themeColor="text1"/>
          <w:sz w:val="26"/>
          <w:szCs w:val="26"/>
        </w:rPr>
        <w:t>Trước khi cung cấp dịch vụ Bên B cần thông báo trước cho Bên A trong thời hạn […] ngày;</w:t>
      </w:r>
    </w:p>
    <w:p w14:paraId="2C244133" w14:textId="77777777" w:rsidR="005E70CC" w:rsidRPr="005E70CC" w:rsidRDefault="005E70CC" w:rsidP="005E70CC">
      <w:pPr>
        <w:pStyle w:val="NormalWeb"/>
        <w:numPr>
          <w:ilvl w:val="0"/>
          <w:numId w:val="24"/>
        </w:numPr>
        <w:tabs>
          <w:tab w:val="left" w:pos="284"/>
          <w:tab w:val="left" w:pos="851"/>
        </w:tabs>
        <w:spacing w:before="120" w:beforeAutospacing="0" w:after="0" w:afterAutospacing="0" w:line="264" w:lineRule="auto"/>
        <w:ind w:left="0" w:firstLine="567"/>
        <w:jc w:val="both"/>
        <w:rPr>
          <w:color w:val="000000" w:themeColor="text1"/>
          <w:sz w:val="26"/>
          <w:szCs w:val="26"/>
        </w:rPr>
      </w:pPr>
      <w:r w:rsidRPr="005E70CC">
        <w:rPr>
          <w:color w:val="000000" w:themeColor="text1"/>
          <w:sz w:val="26"/>
          <w:szCs w:val="26"/>
        </w:rPr>
        <w:t xml:space="preserve">Các bên cử nhân sự đại diện để liên hệ, trao đổi, cung cấp thông tin cần thiết trong suốt quá trình Bên B cung cấp dịch vụ (kể cả thời gian bảo hành); </w:t>
      </w:r>
    </w:p>
    <w:p w14:paraId="05E60D95" w14:textId="77777777" w:rsidR="005E70CC" w:rsidRPr="005E70CC" w:rsidRDefault="005E70CC" w:rsidP="005E70CC">
      <w:pPr>
        <w:pStyle w:val="NormalWeb"/>
        <w:numPr>
          <w:ilvl w:val="0"/>
          <w:numId w:val="24"/>
        </w:numPr>
        <w:tabs>
          <w:tab w:val="left" w:pos="284"/>
          <w:tab w:val="left" w:pos="567"/>
          <w:tab w:val="left" w:pos="851"/>
        </w:tabs>
        <w:spacing w:before="120" w:beforeAutospacing="0" w:after="0" w:afterAutospacing="0" w:line="264" w:lineRule="auto"/>
        <w:ind w:left="0" w:firstLine="567"/>
        <w:jc w:val="both"/>
        <w:rPr>
          <w:color w:val="000000" w:themeColor="text1"/>
          <w:sz w:val="26"/>
          <w:szCs w:val="26"/>
        </w:rPr>
      </w:pPr>
      <w:r w:rsidRPr="005E70CC">
        <w:rPr>
          <w:color w:val="000000" w:themeColor="text1"/>
          <w:sz w:val="26"/>
          <w:szCs w:val="26"/>
        </w:rPr>
        <w:t>Sau khi cung cấp/tiếp nhận dịch vụ các bên cần ký biên bản xác nhận theo từng đợt hoặc toàn bộ dịch vụ;</w:t>
      </w:r>
    </w:p>
    <w:p w14:paraId="583A53CC" w14:textId="77777777" w:rsidR="005E70CC" w:rsidRPr="005E70CC" w:rsidRDefault="005E70CC" w:rsidP="005E70CC">
      <w:pPr>
        <w:shd w:val="clear" w:color="auto" w:fill="FFFFFF"/>
        <w:spacing w:before="120" w:line="264" w:lineRule="auto"/>
        <w:ind w:firstLine="567"/>
        <w:jc w:val="both"/>
        <w:rPr>
          <w:rFonts w:ascii="Times New Roman" w:hAnsi="Times New Roman"/>
          <w:b/>
          <w:bCs/>
          <w:color w:val="000000" w:themeColor="text1"/>
          <w:sz w:val="26"/>
          <w:szCs w:val="26"/>
        </w:rPr>
      </w:pPr>
      <w:r w:rsidRPr="005E70CC">
        <w:rPr>
          <w:rFonts w:ascii="Times New Roman" w:hAnsi="Times New Roman"/>
          <w:b/>
          <w:bCs/>
          <w:color w:val="000000" w:themeColor="text1"/>
          <w:sz w:val="26"/>
          <w:szCs w:val="26"/>
        </w:rPr>
        <w:t>ĐIỀU 3. GIÁ TRỊ HỢP ĐỒNG - THANH TOÁN</w:t>
      </w:r>
    </w:p>
    <w:p w14:paraId="50AD8F20" w14:textId="77777777" w:rsidR="005E70CC" w:rsidRPr="00FD3F43" w:rsidRDefault="005E70CC" w:rsidP="005E70CC">
      <w:pPr>
        <w:pStyle w:val="ListParagraph"/>
        <w:numPr>
          <w:ilvl w:val="0"/>
          <w:numId w:val="16"/>
        </w:numPr>
        <w:shd w:val="clear" w:color="auto" w:fill="FFFFFF"/>
        <w:tabs>
          <w:tab w:val="left" w:pos="851"/>
        </w:tabs>
        <w:spacing w:before="120" w:line="264" w:lineRule="auto"/>
        <w:ind w:left="0" w:firstLine="567"/>
        <w:rPr>
          <w:b/>
          <w:bCs/>
          <w:color w:val="000000" w:themeColor="text1"/>
          <w:sz w:val="26"/>
          <w:szCs w:val="26"/>
        </w:rPr>
      </w:pPr>
      <w:r w:rsidRPr="005E70CC">
        <w:rPr>
          <w:b/>
          <w:bCs/>
          <w:color w:val="000000" w:themeColor="text1"/>
          <w:sz w:val="26"/>
          <w:szCs w:val="26"/>
        </w:rPr>
        <w:t>Giá trị Hợp đồng</w:t>
      </w:r>
    </w:p>
    <w:p w14:paraId="3DE03C3E" w14:textId="77777777" w:rsidR="005E70CC" w:rsidRPr="005E70CC" w:rsidRDefault="005E70CC" w:rsidP="005E70CC">
      <w:pPr>
        <w:pStyle w:val="ListParagraph"/>
        <w:numPr>
          <w:ilvl w:val="0"/>
          <w:numId w:val="16"/>
        </w:numPr>
        <w:shd w:val="clear" w:color="auto" w:fill="FFFFFF"/>
        <w:tabs>
          <w:tab w:val="left" w:pos="851"/>
        </w:tabs>
        <w:spacing w:before="120" w:line="264" w:lineRule="auto"/>
        <w:ind w:left="0" w:firstLine="567"/>
        <w:rPr>
          <w:b/>
          <w:bCs/>
          <w:color w:val="000000" w:themeColor="text1"/>
          <w:sz w:val="26"/>
          <w:szCs w:val="26"/>
        </w:rPr>
      </w:pPr>
      <w:r w:rsidRPr="005E70CC">
        <w:rPr>
          <w:b/>
          <w:bCs/>
          <w:color w:val="000000" w:themeColor="text1"/>
          <w:sz w:val="26"/>
          <w:szCs w:val="26"/>
        </w:rPr>
        <w:t>Phương thức thanh toán</w:t>
      </w:r>
    </w:p>
    <w:p w14:paraId="21FE2445" w14:textId="65D6DA3E" w:rsidR="005E70CC" w:rsidRPr="005E70CC" w:rsidRDefault="005E70CC" w:rsidP="00FD3F43">
      <w:pPr>
        <w:pStyle w:val="ListParagraph"/>
        <w:numPr>
          <w:ilvl w:val="0"/>
          <w:numId w:val="16"/>
        </w:numPr>
        <w:shd w:val="clear" w:color="auto" w:fill="FFFFFF"/>
        <w:tabs>
          <w:tab w:val="left" w:pos="851"/>
        </w:tabs>
        <w:spacing w:before="120" w:line="264" w:lineRule="auto"/>
        <w:ind w:left="0" w:firstLine="567"/>
        <w:rPr>
          <w:b/>
          <w:bCs/>
          <w:color w:val="000000" w:themeColor="text1"/>
          <w:sz w:val="26"/>
          <w:szCs w:val="26"/>
        </w:rPr>
      </w:pPr>
      <w:r w:rsidRPr="005E70CC">
        <w:rPr>
          <w:b/>
          <w:bCs/>
          <w:color w:val="000000" w:themeColor="text1"/>
          <w:sz w:val="26"/>
          <w:szCs w:val="26"/>
        </w:rPr>
        <w:t>Hồ sơ thanh toán</w:t>
      </w:r>
    </w:p>
    <w:p w14:paraId="2DC21FBE" w14:textId="77777777" w:rsidR="005E70CC" w:rsidRPr="005E70CC" w:rsidRDefault="005E70CC" w:rsidP="005E70CC">
      <w:pPr>
        <w:pStyle w:val="ListParagraph"/>
        <w:tabs>
          <w:tab w:val="left" w:pos="426"/>
          <w:tab w:val="left" w:pos="993"/>
          <w:tab w:val="left" w:pos="2251"/>
        </w:tabs>
        <w:spacing w:before="120" w:line="264" w:lineRule="auto"/>
        <w:ind w:left="0" w:firstLine="567"/>
        <w:contextualSpacing w:val="0"/>
        <w:rPr>
          <w:color w:val="000000" w:themeColor="text1"/>
          <w:sz w:val="26"/>
          <w:szCs w:val="26"/>
        </w:rPr>
      </w:pPr>
      <w:r w:rsidRPr="005E70CC">
        <w:rPr>
          <w:color w:val="000000" w:themeColor="text1"/>
          <w:sz w:val="26"/>
          <w:szCs w:val="26"/>
        </w:rPr>
        <w:t>Hồ sơ thanh toán bao gồm các loại giấy tờ, tài liệu sau:</w:t>
      </w:r>
    </w:p>
    <w:p w14:paraId="0B488A1A" w14:textId="77777777" w:rsidR="005E70CC" w:rsidRPr="005E70CC" w:rsidRDefault="005E70CC" w:rsidP="005E70CC">
      <w:pPr>
        <w:pStyle w:val="NormalWeb"/>
        <w:tabs>
          <w:tab w:val="left" w:pos="320"/>
          <w:tab w:val="left" w:pos="1020"/>
        </w:tabs>
        <w:spacing w:before="120" w:beforeAutospacing="0" w:after="0" w:afterAutospacing="0" w:line="264" w:lineRule="auto"/>
        <w:ind w:firstLine="567"/>
        <w:jc w:val="both"/>
        <w:rPr>
          <w:color w:val="000000" w:themeColor="text1"/>
          <w:sz w:val="26"/>
          <w:szCs w:val="26"/>
        </w:rPr>
      </w:pPr>
      <w:r w:rsidRPr="005E70CC">
        <w:rPr>
          <w:color w:val="000000" w:themeColor="text1"/>
          <w:sz w:val="26"/>
          <w:szCs w:val="26"/>
        </w:rPr>
        <w:t>a) Hợp đồng và các Phụ lục hợp đồng (nếu có);</w:t>
      </w:r>
    </w:p>
    <w:p w14:paraId="78E6C542" w14:textId="77777777" w:rsidR="005E70CC" w:rsidRPr="005E70CC" w:rsidRDefault="005E70CC" w:rsidP="005E70CC">
      <w:pPr>
        <w:pStyle w:val="NormalWeb"/>
        <w:tabs>
          <w:tab w:val="left" w:pos="320"/>
          <w:tab w:val="left" w:pos="745"/>
          <w:tab w:val="left" w:pos="878"/>
        </w:tabs>
        <w:spacing w:before="120" w:beforeAutospacing="0" w:after="0" w:afterAutospacing="0" w:line="264" w:lineRule="auto"/>
        <w:ind w:firstLine="567"/>
        <w:jc w:val="both"/>
        <w:rPr>
          <w:color w:val="000000" w:themeColor="text1"/>
          <w:sz w:val="26"/>
          <w:szCs w:val="26"/>
        </w:rPr>
      </w:pPr>
      <w:r w:rsidRPr="005E70CC">
        <w:rPr>
          <w:color w:val="000000" w:themeColor="text1"/>
          <w:sz w:val="26"/>
          <w:szCs w:val="26"/>
        </w:rPr>
        <w:t>b) Hóa đơn giá trị gia tăng hợp lệ;</w:t>
      </w:r>
    </w:p>
    <w:p w14:paraId="482A6F8F" w14:textId="77777777" w:rsidR="005E70CC" w:rsidRPr="005E70CC" w:rsidRDefault="005E70CC" w:rsidP="005E70CC">
      <w:pPr>
        <w:pStyle w:val="NormalWeb"/>
        <w:tabs>
          <w:tab w:val="left" w:pos="320"/>
          <w:tab w:val="left" w:pos="745"/>
          <w:tab w:val="left" w:pos="878"/>
        </w:tabs>
        <w:spacing w:before="120" w:beforeAutospacing="0" w:after="0" w:afterAutospacing="0" w:line="264" w:lineRule="auto"/>
        <w:ind w:firstLine="567"/>
        <w:jc w:val="both"/>
        <w:rPr>
          <w:color w:val="000000" w:themeColor="text1"/>
          <w:sz w:val="26"/>
          <w:szCs w:val="26"/>
        </w:rPr>
      </w:pPr>
      <w:r w:rsidRPr="005E70CC">
        <w:rPr>
          <w:color w:val="000000" w:themeColor="text1"/>
          <w:sz w:val="26"/>
          <w:szCs w:val="26"/>
        </w:rPr>
        <w:t>c) Biên bản xác nhận hoàn thành dịch vụ/ công việc hợp lệ theo mẫu đính kèm Hợp đồng này;</w:t>
      </w:r>
    </w:p>
    <w:p w14:paraId="1F06A116" w14:textId="77777777" w:rsidR="005E70CC" w:rsidRPr="005E70CC" w:rsidRDefault="005E70CC" w:rsidP="005E70CC">
      <w:pPr>
        <w:pStyle w:val="NormalWeb"/>
        <w:tabs>
          <w:tab w:val="left" w:pos="320"/>
          <w:tab w:val="left" w:pos="745"/>
          <w:tab w:val="left" w:pos="878"/>
        </w:tabs>
        <w:spacing w:before="120" w:beforeAutospacing="0" w:after="0" w:afterAutospacing="0" w:line="264" w:lineRule="auto"/>
        <w:ind w:firstLine="567"/>
        <w:jc w:val="both"/>
        <w:rPr>
          <w:color w:val="000000" w:themeColor="text1"/>
          <w:sz w:val="26"/>
          <w:szCs w:val="26"/>
        </w:rPr>
      </w:pPr>
      <w:r w:rsidRPr="005E70CC">
        <w:rPr>
          <w:color w:val="000000" w:themeColor="text1"/>
          <w:sz w:val="26"/>
          <w:szCs w:val="26"/>
        </w:rPr>
        <w:t>d) Biên bản thanh lý/ Thỏa thuận thanh lý, Thỏa thuận bảo mật thông tin… (nếu có).</w:t>
      </w:r>
    </w:p>
    <w:p w14:paraId="301BF64B" w14:textId="77777777" w:rsidR="005E70CC" w:rsidRPr="005E70CC" w:rsidRDefault="005E70CC" w:rsidP="005E70CC">
      <w:pPr>
        <w:shd w:val="clear" w:color="auto" w:fill="FFFFFF"/>
        <w:spacing w:before="120" w:line="264" w:lineRule="auto"/>
        <w:ind w:firstLine="567"/>
        <w:jc w:val="both"/>
        <w:rPr>
          <w:rFonts w:ascii="Times New Roman" w:hAnsi="Times New Roman"/>
          <w:color w:val="000000" w:themeColor="text1"/>
          <w:sz w:val="26"/>
          <w:szCs w:val="26"/>
        </w:rPr>
      </w:pPr>
      <w:r w:rsidRPr="005E70CC">
        <w:rPr>
          <w:rFonts w:ascii="Times New Roman" w:hAnsi="Times New Roman"/>
          <w:b/>
          <w:bCs/>
          <w:color w:val="000000" w:themeColor="text1"/>
          <w:sz w:val="26"/>
          <w:szCs w:val="26"/>
        </w:rPr>
        <w:t xml:space="preserve">ĐIỀU 4. QUYỀN VÀ NGHĨA VỤ CỦA BÊN A </w:t>
      </w:r>
    </w:p>
    <w:p w14:paraId="3BC46294" w14:textId="77777777" w:rsidR="005E70CC" w:rsidRPr="005E70CC" w:rsidRDefault="005E70CC" w:rsidP="005E70CC">
      <w:pPr>
        <w:shd w:val="clear" w:color="auto" w:fill="FFFFFF"/>
        <w:spacing w:before="120" w:line="264" w:lineRule="auto"/>
        <w:ind w:firstLine="567"/>
        <w:jc w:val="both"/>
        <w:rPr>
          <w:rFonts w:ascii="Times New Roman" w:hAnsi="Times New Roman"/>
          <w:b/>
          <w:color w:val="000000" w:themeColor="text1"/>
          <w:sz w:val="26"/>
          <w:szCs w:val="26"/>
        </w:rPr>
      </w:pPr>
      <w:r w:rsidRPr="005E70CC">
        <w:rPr>
          <w:rFonts w:ascii="Times New Roman" w:hAnsi="Times New Roman"/>
          <w:b/>
          <w:color w:val="000000" w:themeColor="text1"/>
          <w:sz w:val="26"/>
          <w:szCs w:val="26"/>
        </w:rPr>
        <w:lastRenderedPageBreak/>
        <w:t>1. Quyền của Bên A</w:t>
      </w:r>
    </w:p>
    <w:p w14:paraId="78069E9B" w14:textId="77777777" w:rsidR="005E70CC" w:rsidRPr="005E70CC" w:rsidRDefault="005E70CC" w:rsidP="005E70CC">
      <w:pPr>
        <w:shd w:val="clear" w:color="auto" w:fill="FFFFFF"/>
        <w:spacing w:before="120" w:line="264" w:lineRule="auto"/>
        <w:ind w:firstLine="567"/>
        <w:jc w:val="both"/>
        <w:rPr>
          <w:rFonts w:ascii="Times New Roman" w:hAnsi="Times New Roman"/>
          <w:color w:val="000000" w:themeColor="text1"/>
          <w:sz w:val="26"/>
          <w:szCs w:val="26"/>
        </w:rPr>
      </w:pPr>
      <w:r w:rsidRPr="005E70CC">
        <w:rPr>
          <w:rFonts w:ascii="Times New Roman" w:hAnsi="Times New Roman"/>
          <w:bCs/>
          <w:color w:val="000000" w:themeColor="text1"/>
          <w:sz w:val="26"/>
          <w:szCs w:val="26"/>
        </w:rPr>
        <w:t>a)</w:t>
      </w:r>
      <w:r w:rsidRPr="005E70CC">
        <w:rPr>
          <w:rFonts w:ascii="Times New Roman" w:hAnsi="Times New Roman"/>
          <w:b/>
          <w:color w:val="000000" w:themeColor="text1"/>
          <w:sz w:val="26"/>
          <w:szCs w:val="26"/>
        </w:rPr>
        <w:t xml:space="preserve"> </w:t>
      </w:r>
      <w:r w:rsidRPr="005E70CC">
        <w:rPr>
          <w:rFonts w:ascii="Times New Roman" w:hAnsi="Times New Roman"/>
          <w:bCs/>
          <w:color w:val="000000" w:themeColor="text1"/>
          <w:sz w:val="26"/>
          <w:szCs w:val="26"/>
        </w:rPr>
        <w:t xml:space="preserve">Yêu cầu Bên B cung cấp dịch vụ theo đúng nội dung </w:t>
      </w:r>
      <w:r w:rsidRPr="005E70CC">
        <w:rPr>
          <w:rFonts w:ascii="Times New Roman" w:hAnsi="Times New Roman"/>
          <w:color w:val="000000" w:themeColor="text1"/>
          <w:sz w:val="26"/>
          <w:szCs w:val="26"/>
        </w:rPr>
        <w:t>thỏa thuận tại Điều 1 Hợp đồng này;</w:t>
      </w:r>
    </w:p>
    <w:p w14:paraId="30FF8E28" w14:textId="77777777" w:rsidR="005E70CC" w:rsidRPr="005E70CC" w:rsidRDefault="005E70CC" w:rsidP="005E70CC">
      <w:pPr>
        <w:shd w:val="clear" w:color="auto" w:fill="FFFFFF"/>
        <w:spacing w:before="120" w:line="264" w:lineRule="auto"/>
        <w:ind w:firstLine="567"/>
        <w:jc w:val="both"/>
        <w:rPr>
          <w:rFonts w:ascii="Times New Roman" w:hAnsi="Times New Roman"/>
          <w:bCs/>
          <w:color w:val="000000" w:themeColor="text1"/>
          <w:sz w:val="26"/>
          <w:szCs w:val="26"/>
        </w:rPr>
      </w:pPr>
      <w:r w:rsidRPr="005E70CC">
        <w:rPr>
          <w:rFonts w:ascii="Times New Roman" w:hAnsi="Times New Roman"/>
          <w:color w:val="000000" w:themeColor="text1"/>
          <w:sz w:val="26"/>
          <w:szCs w:val="26"/>
        </w:rPr>
        <w:t xml:space="preserve">b) </w:t>
      </w:r>
      <w:r w:rsidRPr="005E70CC">
        <w:rPr>
          <w:rFonts w:ascii="Times New Roman" w:hAnsi="Times New Roman"/>
          <w:bCs/>
          <w:color w:val="000000" w:themeColor="text1"/>
          <w:sz w:val="26"/>
          <w:szCs w:val="26"/>
        </w:rPr>
        <w:t>Yêu cầu Bên B giao đầy đủ các loại giấy tờ liên quan đến dịch vụ tại Hợp đồng này và các Phụ lục hợp đồng (nếu có);</w:t>
      </w:r>
    </w:p>
    <w:p w14:paraId="56FD5318" w14:textId="77777777" w:rsidR="005E70CC" w:rsidRPr="005E70CC" w:rsidRDefault="005E70CC" w:rsidP="005E70CC">
      <w:pPr>
        <w:shd w:val="clear" w:color="auto" w:fill="FFFFFF"/>
        <w:spacing w:before="120" w:line="264" w:lineRule="auto"/>
        <w:ind w:firstLine="567"/>
        <w:jc w:val="both"/>
        <w:rPr>
          <w:rFonts w:ascii="Times New Roman" w:hAnsi="Times New Roman"/>
          <w:bCs/>
          <w:color w:val="000000" w:themeColor="text1"/>
          <w:sz w:val="26"/>
          <w:szCs w:val="26"/>
        </w:rPr>
      </w:pPr>
      <w:r w:rsidRPr="005E70CC">
        <w:rPr>
          <w:rFonts w:ascii="Times New Roman" w:hAnsi="Times New Roman"/>
          <w:bCs/>
          <w:color w:val="000000" w:themeColor="text1"/>
          <w:sz w:val="26"/>
          <w:szCs w:val="26"/>
        </w:rPr>
        <w:t>c) Yêu cầu Bên B giữ bí mật thông tin (nếu có);</w:t>
      </w:r>
    </w:p>
    <w:p w14:paraId="4F69B342" w14:textId="77777777" w:rsidR="005E70CC" w:rsidRPr="005E70CC" w:rsidRDefault="005E70CC" w:rsidP="005E70CC">
      <w:pPr>
        <w:pStyle w:val="NormalWeb"/>
        <w:tabs>
          <w:tab w:val="left" w:pos="284"/>
          <w:tab w:val="left" w:pos="851"/>
        </w:tabs>
        <w:spacing w:before="120" w:beforeAutospacing="0" w:after="0" w:afterAutospacing="0" w:line="264" w:lineRule="auto"/>
        <w:ind w:firstLine="567"/>
        <w:jc w:val="both"/>
        <w:rPr>
          <w:color w:val="000000" w:themeColor="text1"/>
          <w:sz w:val="26"/>
          <w:szCs w:val="26"/>
        </w:rPr>
      </w:pPr>
      <w:r w:rsidRPr="005E70CC">
        <w:rPr>
          <w:bCs/>
          <w:color w:val="000000" w:themeColor="text1"/>
          <w:sz w:val="26"/>
          <w:szCs w:val="26"/>
        </w:rPr>
        <w:t xml:space="preserve">d) Yêu cầu Bên B cử nhân sự đại diện hoặc chỉ định </w:t>
      </w:r>
      <w:r w:rsidRPr="005E70CC">
        <w:rPr>
          <w:iCs/>
          <w:color w:val="000000" w:themeColor="text1"/>
          <w:sz w:val="26"/>
          <w:szCs w:val="26"/>
        </w:rPr>
        <w:t>nhân sự của Bên B thực hiện dịch vụ/ công việc (khi thấy cần thiết)</w:t>
      </w:r>
      <w:r w:rsidRPr="005E70CC">
        <w:rPr>
          <w:bCs/>
          <w:color w:val="000000" w:themeColor="text1"/>
          <w:sz w:val="26"/>
          <w:szCs w:val="26"/>
        </w:rPr>
        <w:t xml:space="preserve"> trong quá trình cung cấp dịch vụ cho Bên A. </w:t>
      </w:r>
      <w:bookmarkStart w:id="3" w:name="_Hlk185427353"/>
    </w:p>
    <w:bookmarkEnd w:id="3"/>
    <w:p w14:paraId="250EC844" w14:textId="77777777" w:rsidR="005E70CC" w:rsidRPr="005E70CC" w:rsidRDefault="005E70CC" w:rsidP="005E70CC">
      <w:pPr>
        <w:shd w:val="clear" w:color="auto" w:fill="FFFFFF"/>
        <w:spacing w:before="120" w:line="264" w:lineRule="auto"/>
        <w:ind w:firstLine="567"/>
        <w:jc w:val="both"/>
        <w:rPr>
          <w:rFonts w:ascii="Times New Roman" w:hAnsi="Times New Roman"/>
          <w:color w:val="000000" w:themeColor="text1"/>
          <w:sz w:val="26"/>
          <w:szCs w:val="26"/>
        </w:rPr>
      </w:pPr>
      <w:r w:rsidRPr="005E70CC">
        <w:rPr>
          <w:rFonts w:ascii="Times New Roman" w:hAnsi="Times New Roman"/>
          <w:bCs/>
          <w:color w:val="000000" w:themeColor="text1"/>
          <w:sz w:val="26"/>
          <w:szCs w:val="26"/>
        </w:rPr>
        <w:t>đ) Yêu cầu Bên B thông báo khối lượng/ tiến độ thực hiện dịch vụ theo định kỳ hàng tuần/tháng/quý/năm;</w:t>
      </w:r>
    </w:p>
    <w:p w14:paraId="432591A6" w14:textId="77777777" w:rsidR="005E70CC" w:rsidRPr="005E70CC" w:rsidRDefault="005E70CC" w:rsidP="005E70CC">
      <w:pPr>
        <w:shd w:val="clear" w:color="auto" w:fill="FFFFFF"/>
        <w:spacing w:before="120" w:line="264" w:lineRule="auto"/>
        <w:ind w:firstLine="567"/>
        <w:jc w:val="both"/>
        <w:rPr>
          <w:rFonts w:ascii="Times New Roman" w:hAnsi="Times New Roman"/>
          <w:color w:val="000000" w:themeColor="text1"/>
          <w:sz w:val="26"/>
          <w:szCs w:val="26"/>
        </w:rPr>
      </w:pPr>
      <w:r w:rsidRPr="005E70CC">
        <w:rPr>
          <w:rFonts w:ascii="Times New Roman" w:hAnsi="Times New Roman"/>
          <w:color w:val="000000" w:themeColor="text1"/>
          <w:sz w:val="26"/>
          <w:szCs w:val="26"/>
        </w:rPr>
        <w:t>e) Yêu cầu Bên B thực hiện đầy đủ nghĩa vụ theo thỏa thuận quy định tại Điều 5 của Hợp đồng;</w:t>
      </w:r>
    </w:p>
    <w:p w14:paraId="135168F2" w14:textId="77777777" w:rsidR="005E70CC" w:rsidRPr="005E70CC" w:rsidRDefault="005E70CC" w:rsidP="005E70CC">
      <w:pPr>
        <w:shd w:val="clear" w:color="auto" w:fill="FFFFFF"/>
        <w:spacing w:before="120" w:line="264" w:lineRule="auto"/>
        <w:ind w:firstLine="567"/>
        <w:jc w:val="both"/>
        <w:rPr>
          <w:rFonts w:ascii="Times New Roman" w:hAnsi="Times New Roman"/>
          <w:color w:val="000000" w:themeColor="text1"/>
          <w:sz w:val="26"/>
          <w:szCs w:val="26"/>
        </w:rPr>
      </w:pPr>
      <w:r w:rsidRPr="005E70CC">
        <w:rPr>
          <w:rFonts w:ascii="Times New Roman" w:hAnsi="Times New Roman"/>
          <w:color w:val="000000" w:themeColor="text1"/>
          <w:sz w:val="26"/>
          <w:szCs w:val="26"/>
        </w:rPr>
        <w:t>g) Được quyền yêu cầu Bên B thay đổi nhân sự thực hiện dịch vụ nếu trong quá trình thực hiện Hợp đồng Bên A nhận thấy có sự không phù hợp hoặc có thể làm ảnh hưởng đến chất lượng, thời gian thực hiện dịch vụ/công việc;</w:t>
      </w:r>
    </w:p>
    <w:p w14:paraId="3533C503" w14:textId="77777777" w:rsidR="005E70CC" w:rsidRPr="005E70CC" w:rsidRDefault="005E70CC" w:rsidP="005E70CC">
      <w:pPr>
        <w:shd w:val="clear" w:color="auto" w:fill="FFFFFF"/>
        <w:spacing w:before="120" w:line="264" w:lineRule="auto"/>
        <w:ind w:firstLine="567"/>
        <w:jc w:val="both"/>
        <w:rPr>
          <w:rFonts w:ascii="Times New Roman" w:hAnsi="Times New Roman"/>
          <w:color w:val="000000" w:themeColor="text1"/>
          <w:sz w:val="26"/>
          <w:szCs w:val="26"/>
        </w:rPr>
      </w:pPr>
      <w:r w:rsidRPr="005E70CC">
        <w:rPr>
          <w:rFonts w:ascii="Times New Roman" w:hAnsi="Times New Roman"/>
          <w:color w:val="000000" w:themeColor="text1"/>
          <w:sz w:val="26"/>
          <w:szCs w:val="26"/>
        </w:rPr>
        <w:t>h) Được quyền ngừng thanh toán khi Bên B vi phạm tiến độ thực hiện dịch vụ hoặc khi Bên A nhận thấy chất lượng dịch vụ do Bên B cung cấp không đảm bảo theo thỏa thuận tại Hợp đồng này cho đến khi Bên B khắc phục xong trong thời hạn […] ngày kể từ ngày vi phạm;</w:t>
      </w:r>
    </w:p>
    <w:p w14:paraId="1E19C74E" w14:textId="77777777" w:rsidR="005E70CC" w:rsidRPr="005E70CC" w:rsidRDefault="005E70CC" w:rsidP="005E70CC">
      <w:pPr>
        <w:shd w:val="clear" w:color="auto" w:fill="FFFFFF"/>
        <w:spacing w:before="120" w:line="264" w:lineRule="auto"/>
        <w:ind w:firstLine="567"/>
        <w:jc w:val="both"/>
        <w:rPr>
          <w:rFonts w:ascii="Times New Roman" w:hAnsi="Times New Roman"/>
          <w:color w:val="000000" w:themeColor="text1"/>
          <w:sz w:val="26"/>
          <w:szCs w:val="26"/>
        </w:rPr>
      </w:pPr>
      <w:r w:rsidRPr="005E70CC">
        <w:rPr>
          <w:rFonts w:ascii="Times New Roman" w:hAnsi="Times New Roman"/>
          <w:color w:val="000000" w:themeColor="text1"/>
          <w:sz w:val="26"/>
          <w:szCs w:val="26"/>
        </w:rPr>
        <w:t>i) Được hưởng khoản tiền phạt theo quy định tại Điều 6 của Hợp đồng do Bên B vi phạm nghĩa vụ thỏa thuận tại Hợp đồng hoặc Bên B vi phạm thời gian/tiến độ thực hiện dịch vụ theo thỏa thuận;</w:t>
      </w:r>
    </w:p>
    <w:p w14:paraId="5DFFAC30" w14:textId="77777777" w:rsidR="005E70CC" w:rsidRPr="005E70CC" w:rsidRDefault="005E70CC" w:rsidP="005E70CC">
      <w:pPr>
        <w:shd w:val="clear" w:color="auto" w:fill="FFFFFF"/>
        <w:spacing w:before="120" w:line="264" w:lineRule="auto"/>
        <w:ind w:firstLine="567"/>
        <w:jc w:val="both"/>
        <w:rPr>
          <w:rFonts w:ascii="Times New Roman" w:hAnsi="Times New Roman"/>
          <w:color w:val="000000" w:themeColor="text1"/>
          <w:sz w:val="26"/>
          <w:szCs w:val="26"/>
        </w:rPr>
      </w:pPr>
      <w:r w:rsidRPr="005E70CC">
        <w:rPr>
          <w:rFonts w:ascii="Times New Roman" w:hAnsi="Times New Roman"/>
          <w:color w:val="000000" w:themeColor="text1"/>
          <w:sz w:val="26"/>
          <w:szCs w:val="26"/>
        </w:rPr>
        <w:t>k) Yêu cầu Bên B bồi thường thiệt hại (nếu có) theo quy định pháp luật.</w:t>
      </w:r>
    </w:p>
    <w:p w14:paraId="5133E403" w14:textId="77777777" w:rsidR="005E70CC" w:rsidRPr="005E70CC" w:rsidRDefault="005E70CC" w:rsidP="005E70CC">
      <w:pPr>
        <w:shd w:val="clear" w:color="auto" w:fill="FFFFFF"/>
        <w:tabs>
          <w:tab w:val="left" w:leader="dot" w:pos="8931"/>
        </w:tabs>
        <w:spacing w:before="120" w:line="264" w:lineRule="auto"/>
        <w:ind w:left="567" w:right="-306"/>
        <w:jc w:val="both"/>
        <w:rPr>
          <w:rFonts w:ascii="Times New Roman" w:hAnsi="Times New Roman"/>
          <w:b/>
          <w:bCs/>
          <w:color w:val="000000" w:themeColor="text1"/>
          <w:sz w:val="26"/>
          <w:szCs w:val="26"/>
        </w:rPr>
      </w:pPr>
      <w:r w:rsidRPr="005E70CC">
        <w:rPr>
          <w:rFonts w:ascii="Times New Roman" w:hAnsi="Times New Roman"/>
          <w:b/>
          <w:bCs/>
          <w:color w:val="000000" w:themeColor="text1"/>
          <w:sz w:val="26"/>
          <w:szCs w:val="26"/>
        </w:rPr>
        <w:t>2. Nghĩa vụ của Bên A</w:t>
      </w:r>
    </w:p>
    <w:p w14:paraId="4EBF2E91" w14:textId="77777777" w:rsidR="005E70CC" w:rsidRPr="005E70CC" w:rsidRDefault="005E70CC" w:rsidP="005E70CC">
      <w:pPr>
        <w:shd w:val="clear" w:color="auto" w:fill="FFFFFF"/>
        <w:spacing w:before="120" w:line="264" w:lineRule="auto"/>
        <w:ind w:firstLine="567"/>
        <w:jc w:val="both"/>
        <w:rPr>
          <w:rFonts w:ascii="Times New Roman" w:hAnsi="Times New Roman"/>
          <w:color w:val="000000" w:themeColor="text1"/>
          <w:sz w:val="26"/>
          <w:szCs w:val="26"/>
        </w:rPr>
      </w:pPr>
      <w:r w:rsidRPr="005E70CC">
        <w:rPr>
          <w:rFonts w:ascii="Times New Roman" w:hAnsi="Times New Roman"/>
          <w:color w:val="000000" w:themeColor="text1"/>
          <w:sz w:val="26"/>
          <w:szCs w:val="26"/>
        </w:rPr>
        <w:t>a) Cử nhân sự đại diện Bên A trao đổi thông tin; cung cấp tài liệu phục vụ cho yêu cầu công việc; tiếp nhận dịch vụ/kết quả công việc và các nội dung khác có liên quan đến dịch vụ; phối hợp cùng Bên B trong quá trình Bên B thực hiện dịch vụ/công việc theo Hợp đồng;</w:t>
      </w:r>
    </w:p>
    <w:p w14:paraId="176A4499" w14:textId="77777777" w:rsidR="005E70CC" w:rsidRPr="005E70CC" w:rsidRDefault="005E70CC" w:rsidP="005E70CC">
      <w:pPr>
        <w:shd w:val="clear" w:color="auto" w:fill="FFFFFF"/>
        <w:spacing w:before="120" w:line="264" w:lineRule="auto"/>
        <w:ind w:firstLine="567"/>
        <w:jc w:val="both"/>
        <w:rPr>
          <w:rFonts w:ascii="Times New Roman" w:hAnsi="Times New Roman"/>
          <w:color w:val="000000" w:themeColor="text1"/>
          <w:sz w:val="26"/>
          <w:szCs w:val="26"/>
        </w:rPr>
      </w:pPr>
      <w:r w:rsidRPr="005E70CC">
        <w:rPr>
          <w:rFonts w:ascii="Times New Roman" w:hAnsi="Times New Roman"/>
          <w:color w:val="000000" w:themeColor="text1"/>
          <w:sz w:val="26"/>
          <w:szCs w:val="26"/>
        </w:rPr>
        <w:t>b) Thanh toán đúng thời hạn đã thỏa thuận trong Hợp đồng này;</w:t>
      </w:r>
    </w:p>
    <w:p w14:paraId="62D665D7" w14:textId="77777777" w:rsidR="005E70CC" w:rsidRPr="005E70CC" w:rsidRDefault="005E70CC" w:rsidP="005E70CC">
      <w:pPr>
        <w:shd w:val="clear" w:color="auto" w:fill="FFFFFF"/>
        <w:spacing w:before="120" w:line="264" w:lineRule="auto"/>
        <w:ind w:firstLine="567"/>
        <w:jc w:val="both"/>
        <w:rPr>
          <w:rFonts w:ascii="Times New Roman" w:hAnsi="Times New Roman"/>
          <w:color w:val="000000" w:themeColor="text1"/>
          <w:sz w:val="26"/>
          <w:szCs w:val="26"/>
        </w:rPr>
      </w:pPr>
      <w:r w:rsidRPr="005E70CC">
        <w:rPr>
          <w:rFonts w:ascii="Times New Roman" w:hAnsi="Times New Roman"/>
          <w:color w:val="000000" w:themeColor="text1"/>
          <w:sz w:val="26"/>
          <w:szCs w:val="26"/>
        </w:rPr>
        <w:t>c) Hỗ trợ Bên B trong quá trình thực hiện dịch vụ/công việc theo Hợp đồng; giữ bí mật thông tin mà Bên B cung cấp cho Bên A (nếu có);</w:t>
      </w:r>
    </w:p>
    <w:p w14:paraId="560DD527" w14:textId="77777777" w:rsidR="005E70CC" w:rsidRPr="005E70CC" w:rsidRDefault="005E70CC" w:rsidP="005E70CC">
      <w:pPr>
        <w:shd w:val="clear" w:color="auto" w:fill="FFFFFF"/>
        <w:spacing w:before="120" w:line="264" w:lineRule="auto"/>
        <w:ind w:firstLine="567"/>
        <w:jc w:val="both"/>
        <w:rPr>
          <w:rFonts w:ascii="Times New Roman" w:hAnsi="Times New Roman"/>
          <w:color w:val="000000" w:themeColor="text1"/>
          <w:sz w:val="26"/>
          <w:szCs w:val="26"/>
        </w:rPr>
      </w:pPr>
      <w:r w:rsidRPr="005E70CC">
        <w:rPr>
          <w:rFonts w:ascii="Times New Roman" w:hAnsi="Times New Roman"/>
          <w:color w:val="000000" w:themeColor="text1"/>
          <w:sz w:val="26"/>
          <w:szCs w:val="26"/>
        </w:rPr>
        <w:t>d) Thực hiện đúng các cam kết được ghi trong Hợp đồng.</w:t>
      </w:r>
    </w:p>
    <w:p w14:paraId="68F3CA50" w14:textId="77777777" w:rsidR="005E70CC" w:rsidRPr="005E70CC" w:rsidRDefault="005E70CC" w:rsidP="005E70CC">
      <w:pPr>
        <w:shd w:val="clear" w:color="auto" w:fill="FFFFFF"/>
        <w:spacing w:before="120" w:line="264" w:lineRule="auto"/>
        <w:ind w:firstLine="567"/>
        <w:jc w:val="both"/>
        <w:rPr>
          <w:rFonts w:ascii="Times New Roman" w:hAnsi="Times New Roman"/>
          <w:b/>
          <w:bCs/>
          <w:color w:val="000000" w:themeColor="text1"/>
          <w:sz w:val="26"/>
          <w:szCs w:val="26"/>
        </w:rPr>
      </w:pPr>
      <w:r w:rsidRPr="005E70CC">
        <w:rPr>
          <w:rFonts w:ascii="Times New Roman" w:hAnsi="Times New Roman"/>
          <w:b/>
          <w:bCs/>
          <w:color w:val="000000" w:themeColor="text1"/>
          <w:sz w:val="26"/>
          <w:szCs w:val="26"/>
        </w:rPr>
        <w:t xml:space="preserve">ĐIỀU 5. QUYỀN VÀ NGHĨA VỤ CỦA BÊN B </w:t>
      </w:r>
    </w:p>
    <w:p w14:paraId="6BA53B99" w14:textId="77777777" w:rsidR="005E70CC" w:rsidRPr="005E70CC" w:rsidRDefault="005E70CC" w:rsidP="005E70CC">
      <w:pPr>
        <w:pStyle w:val="ListParagraph"/>
        <w:shd w:val="clear" w:color="auto" w:fill="FFFFFF"/>
        <w:spacing w:before="120" w:line="264" w:lineRule="auto"/>
        <w:ind w:left="567"/>
        <w:rPr>
          <w:b/>
          <w:bCs/>
          <w:color w:val="000000" w:themeColor="text1"/>
          <w:sz w:val="26"/>
          <w:szCs w:val="26"/>
        </w:rPr>
      </w:pPr>
      <w:r w:rsidRPr="005E70CC">
        <w:rPr>
          <w:b/>
          <w:bCs/>
          <w:color w:val="000000" w:themeColor="text1"/>
          <w:sz w:val="26"/>
          <w:szCs w:val="26"/>
        </w:rPr>
        <w:t>1. Quyền của Bên B</w:t>
      </w:r>
    </w:p>
    <w:p w14:paraId="3CEC42EF" w14:textId="77777777" w:rsidR="005E70CC" w:rsidRPr="005E70CC" w:rsidRDefault="005E70CC" w:rsidP="005E70CC">
      <w:pPr>
        <w:shd w:val="clear" w:color="auto" w:fill="FFFFFF"/>
        <w:spacing w:before="120" w:line="264" w:lineRule="auto"/>
        <w:ind w:firstLine="567"/>
        <w:jc w:val="both"/>
        <w:rPr>
          <w:rFonts w:ascii="Times New Roman" w:hAnsi="Times New Roman"/>
          <w:color w:val="000000" w:themeColor="text1"/>
          <w:sz w:val="26"/>
          <w:szCs w:val="26"/>
        </w:rPr>
      </w:pPr>
      <w:r w:rsidRPr="005E70CC">
        <w:rPr>
          <w:rFonts w:ascii="Times New Roman" w:hAnsi="Times New Roman"/>
          <w:color w:val="000000" w:themeColor="text1"/>
          <w:sz w:val="26"/>
          <w:szCs w:val="26"/>
        </w:rPr>
        <w:t>a) Yêu cầu Bên A cung cấp đầy đủ, kịp thời thông tin, tài liệu liên quan đến yêu cầu cung cấp dịch vụ/ thực hiện công việc;</w:t>
      </w:r>
    </w:p>
    <w:p w14:paraId="4ED0A975" w14:textId="77777777" w:rsidR="005E70CC" w:rsidRPr="005E70CC" w:rsidRDefault="005E70CC" w:rsidP="005E70CC">
      <w:pPr>
        <w:shd w:val="clear" w:color="auto" w:fill="FFFFFF"/>
        <w:spacing w:before="120" w:line="264" w:lineRule="auto"/>
        <w:ind w:firstLine="567"/>
        <w:jc w:val="both"/>
        <w:rPr>
          <w:rFonts w:ascii="Times New Roman" w:hAnsi="Times New Roman"/>
          <w:color w:val="000000" w:themeColor="text1"/>
          <w:sz w:val="26"/>
          <w:szCs w:val="26"/>
        </w:rPr>
      </w:pPr>
      <w:r w:rsidRPr="005E70CC">
        <w:rPr>
          <w:rFonts w:ascii="Times New Roman" w:hAnsi="Times New Roman"/>
          <w:color w:val="000000" w:themeColor="text1"/>
          <w:sz w:val="26"/>
          <w:szCs w:val="26"/>
        </w:rPr>
        <w:lastRenderedPageBreak/>
        <w:t>b) Yêu cầu Bên A thanh toán tiền dịch vụ đầy đủ và đúng hạn theo Điều 3 Hợp đồng;</w:t>
      </w:r>
    </w:p>
    <w:p w14:paraId="3601D727" w14:textId="77777777" w:rsidR="005E70CC" w:rsidRPr="005E70CC" w:rsidRDefault="005E70CC" w:rsidP="005E70CC">
      <w:pPr>
        <w:shd w:val="clear" w:color="auto" w:fill="FFFFFF"/>
        <w:spacing w:before="120" w:line="264" w:lineRule="auto"/>
        <w:ind w:firstLine="567"/>
        <w:jc w:val="both"/>
        <w:rPr>
          <w:rFonts w:ascii="Times New Roman" w:hAnsi="Times New Roman"/>
          <w:color w:val="000000" w:themeColor="text1"/>
          <w:sz w:val="26"/>
          <w:szCs w:val="26"/>
        </w:rPr>
      </w:pPr>
      <w:r w:rsidRPr="005E70CC">
        <w:rPr>
          <w:rFonts w:ascii="Times New Roman" w:hAnsi="Times New Roman"/>
          <w:color w:val="000000" w:themeColor="text1"/>
          <w:sz w:val="26"/>
          <w:szCs w:val="26"/>
        </w:rPr>
        <w:t>c) Yêu cầu Bên A có trách nhiệm bồi thường thiệt hại theo quy định pháp luật;</w:t>
      </w:r>
    </w:p>
    <w:p w14:paraId="7FA7D159" w14:textId="77777777" w:rsidR="005E70CC" w:rsidRPr="005E70CC" w:rsidRDefault="005E70CC" w:rsidP="005E70CC">
      <w:pPr>
        <w:shd w:val="clear" w:color="auto" w:fill="FFFFFF"/>
        <w:spacing w:before="120" w:line="264" w:lineRule="auto"/>
        <w:ind w:firstLine="567"/>
        <w:jc w:val="both"/>
        <w:rPr>
          <w:rFonts w:ascii="Times New Roman" w:hAnsi="Times New Roman"/>
          <w:color w:val="000000" w:themeColor="text1"/>
          <w:sz w:val="26"/>
          <w:szCs w:val="26"/>
        </w:rPr>
      </w:pPr>
      <w:r w:rsidRPr="005E70CC">
        <w:rPr>
          <w:rFonts w:ascii="Times New Roman" w:hAnsi="Times New Roman"/>
          <w:color w:val="000000" w:themeColor="text1"/>
          <w:sz w:val="26"/>
          <w:szCs w:val="26"/>
        </w:rPr>
        <w:t>d) Được hưởng khoản tiền phạt theo quy định tại Điều 6 của Hợp đồng do Bên A vi phạm nghĩa vụ thỏa thuận tại Hợp đồng hoặc Bên A vi phạm nghĩa vụ thanh toán theo thỏa thuận.</w:t>
      </w:r>
    </w:p>
    <w:p w14:paraId="64174FE5" w14:textId="77777777" w:rsidR="005E70CC" w:rsidRPr="005E70CC" w:rsidRDefault="005E70CC" w:rsidP="005E70CC">
      <w:pPr>
        <w:spacing w:before="120" w:line="264" w:lineRule="auto"/>
        <w:ind w:left="540"/>
        <w:jc w:val="both"/>
        <w:rPr>
          <w:rFonts w:ascii="Times New Roman" w:hAnsi="Times New Roman"/>
          <w:b/>
          <w:bCs/>
          <w:color w:val="000000" w:themeColor="text1"/>
          <w:sz w:val="26"/>
          <w:szCs w:val="26"/>
        </w:rPr>
      </w:pPr>
      <w:r w:rsidRPr="005E70CC">
        <w:rPr>
          <w:rFonts w:ascii="Times New Roman" w:hAnsi="Times New Roman"/>
          <w:b/>
          <w:bCs/>
          <w:color w:val="000000" w:themeColor="text1"/>
          <w:sz w:val="26"/>
          <w:szCs w:val="26"/>
        </w:rPr>
        <w:t xml:space="preserve">2. Nghĩa vụ của Bên B </w:t>
      </w:r>
    </w:p>
    <w:p w14:paraId="6D60FB1A" w14:textId="77777777" w:rsidR="005E70CC" w:rsidRPr="005E70CC" w:rsidRDefault="005E70CC" w:rsidP="005E70CC">
      <w:pPr>
        <w:pStyle w:val="NormalWeb"/>
        <w:tabs>
          <w:tab w:val="left" w:pos="284"/>
          <w:tab w:val="left" w:pos="851"/>
        </w:tabs>
        <w:spacing w:before="120" w:beforeAutospacing="0" w:after="0" w:afterAutospacing="0" w:line="264" w:lineRule="auto"/>
        <w:ind w:firstLine="567"/>
        <w:jc w:val="both"/>
        <w:rPr>
          <w:color w:val="000000" w:themeColor="text1"/>
          <w:sz w:val="26"/>
          <w:szCs w:val="26"/>
        </w:rPr>
      </w:pPr>
      <w:r w:rsidRPr="005E70CC">
        <w:rPr>
          <w:color w:val="000000" w:themeColor="text1"/>
          <w:sz w:val="26"/>
          <w:szCs w:val="26"/>
        </w:rPr>
        <w:t>a)</w:t>
      </w:r>
      <w:r w:rsidRPr="005E70CC">
        <w:rPr>
          <w:b/>
          <w:bCs/>
          <w:color w:val="000000" w:themeColor="text1"/>
          <w:sz w:val="26"/>
          <w:szCs w:val="26"/>
        </w:rPr>
        <w:t xml:space="preserve"> </w:t>
      </w:r>
      <w:r w:rsidRPr="005E70CC">
        <w:rPr>
          <w:bCs/>
          <w:color w:val="000000" w:themeColor="text1"/>
          <w:sz w:val="26"/>
          <w:szCs w:val="26"/>
        </w:rPr>
        <w:t xml:space="preserve">Cử nhân sự đại diện cho Bên B và nhân sự thực hiện dịch vụ/ công việc đáp ứng theo yêu cầu của Bên A trong quá trình cung cấp dịch vụ/thực hiện công việc cho Bên A; thay đổi nhân sự thực hiện dịch vụ/công việc theo yêu cầu của Bên A (nếu có). Nhân sự do Bên B cử đến làm việc tại địa điểm của Bên A phải đảm bảo </w:t>
      </w:r>
      <w:r w:rsidRPr="005E70CC">
        <w:rPr>
          <w:color w:val="000000" w:themeColor="text1"/>
          <w:sz w:val="26"/>
          <w:szCs w:val="26"/>
        </w:rPr>
        <w:t>về năng lực, trình độ, kinh nghiệm để thực hiện nghĩa vụ của Bên B đối với Bên A và chấp hành đúng các quy định về công tác an ninh trật tự, an toàn lao động, vệ sinh lao động, phòng cháy chữa cháy, bảo vệ môi trường và các quy định nội bộ khác của Bên A;</w:t>
      </w:r>
    </w:p>
    <w:p w14:paraId="3C8DF866" w14:textId="77777777" w:rsidR="005E70CC" w:rsidRPr="005E70CC" w:rsidRDefault="005E70CC" w:rsidP="005E70CC">
      <w:pPr>
        <w:spacing w:before="120" w:line="264" w:lineRule="auto"/>
        <w:ind w:firstLine="567"/>
        <w:jc w:val="both"/>
        <w:rPr>
          <w:rFonts w:ascii="Times New Roman" w:hAnsi="Times New Roman"/>
          <w:b/>
          <w:bCs/>
          <w:color w:val="000000" w:themeColor="text1"/>
          <w:sz w:val="26"/>
          <w:szCs w:val="26"/>
        </w:rPr>
      </w:pPr>
      <w:r w:rsidRPr="005E70CC">
        <w:rPr>
          <w:rFonts w:ascii="Times New Roman" w:hAnsi="Times New Roman"/>
          <w:color w:val="000000" w:themeColor="text1"/>
          <w:sz w:val="26"/>
          <w:szCs w:val="26"/>
        </w:rPr>
        <w:t>b)</w:t>
      </w:r>
      <w:r w:rsidRPr="005E70CC">
        <w:rPr>
          <w:rFonts w:ascii="Times New Roman" w:hAnsi="Times New Roman"/>
          <w:b/>
          <w:bCs/>
          <w:color w:val="000000" w:themeColor="text1"/>
          <w:sz w:val="26"/>
          <w:szCs w:val="26"/>
        </w:rPr>
        <w:t xml:space="preserve"> </w:t>
      </w:r>
      <w:r w:rsidRPr="005E70CC">
        <w:rPr>
          <w:rFonts w:ascii="Times New Roman" w:hAnsi="Times New Roman"/>
          <w:color w:val="000000" w:themeColor="text1"/>
          <w:sz w:val="26"/>
          <w:szCs w:val="26"/>
        </w:rPr>
        <w:t>Hướng dẫn sử dụng dịch vụ khi Bên A yêu cầu;</w:t>
      </w:r>
    </w:p>
    <w:p w14:paraId="2D7F46E2" w14:textId="77777777" w:rsidR="005E70CC" w:rsidRPr="005E70CC" w:rsidRDefault="005E70CC" w:rsidP="005E70CC">
      <w:pPr>
        <w:shd w:val="clear" w:color="auto" w:fill="FFFFFF"/>
        <w:spacing w:before="120" w:line="264" w:lineRule="auto"/>
        <w:ind w:firstLine="567"/>
        <w:jc w:val="both"/>
        <w:rPr>
          <w:rFonts w:ascii="Times New Roman" w:hAnsi="Times New Roman"/>
          <w:color w:val="000000" w:themeColor="text1"/>
          <w:sz w:val="26"/>
          <w:szCs w:val="26"/>
        </w:rPr>
      </w:pPr>
      <w:r w:rsidRPr="005E70CC">
        <w:rPr>
          <w:rFonts w:ascii="Times New Roman" w:hAnsi="Times New Roman"/>
          <w:bCs/>
          <w:color w:val="000000" w:themeColor="text1"/>
          <w:sz w:val="26"/>
          <w:szCs w:val="26"/>
        </w:rPr>
        <w:t>c) Thông báo khối lượng dịch vụ/ tiến độ thực hiện công việc theo định kỳ hàng tuần/tháng/quý/năm cho Bên A;</w:t>
      </w:r>
    </w:p>
    <w:p w14:paraId="06CF202D" w14:textId="77777777" w:rsidR="005E70CC" w:rsidRPr="005E70CC" w:rsidRDefault="005E70CC" w:rsidP="005E70CC">
      <w:pPr>
        <w:shd w:val="clear" w:color="auto" w:fill="FFFFFF"/>
        <w:spacing w:before="120" w:line="264" w:lineRule="auto"/>
        <w:ind w:firstLine="567"/>
        <w:jc w:val="both"/>
        <w:rPr>
          <w:rFonts w:ascii="Times New Roman" w:hAnsi="Times New Roman"/>
          <w:color w:val="000000" w:themeColor="text1"/>
          <w:sz w:val="26"/>
          <w:szCs w:val="26"/>
        </w:rPr>
      </w:pPr>
      <w:r w:rsidRPr="005E70CC">
        <w:rPr>
          <w:rFonts w:ascii="Times New Roman" w:hAnsi="Times New Roman"/>
          <w:color w:val="000000" w:themeColor="text1"/>
          <w:sz w:val="26"/>
          <w:szCs w:val="26"/>
        </w:rPr>
        <w:t>d) Đảm bảo cung cấp đầy đủ dịch vụ về khối lượng, chất lượng, hiệu quả thời gian thực hiện dịch vụ/ công việc đã thống nhất tại Điều 2 của Hợp đồng;</w:t>
      </w:r>
    </w:p>
    <w:p w14:paraId="53120A2E" w14:textId="77777777" w:rsidR="005E70CC" w:rsidRPr="005E70CC" w:rsidRDefault="005E70CC" w:rsidP="005E70CC">
      <w:pPr>
        <w:shd w:val="clear" w:color="auto" w:fill="FFFFFF"/>
        <w:spacing w:before="120" w:line="264" w:lineRule="auto"/>
        <w:ind w:firstLine="567"/>
        <w:jc w:val="both"/>
        <w:rPr>
          <w:rFonts w:ascii="Times New Roman" w:hAnsi="Times New Roman"/>
          <w:color w:val="000000" w:themeColor="text1"/>
          <w:sz w:val="26"/>
          <w:szCs w:val="26"/>
        </w:rPr>
      </w:pPr>
      <w:r w:rsidRPr="005E70CC">
        <w:rPr>
          <w:rFonts w:ascii="Times New Roman" w:hAnsi="Times New Roman"/>
          <w:color w:val="000000" w:themeColor="text1"/>
          <w:sz w:val="26"/>
          <w:szCs w:val="26"/>
        </w:rPr>
        <w:t>đ) Cung cấp đầy đủ hồ sơ liên quan đến dịch vụ theo Hợp đồng cho Bên A;</w:t>
      </w:r>
    </w:p>
    <w:p w14:paraId="761D6A83" w14:textId="77777777" w:rsidR="005E70CC" w:rsidRPr="005E70CC" w:rsidRDefault="005E70CC" w:rsidP="005E70CC">
      <w:pPr>
        <w:shd w:val="clear" w:color="auto" w:fill="FFFFFF"/>
        <w:spacing w:before="120" w:line="264" w:lineRule="auto"/>
        <w:ind w:firstLine="567"/>
        <w:jc w:val="both"/>
        <w:rPr>
          <w:rFonts w:ascii="Times New Roman" w:hAnsi="Times New Roman"/>
          <w:color w:val="000000" w:themeColor="text1"/>
          <w:sz w:val="26"/>
          <w:szCs w:val="26"/>
        </w:rPr>
      </w:pPr>
      <w:r w:rsidRPr="005E70CC">
        <w:rPr>
          <w:rFonts w:ascii="Times New Roman" w:hAnsi="Times New Roman"/>
          <w:color w:val="000000" w:themeColor="text1"/>
          <w:sz w:val="26"/>
          <w:szCs w:val="26"/>
        </w:rPr>
        <w:t>e) Xuất hóa đơn giá trị gia tăng hợp lệ cho Bên A khi cung ứng dịch vụ;</w:t>
      </w:r>
    </w:p>
    <w:p w14:paraId="618C21B1" w14:textId="77777777" w:rsidR="005E70CC" w:rsidRPr="005E70CC" w:rsidRDefault="005E70CC" w:rsidP="005E70CC">
      <w:pPr>
        <w:shd w:val="clear" w:color="auto" w:fill="FFFFFF"/>
        <w:spacing w:before="120" w:line="264" w:lineRule="auto"/>
        <w:ind w:firstLine="567"/>
        <w:jc w:val="both"/>
        <w:rPr>
          <w:rFonts w:ascii="Times New Roman" w:hAnsi="Times New Roman"/>
          <w:color w:val="000000" w:themeColor="text1"/>
          <w:sz w:val="26"/>
          <w:szCs w:val="26"/>
        </w:rPr>
      </w:pPr>
      <w:r w:rsidRPr="005E70CC">
        <w:rPr>
          <w:rFonts w:ascii="Times New Roman" w:hAnsi="Times New Roman"/>
          <w:color w:val="000000" w:themeColor="text1"/>
          <w:sz w:val="26"/>
          <w:szCs w:val="26"/>
        </w:rPr>
        <w:t>g) Thực hiện đúng các cam kết được ghi trong Hợp đồng.</w:t>
      </w:r>
    </w:p>
    <w:p w14:paraId="7F0DD130" w14:textId="77777777" w:rsidR="005E70CC" w:rsidRPr="005E70CC" w:rsidRDefault="005E70CC" w:rsidP="005E70CC">
      <w:pPr>
        <w:shd w:val="clear" w:color="auto" w:fill="FFFFFF"/>
        <w:spacing w:before="120" w:line="264" w:lineRule="auto"/>
        <w:ind w:firstLine="567"/>
        <w:jc w:val="both"/>
        <w:rPr>
          <w:rFonts w:ascii="Times New Roman" w:hAnsi="Times New Roman"/>
          <w:b/>
          <w:bCs/>
          <w:color w:val="000000" w:themeColor="text1"/>
          <w:spacing w:val="-6"/>
          <w:sz w:val="26"/>
          <w:szCs w:val="26"/>
        </w:rPr>
      </w:pPr>
      <w:r w:rsidRPr="005E70CC">
        <w:rPr>
          <w:rFonts w:ascii="Times New Roman" w:hAnsi="Times New Roman"/>
          <w:b/>
          <w:bCs/>
          <w:color w:val="000000" w:themeColor="text1"/>
          <w:spacing w:val="-6"/>
          <w:sz w:val="26"/>
          <w:szCs w:val="26"/>
        </w:rPr>
        <w:t>ĐIỀU 6. BỒI THƯỜNG THIỆT HẠI - PHẠT VI PHẠM HỢP ĐỒNG</w:t>
      </w:r>
    </w:p>
    <w:p w14:paraId="501F2AC7" w14:textId="77777777" w:rsidR="005E70CC" w:rsidRPr="005E70CC" w:rsidRDefault="005E70CC" w:rsidP="005E70CC">
      <w:pPr>
        <w:pStyle w:val="ListParagraph"/>
        <w:numPr>
          <w:ilvl w:val="1"/>
          <w:numId w:val="18"/>
        </w:numPr>
        <w:shd w:val="clear" w:color="auto" w:fill="FFFFFF"/>
        <w:tabs>
          <w:tab w:val="left" w:pos="851"/>
        </w:tabs>
        <w:spacing w:before="120" w:line="264" w:lineRule="auto"/>
        <w:ind w:left="0" w:firstLine="567"/>
        <w:rPr>
          <w:color w:val="000000" w:themeColor="text1"/>
          <w:sz w:val="26"/>
          <w:szCs w:val="26"/>
        </w:rPr>
      </w:pPr>
      <w:r w:rsidRPr="005E70CC">
        <w:rPr>
          <w:color w:val="000000" w:themeColor="text1"/>
          <w:sz w:val="26"/>
          <w:szCs w:val="26"/>
        </w:rPr>
        <w:t>Khi một bên thực hiện không đúng hoặc không đầy đủ nghĩa vụ của mình theo Hợp đồng này mà gây thiệt hại (bao gồm cả thiệt hại trực tiếp và thiệt hại gián tiếp) cho bên kia thì bên gây thiệt hại phải chịu trách nhiệm bồi thường.</w:t>
      </w:r>
    </w:p>
    <w:p w14:paraId="56B8F65F" w14:textId="77777777" w:rsidR="005E70CC" w:rsidRPr="005E70CC" w:rsidRDefault="005E70CC" w:rsidP="005E70CC">
      <w:pPr>
        <w:pStyle w:val="ListParagraph"/>
        <w:numPr>
          <w:ilvl w:val="1"/>
          <w:numId w:val="18"/>
        </w:numPr>
        <w:shd w:val="clear" w:color="auto" w:fill="FFFFFF"/>
        <w:tabs>
          <w:tab w:val="left" w:pos="851"/>
        </w:tabs>
        <w:spacing w:before="120" w:line="264" w:lineRule="auto"/>
        <w:ind w:left="0" w:firstLine="567"/>
        <w:rPr>
          <w:color w:val="000000" w:themeColor="text1"/>
          <w:sz w:val="26"/>
          <w:szCs w:val="26"/>
        </w:rPr>
      </w:pPr>
      <w:r w:rsidRPr="005E70CC">
        <w:rPr>
          <w:color w:val="000000" w:themeColor="text1"/>
          <w:sz w:val="26"/>
          <w:szCs w:val="26"/>
        </w:rPr>
        <w:t>Trường hợp Bên A thanh toán không đúng hạn như quy định tại Điều 3 của Hợp đồng này, Bên A sẽ bị phạt với mức phạt theo lãi suất quá hạn do Ngân hàng […] công bố tại thời điểm vi phạm tính trên số tiền và số ngày chậm thanh toán nhưng tổng mức phạt không quá 8% giá trị chậm thanh toán.</w:t>
      </w:r>
    </w:p>
    <w:p w14:paraId="10D091CD" w14:textId="77777777" w:rsidR="005E70CC" w:rsidRPr="005E70CC" w:rsidRDefault="005E70CC" w:rsidP="005E70CC">
      <w:pPr>
        <w:pStyle w:val="ListParagraph"/>
        <w:numPr>
          <w:ilvl w:val="1"/>
          <w:numId w:val="18"/>
        </w:numPr>
        <w:shd w:val="clear" w:color="auto" w:fill="FFFFFF"/>
        <w:tabs>
          <w:tab w:val="left" w:pos="851"/>
        </w:tabs>
        <w:spacing w:before="120" w:line="264" w:lineRule="auto"/>
        <w:ind w:left="0" w:firstLine="567"/>
        <w:rPr>
          <w:color w:val="000000" w:themeColor="text1"/>
          <w:sz w:val="26"/>
          <w:szCs w:val="26"/>
        </w:rPr>
      </w:pPr>
      <w:r w:rsidRPr="005E70CC">
        <w:rPr>
          <w:color w:val="000000" w:themeColor="text1"/>
          <w:sz w:val="26"/>
          <w:szCs w:val="26"/>
        </w:rPr>
        <w:t>Trường hợp Bên B thực hiện dịch vụ/công việc trễ so với thời hạn quy định tại Điều 2 của Hợp đồng này, Bên B sẽ bị phạt với mức phạt theo lãi suất quá hạn do Ngân hàng […] công bố tại thời điểm vi phạm tính trên giá trị dịch vụ/công việc chậm thực hiện và số ngày trễ hạn nhưng tổng mức phạt không quá 8% giá trị dịch vụ/công việc chậm thực hiện.</w:t>
      </w:r>
    </w:p>
    <w:p w14:paraId="2C761F8B" w14:textId="77777777" w:rsidR="005E70CC" w:rsidRPr="005E70CC" w:rsidRDefault="005E70CC" w:rsidP="005E70CC">
      <w:pPr>
        <w:pStyle w:val="ListParagraph"/>
        <w:numPr>
          <w:ilvl w:val="1"/>
          <w:numId w:val="18"/>
        </w:numPr>
        <w:shd w:val="clear" w:color="auto" w:fill="FFFFFF"/>
        <w:tabs>
          <w:tab w:val="left" w:pos="851"/>
        </w:tabs>
        <w:spacing w:before="120" w:line="264" w:lineRule="auto"/>
        <w:ind w:left="0" w:firstLine="567"/>
        <w:rPr>
          <w:color w:val="000000" w:themeColor="text1"/>
          <w:sz w:val="26"/>
          <w:szCs w:val="26"/>
        </w:rPr>
      </w:pPr>
      <w:r w:rsidRPr="005E70CC">
        <w:rPr>
          <w:color w:val="000000" w:themeColor="text1"/>
          <w:sz w:val="26"/>
          <w:szCs w:val="26"/>
        </w:rPr>
        <w:t>Phạt vi phạm 8% tổng giá trị hợp đồng áp dụng cho các trường hợp sau:</w:t>
      </w:r>
    </w:p>
    <w:p w14:paraId="4AA4E891" w14:textId="77777777" w:rsidR="005E70CC" w:rsidRPr="005E70CC" w:rsidRDefault="005E70CC" w:rsidP="005E70CC">
      <w:pPr>
        <w:shd w:val="clear" w:color="auto" w:fill="FFFFFF"/>
        <w:spacing w:before="120" w:line="264" w:lineRule="auto"/>
        <w:ind w:firstLine="567"/>
        <w:jc w:val="both"/>
        <w:rPr>
          <w:rFonts w:ascii="Times New Roman" w:hAnsi="Times New Roman"/>
          <w:color w:val="000000" w:themeColor="text1"/>
          <w:sz w:val="26"/>
          <w:szCs w:val="26"/>
        </w:rPr>
      </w:pPr>
      <w:r w:rsidRPr="005E70CC">
        <w:rPr>
          <w:rFonts w:ascii="Times New Roman" w:hAnsi="Times New Roman"/>
          <w:color w:val="000000" w:themeColor="text1"/>
          <w:sz w:val="26"/>
          <w:szCs w:val="26"/>
        </w:rPr>
        <w:t>a) Khi một bên thực hiện không đúng hoặc không đầy đủ nghĩa vụ của mình theo Hợp đồng;</w:t>
      </w:r>
    </w:p>
    <w:p w14:paraId="337AF10C" w14:textId="77777777" w:rsidR="005E70CC" w:rsidRPr="005E70CC" w:rsidRDefault="005E70CC" w:rsidP="005E70CC">
      <w:pPr>
        <w:shd w:val="clear" w:color="auto" w:fill="FFFFFF"/>
        <w:spacing w:before="120" w:line="264" w:lineRule="auto"/>
        <w:ind w:firstLine="567"/>
        <w:jc w:val="both"/>
        <w:rPr>
          <w:rFonts w:ascii="Times New Roman" w:hAnsi="Times New Roman"/>
          <w:color w:val="000000" w:themeColor="text1"/>
          <w:sz w:val="26"/>
          <w:szCs w:val="26"/>
        </w:rPr>
      </w:pPr>
      <w:r w:rsidRPr="005E70CC">
        <w:rPr>
          <w:rFonts w:ascii="Times New Roman" w:hAnsi="Times New Roman"/>
          <w:color w:val="000000" w:themeColor="text1"/>
          <w:sz w:val="26"/>
          <w:szCs w:val="26"/>
        </w:rPr>
        <w:lastRenderedPageBreak/>
        <w:t>b) Khi một bên tự ý chấm dứt Hợp đồng đã có hiệu lực mà không thuộc trường hợp được loại trừ trách nhiệm quy định tại Điều 8 của Hợp đồng này hoặc việc chấm dứt Hợp đồng không phải do lỗi của bên kia.</w:t>
      </w:r>
    </w:p>
    <w:p w14:paraId="17F27A8F" w14:textId="77777777" w:rsidR="005E70CC" w:rsidRPr="005E70CC" w:rsidRDefault="005E70CC" w:rsidP="005E70CC">
      <w:pPr>
        <w:shd w:val="clear" w:color="auto" w:fill="FFFFFF"/>
        <w:spacing w:before="120" w:line="264" w:lineRule="auto"/>
        <w:ind w:firstLine="567"/>
        <w:jc w:val="both"/>
        <w:rPr>
          <w:rFonts w:ascii="Times New Roman" w:hAnsi="Times New Roman"/>
          <w:b/>
          <w:bCs/>
          <w:color w:val="000000" w:themeColor="text1"/>
          <w:sz w:val="26"/>
          <w:szCs w:val="26"/>
        </w:rPr>
      </w:pPr>
      <w:r w:rsidRPr="005E70CC">
        <w:rPr>
          <w:rFonts w:ascii="Times New Roman" w:hAnsi="Times New Roman"/>
          <w:b/>
          <w:bCs/>
          <w:color w:val="000000" w:themeColor="text1"/>
          <w:sz w:val="26"/>
          <w:szCs w:val="26"/>
        </w:rPr>
        <w:t>ĐIỀU 7. BẢO MẬT</w:t>
      </w:r>
    </w:p>
    <w:p w14:paraId="4C5481BC" w14:textId="77777777" w:rsidR="005E70CC" w:rsidRPr="005E70CC" w:rsidRDefault="005E70CC" w:rsidP="005E70CC">
      <w:pPr>
        <w:pStyle w:val="ListParagraph"/>
        <w:numPr>
          <w:ilvl w:val="1"/>
          <w:numId w:val="19"/>
        </w:numPr>
        <w:shd w:val="clear" w:color="auto" w:fill="FFFFFF"/>
        <w:tabs>
          <w:tab w:val="left" w:pos="851"/>
        </w:tabs>
        <w:spacing w:before="120" w:line="264" w:lineRule="auto"/>
        <w:ind w:left="0" w:firstLine="567"/>
        <w:rPr>
          <w:color w:val="000000" w:themeColor="text1"/>
          <w:spacing w:val="-4"/>
          <w:sz w:val="26"/>
          <w:szCs w:val="26"/>
        </w:rPr>
      </w:pPr>
      <w:r w:rsidRPr="005E70CC">
        <w:rPr>
          <w:color w:val="000000" w:themeColor="text1"/>
          <w:spacing w:val="-4"/>
          <w:sz w:val="26"/>
          <w:szCs w:val="26"/>
        </w:rPr>
        <w:t>Các bên có trách nhiệm phải bảo mật tất cả những thông tin liên quan tới Hợp đồng và Phụ lục Hợp đồng (nếu có), thông tin mà mình nhận được từ phía bên kia.</w:t>
      </w:r>
    </w:p>
    <w:p w14:paraId="6101F591" w14:textId="77777777" w:rsidR="005E70CC" w:rsidRPr="005E70CC" w:rsidRDefault="005E70CC" w:rsidP="005E70CC">
      <w:pPr>
        <w:pStyle w:val="ListParagraph"/>
        <w:numPr>
          <w:ilvl w:val="1"/>
          <w:numId w:val="19"/>
        </w:numPr>
        <w:shd w:val="clear" w:color="auto" w:fill="FFFFFF"/>
        <w:tabs>
          <w:tab w:val="left" w:pos="851"/>
        </w:tabs>
        <w:spacing w:before="120" w:line="264" w:lineRule="auto"/>
        <w:ind w:left="0" w:firstLine="567"/>
        <w:rPr>
          <w:color w:val="000000" w:themeColor="text1"/>
          <w:sz w:val="26"/>
          <w:szCs w:val="26"/>
        </w:rPr>
      </w:pPr>
      <w:r w:rsidRPr="005E70CC">
        <w:rPr>
          <w:color w:val="000000" w:themeColor="text1"/>
          <w:sz w:val="26"/>
          <w:szCs w:val="26"/>
        </w:rPr>
        <w:t>Mỗi bên không được tiết lộ cho bất cứ bên thứ ba nào bất kỳ thông tin nói trên trừ trường hợp được chấp thuận bằng văn bản của bên kia hoặc theo yêu cầu của cơ quan quản lý nhà nước có thẩm quyền.</w:t>
      </w:r>
    </w:p>
    <w:p w14:paraId="2336A793" w14:textId="77777777" w:rsidR="005E70CC" w:rsidRPr="005E70CC" w:rsidRDefault="005E70CC" w:rsidP="005E70CC">
      <w:pPr>
        <w:pStyle w:val="ListParagraph"/>
        <w:numPr>
          <w:ilvl w:val="1"/>
          <w:numId w:val="19"/>
        </w:numPr>
        <w:shd w:val="clear" w:color="auto" w:fill="FFFFFF"/>
        <w:tabs>
          <w:tab w:val="left" w:pos="851"/>
        </w:tabs>
        <w:spacing w:before="120" w:line="264" w:lineRule="auto"/>
        <w:ind w:left="0" w:firstLine="567"/>
        <w:rPr>
          <w:color w:val="000000" w:themeColor="text1"/>
          <w:sz w:val="26"/>
          <w:szCs w:val="26"/>
        </w:rPr>
      </w:pPr>
      <w:r w:rsidRPr="005E70CC">
        <w:rPr>
          <w:color w:val="000000" w:themeColor="text1"/>
          <w:sz w:val="26"/>
          <w:szCs w:val="26"/>
        </w:rPr>
        <w:t>Mỗi bên phải tiến hành mọi biện pháp cần thiết để đảm bảo rằng không một nhân viên nào hay bất cứ ai thuộc sự quản lý của mình vi phạm điều khoản này.</w:t>
      </w:r>
    </w:p>
    <w:p w14:paraId="02C77B76" w14:textId="77777777" w:rsidR="005E70CC" w:rsidRPr="005E70CC" w:rsidRDefault="005E70CC" w:rsidP="005E70CC">
      <w:pPr>
        <w:pStyle w:val="ListParagraph"/>
        <w:numPr>
          <w:ilvl w:val="1"/>
          <w:numId w:val="19"/>
        </w:numPr>
        <w:shd w:val="clear" w:color="auto" w:fill="FFFFFF"/>
        <w:tabs>
          <w:tab w:val="left" w:pos="851"/>
        </w:tabs>
        <w:spacing w:before="120" w:line="264" w:lineRule="auto"/>
        <w:ind w:left="0" w:firstLine="567"/>
        <w:rPr>
          <w:color w:val="000000" w:themeColor="text1"/>
          <w:sz w:val="26"/>
          <w:szCs w:val="26"/>
        </w:rPr>
      </w:pPr>
      <w:r w:rsidRPr="005E70CC">
        <w:rPr>
          <w:color w:val="000000" w:themeColor="text1"/>
          <w:sz w:val="26"/>
          <w:szCs w:val="26"/>
        </w:rPr>
        <w:t>Điều khoản này vẫn còn hiệu lực ngay cả khi Hợp đồng này hết hiệu lực và các bên không còn hợp tác.</w:t>
      </w:r>
    </w:p>
    <w:p w14:paraId="31B0C80C" w14:textId="77777777" w:rsidR="005E70CC" w:rsidRPr="005E70CC" w:rsidRDefault="005E70CC" w:rsidP="005E70CC">
      <w:pPr>
        <w:shd w:val="clear" w:color="auto" w:fill="FFFFFF"/>
        <w:spacing w:before="120" w:line="264" w:lineRule="auto"/>
        <w:ind w:firstLine="567"/>
        <w:jc w:val="both"/>
        <w:rPr>
          <w:rFonts w:ascii="Times New Roman" w:hAnsi="Times New Roman"/>
          <w:b/>
          <w:bCs/>
          <w:color w:val="000000" w:themeColor="text1"/>
          <w:sz w:val="26"/>
          <w:szCs w:val="26"/>
        </w:rPr>
      </w:pPr>
      <w:r w:rsidRPr="005E70CC">
        <w:rPr>
          <w:rFonts w:ascii="Times New Roman" w:hAnsi="Times New Roman"/>
          <w:b/>
          <w:bCs/>
          <w:color w:val="000000" w:themeColor="text1"/>
          <w:sz w:val="26"/>
          <w:szCs w:val="26"/>
        </w:rPr>
        <w:t>ĐIỀU 8. LOẠI TRỪ TRÁCH NHIỆM CỦA MỖI BÊN</w:t>
      </w:r>
    </w:p>
    <w:p w14:paraId="65F75264" w14:textId="77777777" w:rsidR="005E70CC" w:rsidRPr="005E70CC" w:rsidRDefault="005E70CC" w:rsidP="005E70CC">
      <w:pPr>
        <w:pStyle w:val="ListParagraph"/>
        <w:numPr>
          <w:ilvl w:val="0"/>
          <w:numId w:val="20"/>
        </w:numPr>
        <w:shd w:val="clear" w:color="auto" w:fill="FFFFFF"/>
        <w:tabs>
          <w:tab w:val="left" w:pos="851"/>
        </w:tabs>
        <w:spacing w:before="120" w:line="264" w:lineRule="auto"/>
        <w:ind w:left="0" w:firstLine="567"/>
        <w:rPr>
          <w:color w:val="000000" w:themeColor="text1"/>
          <w:sz w:val="26"/>
          <w:szCs w:val="26"/>
        </w:rPr>
      </w:pPr>
      <w:r w:rsidRPr="005E70CC">
        <w:rPr>
          <w:color w:val="000000" w:themeColor="text1"/>
          <w:sz w:val="26"/>
          <w:szCs w:val="26"/>
        </w:rPr>
        <w:t>Trong trường hợp xảy ra sự kiện bất khả kháng làm cho mỗi bên không thể thực hiện hoặc thực hiện không đầy đủ quyền và nghĩa vụ của mình theo Hợp đồng này thì trách nhiệm bồi thường thiệt hại của mỗi bên được loại trừ.</w:t>
      </w:r>
    </w:p>
    <w:p w14:paraId="5C20C4F5" w14:textId="77777777" w:rsidR="005E70CC" w:rsidRPr="005E70CC" w:rsidRDefault="005E70CC" w:rsidP="005E70CC">
      <w:pPr>
        <w:pStyle w:val="ListParagraph"/>
        <w:numPr>
          <w:ilvl w:val="0"/>
          <w:numId w:val="20"/>
        </w:numPr>
        <w:shd w:val="clear" w:color="auto" w:fill="FFFFFF"/>
        <w:tabs>
          <w:tab w:val="left" w:pos="851"/>
        </w:tabs>
        <w:spacing w:before="120" w:line="264" w:lineRule="auto"/>
        <w:ind w:left="0" w:firstLine="567"/>
        <w:rPr>
          <w:color w:val="000000" w:themeColor="text1"/>
          <w:sz w:val="26"/>
          <w:szCs w:val="26"/>
        </w:rPr>
      </w:pPr>
      <w:r w:rsidRPr="005E70CC">
        <w:rPr>
          <w:color w:val="000000" w:themeColor="text1"/>
          <w:sz w:val="26"/>
          <w:szCs w:val="26"/>
        </w:rPr>
        <w:t>Sự kiện bất khả kháng là các sự kiện xảy ra một cách khách quan không thể lường trước được và không thể khắc phục được, mặc dù đã áp dụng mọi biện pháp cần thiết mà khả năng cho phép, bao gồm nhưng không giới hạn ở các sự kiện như thiên tai, hỏa hoạn, lũ lụt, động đất, tai nạn, thảm họa, hạn chế về dịch bệnh, nhiễm hạt nhân hoặc phóng xạ, chiến tranh, nội chiến, khởi nghĩa, đình công hoặc bạo loạn, can thiệp của Chính phủ…</w:t>
      </w:r>
    </w:p>
    <w:p w14:paraId="7030C3CB" w14:textId="77777777" w:rsidR="005E70CC" w:rsidRPr="005E70CC" w:rsidRDefault="005E70CC" w:rsidP="005E70CC">
      <w:pPr>
        <w:pStyle w:val="ListParagraph"/>
        <w:numPr>
          <w:ilvl w:val="0"/>
          <w:numId w:val="20"/>
        </w:numPr>
        <w:shd w:val="clear" w:color="auto" w:fill="FFFFFF"/>
        <w:tabs>
          <w:tab w:val="left" w:pos="851"/>
        </w:tabs>
        <w:spacing w:before="120" w:line="264" w:lineRule="auto"/>
        <w:ind w:left="0" w:firstLine="567"/>
        <w:rPr>
          <w:color w:val="000000" w:themeColor="text1"/>
          <w:sz w:val="26"/>
          <w:szCs w:val="26"/>
        </w:rPr>
      </w:pPr>
      <w:r w:rsidRPr="005E70CC">
        <w:rPr>
          <w:color w:val="000000" w:themeColor="text1"/>
          <w:sz w:val="26"/>
          <w:szCs w:val="26"/>
        </w:rPr>
        <w:t>Trong trường hợp xảy ra sự kiện bất khả kháng, mỗi bên phải nhanh chóng thông báo cho bên kia bằng văn bản về việc không thực hiện được nghĩa vụ của mình do sự kiện bất khả kháng, và trong thời gian […] ngày kể từ ngày xảy ra sự kiện bất khả kháng, sẽ chuyển trực tiếp bằng thư bảo đảm cho bên kia các bằng chứng về việc xảy ra sự kiện bất khả kháng và khoảng thời gian xảy ra sự kiện bất khả kháng đó.</w:t>
      </w:r>
    </w:p>
    <w:p w14:paraId="19D425F4" w14:textId="77777777" w:rsidR="005E70CC" w:rsidRPr="005E70CC" w:rsidRDefault="005E70CC" w:rsidP="005E70CC">
      <w:pPr>
        <w:pStyle w:val="ListParagraph"/>
        <w:numPr>
          <w:ilvl w:val="0"/>
          <w:numId w:val="20"/>
        </w:numPr>
        <w:shd w:val="clear" w:color="auto" w:fill="FFFFFF"/>
        <w:tabs>
          <w:tab w:val="left" w:pos="851"/>
        </w:tabs>
        <w:spacing w:before="120" w:line="264" w:lineRule="auto"/>
        <w:ind w:left="0" w:firstLine="567"/>
        <w:rPr>
          <w:color w:val="000000" w:themeColor="text1"/>
          <w:sz w:val="26"/>
          <w:szCs w:val="26"/>
        </w:rPr>
      </w:pPr>
      <w:r w:rsidRPr="005E70CC">
        <w:rPr>
          <w:color w:val="000000" w:themeColor="text1"/>
          <w:sz w:val="26"/>
          <w:szCs w:val="26"/>
        </w:rPr>
        <w:t>Bên thông báo việc họ không thể thực hiện hợp đồng do sự kiện bất khả kháng có trách nhiệm phải thực hiện mọi nỗ lực để giảm thiểu ảnh hưởng của sự kiện bất khả kháng đó.</w:t>
      </w:r>
    </w:p>
    <w:p w14:paraId="7AC0C7FF" w14:textId="77777777" w:rsidR="005E70CC" w:rsidRPr="005E70CC" w:rsidRDefault="005E70CC" w:rsidP="005E70CC">
      <w:pPr>
        <w:pStyle w:val="ListParagraph"/>
        <w:numPr>
          <w:ilvl w:val="0"/>
          <w:numId w:val="20"/>
        </w:numPr>
        <w:shd w:val="clear" w:color="auto" w:fill="FFFFFF"/>
        <w:tabs>
          <w:tab w:val="left" w:pos="851"/>
        </w:tabs>
        <w:spacing w:before="120" w:line="264" w:lineRule="auto"/>
        <w:ind w:left="0" w:firstLine="567"/>
        <w:rPr>
          <w:color w:val="000000" w:themeColor="text1"/>
          <w:sz w:val="26"/>
          <w:szCs w:val="26"/>
        </w:rPr>
      </w:pPr>
      <w:r w:rsidRPr="005E70CC">
        <w:rPr>
          <w:color w:val="000000" w:themeColor="text1"/>
          <w:sz w:val="26"/>
          <w:szCs w:val="26"/>
        </w:rPr>
        <w:t>Khi sự kiện bất khả kháng xảy ra, thì nghĩa vụ của các bên tạm thời không thực hiện và sẽ ngay lập tức phục hồi lại các nghĩa vụ của mình theo Hợp đồng khi chấm dứt sự kiện bất khả kháng hoặc khi sự kiện bất khả kháng đó bị loại bỏ.</w:t>
      </w:r>
    </w:p>
    <w:p w14:paraId="418C2407" w14:textId="77777777" w:rsidR="005E70CC" w:rsidRPr="005E70CC" w:rsidRDefault="005E70CC" w:rsidP="005E70CC">
      <w:pPr>
        <w:shd w:val="clear" w:color="auto" w:fill="FFFFFF"/>
        <w:spacing w:before="120" w:line="264" w:lineRule="auto"/>
        <w:ind w:firstLine="567"/>
        <w:jc w:val="both"/>
        <w:rPr>
          <w:rFonts w:ascii="Times New Roman" w:hAnsi="Times New Roman"/>
          <w:b/>
          <w:bCs/>
          <w:color w:val="000000" w:themeColor="text1"/>
          <w:sz w:val="26"/>
          <w:szCs w:val="26"/>
        </w:rPr>
      </w:pPr>
      <w:r w:rsidRPr="005E70CC">
        <w:rPr>
          <w:rFonts w:ascii="Times New Roman" w:hAnsi="Times New Roman"/>
          <w:b/>
          <w:bCs/>
          <w:color w:val="000000" w:themeColor="text1"/>
          <w:sz w:val="26"/>
          <w:szCs w:val="26"/>
        </w:rPr>
        <w:t>ĐIỀU 9. SỬA ĐỔI HỢP ĐỒNG - TẠM NGỪNG THỰC HIỆN - CHẤM DỨT HỢP ĐỒNG</w:t>
      </w:r>
    </w:p>
    <w:p w14:paraId="384EE806" w14:textId="77777777" w:rsidR="005E70CC" w:rsidRPr="005E70CC" w:rsidRDefault="005E70CC" w:rsidP="005E70CC">
      <w:pPr>
        <w:pStyle w:val="ListParagraph"/>
        <w:numPr>
          <w:ilvl w:val="0"/>
          <w:numId w:val="21"/>
        </w:numPr>
        <w:shd w:val="clear" w:color="auto" w:fill="FFFFFF"/>
        <w:tabs>
          <w:tab w:val="left" w:pos="851"/>
        </w:tabs>
        <w:spacing w:before="120" w:line="264" w:lineRule="auto"/>
        <w:ind w:left="0" w:firstLine="567"/>
        <w:rPr>
          <w:b/>
          <w:bCs/>
          <w:color w:val="000000" w:themeColor="text1"/>
          <w:sz w:val="26"/>
          <w:szCs w:val="26"/>
        </w:rPr>
      </w:pPr>
      <w:r w:rsidRPr="005E70CC">
        <w:rPr>
          <w:b/>
          <w:bCs/>
          <w:color w:val="000000" w:themeColor="text1"/>
          <w:sz w:val="26"/>
          <w:szCs w:val="26"/>
        </w:rPr>
        <w:t>Việc sửa đổi, bổ sung Hợp đồng</w:t>
      </w:r>
    </w:p>
    <w:p w14:paraId="462812F5" w14:textId="77777777" w:rsidR="005E70CC" w:rsidRPr="005E70CC" w:rsidRDefault="005E70CC" w:rsidP="005E70CC">
      <w:pPr>
        <w:pStyle w:val="ListParagraph"/>
        <w:shd w:val="clear" w:color="auto" w:fill="FFFFFF"/>
        <w:tabs>
          <w:tab w:val="left" w:pos="851"/>
        </w:tabs>
        <w:spacing w:before="120" w:line="264" w:lineRule="auto"/>
        <w:ind w:left="0" w:firstLine="567"/>
        <w:rPr>
          <w:color w:val="000000" w:themeColor="text1"/>
          <w:sz w:val="26"/>
          <w:szCs w:val="26"/>
        </w:rPr>
      </w:pPr>
      <w:r w:rsidRPr="005E70CC">
        <w:rPr>
          <w:color w:val="000000" w:themeColor="text1"/>
          <w:sz w:val="26"/>
          <w:szCs w:val="26"/>
        </w:rPr>
        <w:t>Bất kỳ sửa đổi hoặc bổ sung nào đối với Hợp đồng sẽ chỉ có hiệu lực khi được sự thống nhất của các bên và thể hiện bằng văn bản.</w:t>
      </w:r>
    </w:p>
    <w:p w14:paraId="0A6C269C" w14:textId="77777777" w:rsidR="005E70CC" w:rsidRPr="005E70CC" w:rsidRDefault="005E70CC" w:rsidP="005E70CC">
      <w:pPr>
        <w:pStyle w:val="ListParagraph"/>
        <w:numPr>
          <w:ilvl w:val="0"/>
          <w:numId w:val="21"/>
        </w:numPr>
        <w:shd w:val="clear" w:color="auto" w:fill="FFFFFF"/>
        <w:tabs>
          <w:tab w:val="left" w:pos="851"/>
        </w:tabs>
        <w:spacing w:before="120" w:line="264" w:lineRule="auto"/>
        <w:ind w:left="0" w:firstLine="567"/>
        <w:rPr>
          <w:b/>
          <w:bCs/>
          <w:color w:val="000000" w:themeColor="text1"/>
          <w:sz w:val="26"/>
          <w:szCs w:val="26"/>
        </w:rPr>
      </w:pPr>
      <w:r w:rsidRPr="005E70CC">
        <w:rPr>
          <w:b/>
          <w:bCs/>
          <w:color w:val="000000" w:themeColor="text1"/>
          <w:sz w:val="26"/>
          <w:szCs w:val="26"/>
        </w:rPr>
        <w:t>Tạm ngừng thực hiện Hợp đồng</w:t>
      </w:r>
    </w:p>
    <w:p w14:paraId="7211EDD5" w14:textId="77777777" w:rsidR="005E70CC" w:rsidRPr="005E70CC" w:rsidRDefault="005E70CC" w:rsidP="005E70CC">
      <w:pPr>
        <w:pStyle w:val="ListParagraph"/>
        <w:tabs>
          <w:tab w:val="left" w:pos="169"/>
        </w:tabs>
        <w:spacing w:before="120" w:line="264" w:lineRule="auto"/>
        <w:ind w:left="0" w:firstLine="567"/>
        <w:contextualSpacing w:val="0"/>
        <w:rPr>
          <w:color w:val="000000" w:themeColor="text1"/>
          <w:sz w:val="26"/>
          <w:szCs w:val="26"/>
        </w:rPr>
      </w:pPr>
      <w:r w:rsidRPr="005E70CC">
        <w:rPr>
          <w:color w:val="000000" w:themeColor="text1"/>
          <w:sz w:val="26"/>
          <w:szCs w:val="26"/>
        </w:rPr>
        <w:lastRenderedPageBreak/>
        <w:t>Một trong các bên được tạm ngừng thực hiện Hợp đồng khi xảy ra một trong các trường hợp sau:</w:t>
      </w:r>
    </w:p>
    <w:p w14:paraId="34DE094D" w14:textId="77777777" w:rsidR="005E70CC" w:rsidRPr="005E70CC" w:rsidRDefault="005E70CC" w:rsidP="005E70CC">
      <w:pPr>
        <w:shd w:val="clear" w:color="auto" w:fill="FFFFFF"/>
        <w:spacing w:before="120" w:line="264" w:lineRule="auto"/>
        <w:ind w:firstLine="567"/>
        <w:jc w:val="both"/>
        <w:rPr>
          <w:rFonts w:ascii="Times New Roman" w:hAnsi="Times New Roman"/>
          <w:i/>
          <w:iCs/>
          <w:color w:val="000000" w:themeColor="text1"/>
          <w:sz w:val="26"/>
          <w:szCs w:val="26"/>
        </w:rPr>
      </w:pPr>
      <w:r w:rsidRPr="005E70CC">
        <w:rPr>
          <w:rFonts w:ascii="Times New Roman" w:hAnsi="Times New Roman"/>
          <w:color w:val="000000" w:themeColor="text1"/>
          <w:sz w:val="26"/>
          <w:szCs w:val="26"/>
        </w:rPr>
        <w:t xml:space="preserve">a) Khi xảy ra hành vi vi phạm mà các bên đã thoả thuận là điều kiện để tạm ngừng thực hiện Hợp đồng; </w:t>
      </w:r>
    </w:p>
    <w:p w14:paraId="4517B1CE" w14:textId="77777777" w:rsidR="005E70CC" w:rsidRPr="005E70CC" w:rsidRDefault="005E70CC" w:rsidP="005E70CC">
      <w:pPr>
        <w:spacing w:before="120" w:line="264" w:lineRule="auto"/>
        <w:ind w:firstLine="567"/>
        <w:jc w:val="both"/>
        <w:rPr>
          <w:rFonts w:ascii="Times New Roman" w:hAnsi="Times New Roman"/>
          <w:color w:val="000000" w:themeColor="text1"/>
          <w:sz w:val="26"/>
          <w:szCs w:val="26"/>
        </w:rPr>
      </w:pPr>
      <w:r w:rsidRPr="005E70CC">
        <w:rPr>
          <w:rFonts w:ascii="Times New Roman" w:hAnsi="Times New Roman"/>
          <w:color w:val="000000" w:themeColor="text1"/>
          <w:sz w:val="26"/>
          <w:szCs w:val="26"/>
        </w:rPr>
        <w:t>b) Khi một bên vi phạm nghĩa vụ cơ bản của Hợp đồng.</w:t>
      </w:r>
    </w:p>
    <w:p w14:paraId="413B4B11" w14:textId="77777777" w:rsidR="005E70CC" w:rsidRPr="005E70CC" w:rsidRDefault="005E70CC" w:rsidP="005E70CC">
      <w:pPr>
        <w:shd w:val="clear" w:color="auto" w:fill="FFFFFF"/>
        <w:spacing w:before="120" w:line="264" w:lineRule="auto"/>
        <w:ind w:firstLine="567"/>
        <w:jc w:val="both"/>
        <w:rPr>
          <w:rFonts w:ascii="Times New Roman" w:hAnsi="Times New Roman"/>
          <w:b/>
          <w:bCs/>
          <w:color w:val="000000" w:themeColor="text1"/>
          <w:sz w:val="26"/>
          <w:szCs w:val="26"/>
        </w:rPr>
      </w:pPr>
      <w:r w:rsidRPr="005E70CC">
        <w:rPr>
          <w:rFonts w:ascii="Times New Roman" w:hAnsi="Times New Roman"/>
          <w:b/>
          <w:bCs/>
          <w:color w:val="000000" w:themeColor="text1"/>
          <w:sz w:val="26"/>
          <w:szCs w:val="26"/>
        </w:rPr>
        <w:t>3. Các trường hợp chấm dứt Hợp đồng</w:t>
      </w:r>
    </w:p>
    <w:p w14:paraId="1ABB9FFF" w14:textId="77777777" w:rsidR="005E70CC" w:rsidRPr="005E70CC" w:rsidRDefault="005E70CC" w:rsidP="005E70CC">
      <w:pPr>
        <w:shd w:val="clear" w:color="auto" w:fill="FFFFFF"/>
        <w:spacing w:before="120" w:line="264" w:lineRule="auto"/>
        <w:ind w:firstLine="567"/>
        <w:jc w:val="both"/>
        <w:rPr>
          <w:rFonts w:ascii="Times New Roman" w:hAnsi="Times New Roman"/>
          <w:color w:val="000000" w:themeColor="text1"/>
          <w:sz w:val="26"/>
          <w:szCs w:val="26"/>
        </w:rPr>
      </w:pPr>
      <w:r w:rsidRPr="005E70CC">
        <w:rPr>
          <w:rFonts w:ascii="Times New Roman" w:hAnsi="Times New Roman"/>
          <w:color w:val="000000" w:themeColor="text1"/>
          <w:sz w:val="26"/>
          <w:szCs w:val="26"/>
        </w:rPr>
        <w:t xml:space="preserve">a) Hợp đồng hết hiệu lực và các bên không gia hạn Hợp đồng; </w:t>
      </w:r>
    </w:p>
    <w:p w14:paraId="2AF5C4CB" w14:textId="77777777" w:rsidR="005E70CC" w:rsidRPr="005E70CC" w:rsidRDefault="005E70CC" w:rsidP="005E70CC">
      <w:pPr>
        <w:shd w:val="clear" w:color="auto" w:fill="FFFFFF"/>
        <w:spacing w:before="120" w:line="264" w:lineRule="auto"/>
        <w:ind w:firstLine="567"/>
        <w:jc w:val="both"/>
        <w:rPr>
          <w:rFonts w:ascii="Times New Roman" w:hAnsi="Times New Roman"/>
          <w:color w:val="000000" w:themeColor="text1"/>
          <w:sz w:val="26"/>
          <w:szCs w:val="26"/>
        </w:rPr>
      </w:pPr>
      <w:r w:rsidRPr="005E70CC">
        <w:rPr>
          <w:rFonts w:ascii="Times New Roman" w:hAnsi="Times New Roman"/>
          <w:color w:val="000000" w:themeColor="text1"/>
          <w:sz w:val="26"/>
          <w:szCs w:val="26"/>
        </w:rPr>
        <w:t>b) Các bên thỏa thuận chấm dứt Hợp đồng trước thời hạn;</w:t>
      </w:r>
    </w:p>
    <w:p w14:paraId="4A159718" w14:textId="77777777" w:rsidR="005E70CC" w:rsidRPr="005E70CC" w:rsidRDefault="005E70CC" w:rsidP="005E70CC">
      <w:pPr>
        <w:shd w:val="clear" w:color="auto" w:fill="FFFFFF"/>
        <w:spacing w:before="120" w:line="264" w:lineRule="auto"/>
        <w:ind w:firstLine="567"/>
        <w:jc w:val="both"/>
        <w:rPr>
          <w:rFonts w:ascii="Times New Roman" w:hAnsi="Times New Roman"/>
          <w:color w:val="000000" w:themeColor="text1"/>
          <w:sz w:val="26"/>
          <w:szCs w:val="26"/>
        </w:rPr>
      </w:pPr>
      <w:r w:rsidRPr="005E70CC">
        <w:rPr>
          <w:rFonts w:ascii="Times New Roman" w:hAnsi="Times New Roman"/>
          <w:color w:val="000000" w:themeColor="text1"/>
          <w:sz w:val="26"/>
          <w:szCs w:val="26"/>
        </w:rPr>
        <w:t>c) Một trong các bên ngừng kinh doanh, không có khả năng chi trả các khoản nợ đến hạn, lâm vào tình trạng hoặc bị xem là mất khả năng thanh toán, có quyết định giải thể, phá sản. Trong trường hợp này Hợp đồng sẽ kết thúc bằng cách thức do các bên thoả thuận và/hoặc phù hợp với các quy định của pháp luật hiện hành;</w:t>
      </w:r>
    </w:p>
    <w:p w14:paraId="243726FA" w14:textId="77777777" w:rsidR="005E70CC" w:rsidRPr="005E70CC" w:rsidRDefault="005E70CC" w:rsidP="005E70CC">
      <w:pPr>
        <w:spacing w:before="120" w:line="264" w:lineRule="auto"/>
        <w:ind w:firstLine="567"/>
        <w:jc w:val="both"/>
        <w:rPr>
          <w:rFonts w:ascii="Times New Roman" w:hAnsi="Times New Roman"/>
          <w:color w:val="000000" w:themeColor="text1"/>
          <w:sz w:val="26"/>
          <w:szCs w:val="26"/>
        </w:rPr>
      </w:pPr>
      <w:r w:rsidRPr="005E70CC">
        <w:rPr>
          <w:rFonts w:ascii="Times New Roman" w:hAnsi="Times New Roman"/>
          <w:color w:val="000000" w:themeColor="text1"/>
          <w:sz w:val="26"/>
          <w:szCs w:val="26"/>
        </w:rPr>
        <w:t xml:space="preserve">d) Sau khi các bên hoàn thành tất cả nghĩa vụ theo Hợp đồng và ký Biên bản thanh lý Hợp đồng.             </w:t>
      </w:r>
    </w:p>
    <w:p w14:paraId="72DF1B49" w14:textId="77777777" w:rsidR="005E70CC" w:rsidRPr="005E70CC" w:rsidRDefault="005E70CC" w:rsidP="005E70CC">
      <w:pPr>
        <w:shd w:val="clear" w:color="auto" w:fill="FFFFFF"/>
        <w:spacing w:before="120" w:line="264" w:lineRule="auto"/>
        <w:ind w:firstLine="567"/>
        <w:jc w:val="both"/>
        <w:rPr>
          <w:rFonts w:ascii="Times New Roman" w:hAnsi="Times New Roman"/>
          <w:b/>
          <w:bCs/>
          <w:color w:val="000000" w:themeColor="text1"/>
          <w:sz w:val="26"/>
          <w:szCs w:val="26"/>
        </w:rPr>
      </w:pPr>
      <w:r w:rsidRPr="005E70CC">
        <w:rPr>
          <w:rFonts w:ascii="Times New Roman" w:hAnsi="Times New Roman"/>
          <w:b/>
          <w:bCs/>
          <w:color w:val="000000" w:themeColor="text1"/>
          <w:sz w:val="26"/>
          <w:szCs w:val="26"/>
        </w:rPr>
        <w:t>4. Thanh lý Hợp đồng</w:t>
      </w:r>
    </w:p>
    <w:p w14:paraId="7426B0E2" w14:textId="77777777" w:rsidR="005E70CC" w:rsidRPr="005E70CC" w:rsidRDefault="005E70CC" w:rsidP="005E70CC">
      <w:pPr>
        <w:pStyle w:val="ListParagraph"/>
        <w:numPr>
          <w:ilvl w:val="0"/>
          <w:numId w:val="17"/>
        </w:numPr>
        <w:shd w:val="clear" w:color="auto" w:fill="FFFFFF"/>
        <w:tabs>
          <w:tab w:val="left" w:pos="851"/>
        </w:tabs>
        <w:spacing w:before="120" w:line="264" w:lineRule="auto"/>
        <w:ind w:left="0" w:firstLine="567"/>
        <w:rPr>
          <w:color w:val="000000" w:themeColor="text1"/>
          <w:spacing w:val="-4"/>
          <w:sz w:val="26"/>
          <w:szCs w:val="26"/>
        </w:rPr>
      </w:pPr>
      <w:r w:rsidRPr="005E70CC">
        <w:rPr>
          <w:color w:val="000000" w:themeColor="text1"/>
          <w:spacing w:val="-4"/>
          <w:sz w:val="26"/>
          <w:szCs w:val="26"/>
        </w:rPr>
        <w:t xml:space="preserve">Sau khi Hợp đồng hết hiệu lực, các bên tiến hành đối soát, kiểm tra việc thực hiện nghĩa vụ của mỗi bên theo Hợp đồng, làm cơ sở cho việc thanh lý Hợp đồng. </w:t>
      </w:r>
    </w:p>
    <w:p w14:paraId="0B5CC790" w14:textId="77777777" w:rsidR="005E70CC" w:rsidRPr="005E70CC" w:rsidRDefault="005E70CC" w:rsidP="005E70CC">
      <w:pPr>
        <w:pStyle w:val="ListParagraph"/>
        <w:numPr>
          <w:ilvl w:val="0"/>
          <w:numId w:val="17"/>
        </w:numPr>
        <w:shd w:val="clear" w:color="auto" w:fill="FFFFFF"/>
        <w:tabs>
          <w:tab w:val="left" w:pos="851"/>
        </w:tabs>
        <w:spacing w:before="120" w:line="264" w:lineRule="auto"/>
        <w:ind w:left="0" w:firstLine="567"/>
        <w:rPr>
          <w:color w:val="000000" w:themeColor="text1"/>
          <w:spacing w:val="-4"/>
          <w:sz w:val="26"/>
          <w:szCs w:val="26"/>
        </w:rPr>
      </w:pPr>
      <w:bookmarkStart w:id="4" w:name="_Hlk187659558"/>
      <w:r w:rsidRPr="005E70CC">
        <w:rPr>
          <w:color w:val="000000" w:themeColor="text1"/>
          <w:spacing w:val="-4"/>
          <w:sz w:val="26"/>
          <w:szCs w:val="26"/>
        </w:rPr>
        <w:t>Trong vòng […] (</w:t>
      </w:r>
      <w:r w:rsidRPr="005E70CC">
        <w:rPr>
          <w:i/>
          <w:iCs/>
          <w:color w:val="000000" w:themeColor="text1"/>
          <w:spacing w:val="-4"/>
          <w:sz w:val="26"/>
          <w:szCs w:val="26"/>
        </w:rPr>
        <w:t>ghi bằng chữ: …)</w:t>
      </w:r>
      <w:r w:rsidRPr="005E70CC">
        <w:rPr>
          <w:color w:val="000000" w:themeColor="text1"/>
          <w:spacing w:val="-4"/>
          <w:sz w:val="26"/>
          <w:szCs w:val="26"/>
        </w:rPr>
        <w:t xml:space="preserve"> ngày kể từ ngày Hợp đồng hết hiệu lực và các bên đã hoàn thành tất cả nghĩa vụ của mình theo Hợp đồng, các bên phải ký Biên bản thanh lý Hợp đồng</w:t>
      </w:r>
      <w:bookmarkEnd w:id="4"/>
      <w:r w:rsidRPr="005E70CC">
        <w:rPr>
          <w:color w:val="000000" w:themeColor="text1"/>
          <w:spacing w:val="-4"/>
          <w:sz w:val="26"/>
          <w:szCs w:val="26"/>
        </w:rPr>
        <w:t xml:space="preserve">. </w:t>
      </w:r>
    </w:p>
    <w:p w14:paraId="7375C3D3" w14:textId="77777777" w:rsidR="005E70CC" w:rsidRPr="005E70CC" w:rsidRDefault="005E70CC" w:rsidP="005E70CC">
      <w:pPr>
        <w:shd w:val="clear" w:color="auto" w:fill="FFFFFF"/>
        <w:spacing w:before="120" w:line="264" w:lineRule="auto"/>
        <w:ind w:firstLine="567"/>
        <w:jc w:val="both"/>
        <w:rPr>
          <w:rFonts w:ascii="Times New Roman" w:hAnsi="Times New Roman"/>
          <w:b/>
          <w:bCs/>
          <w:color w:val="000000" w:themeColor="text1"/>
          <w:sz w:val="26"/>
          <w:szCs w:val="26"/>
        </w:rPr>
      </w:pPr>
      <w:r w:rsidRPr="005E70CC">
        <w:rPr>
          <w:rFonts w:ascii="Times New Roman" w:hAnsi="Times New Roman"/>
          <w:b/>
          <w:bCs/>
          <w:color w:val="000000" w:themeColor="text1"/>
          <w:sz w:val="26"/>
          <w:szCs w:val="26"/>
        </w:rPr>
        <w:t>ĐIỀU 10. GIẢI QUYẾT TRANH CHẤP</w:t>
      </w:r>
    </w:p>
    <w:p w14:paraId="07E66AC5" w14:textId="77777777" w:rsidR="005E70CC" w:rsidRPr="005E70CC" w:rsidRDefault="005E70CC" w:rsidP="005E70CC">
      <w:pPr>
        <w:numPr>
          <w:ilvl w:val="0"/>
          <w:numId w:val="14"/>
        </w:numPr>
        <w:tabs>
          <w:tab w:val="left" w:pos="284"/>
          <w:tab w:val="left" w:pos="851"/>
        </w:tabs>
        <w:spacing w:before="120" w:line="264" w:lineRule="auto"/>
        <w:ind w:left="0" w:firstLine="567"/>
        <w:jc w:val="both"/>
        <w:rPr>
          <w:rFonts w:ascii="Times New Roman" w:hAnsi="Times New Roman"/>
          <w:color w:val="000000" w:themeColor="text1"/>
          <w:spacing w:val="4"/>
          <w:sz w:val="26"/>
          <w:szCs w:val="26"/>
          <w:lang w:val="vi-VN"/>
        </w:rPr>
      </w:pPr>
      <w:r w:rsidRPr="005E70CC">
        <w:rPr>
          <w:rFonts w:ascii="Times New Roman" w:hAnsi="Times New Roman"/>
          <w:color w:val="000000" w:themeColor="text1"/>
          <w:sz w:val="26"/>
          <w:szCs w:val="26"/>
        </w:rPr>
        <w:t>Các</w:t>
      </w:r>
      <w:r w:rsidRPr="005E70CC">
        <w:rPr>
          <w:rFonts w:ascii="Times New Roman" w:hAnsi="Times New Roman"/>
          <w:color w:val="000000" w:themeColor="text1"/>
          <w:sz w:val="26"/>
          <w:szCs w:val="26"/>
          <w:lang w:val="vi-VN"/>
        </w:rPr>
        <w:t xml:space="preserve"> bên cam kết nghiêm túc thực hiện các điều khoản đã quy định trong Hợp đồng, trong quá trình thực hiện nếu có các vấn đề phát sinh thì cùng nhau thương lượng, giải quyết theo nguyên tắc các </w:t>
      </w:r>
      <w:r w:rsidRPr="005E70CC">
        <w:rPr>
          <w:rFonts w:ascii="Times New Roman" w:hAnsi="Times New Roman"/>
          <w:color w:val="000000" w:themeColor="text1"/>
          <w:sz w:val="26"/>
          <w:szCs w:val="26"/>
        </w:rPr>
        <w:t>b</w:t>
      </w:r>
      <w:r w:rsidRPr="005E70CC">
        <w:rPr>
          <w:rFonts w:ascii="Times New Roman" w:hAnsi="Times New Roman"/>
          <w:color w:val="000000" w:themeColor="text1"/>
          <w:sz w:val="26"/>
          <w:szCs w:val="26"/>
          <w:lang w:val="vi-VN"/>
        </w:rPr>
        <w:t>ên cùng có lợi.</w:t>
      </w:r>
    </w:p>
    <w:p w14:paraId="2D9AC2FC" w14:textId="77777777" w:rsidR="005E70CC" w:rsidRPr="005E70CC" w:rsidRDefault="005E70CC" w:rsidP="005E70CC">
      <w:pPr>
        <w:numPr>
          <w:ilvl w:val="0"/>
          <w:numId w:val="14"/>
        </w:numPr>
        <w:tabs>
          <w:tab w:val="left" w:pos="284"/>
          <w:tab w:val="left" w:pos="851"/>
        </w:tabs>
        <w:spacing w:before="120" w:line="264" w:lineRule="auto"/>
        <w:ind w:left="0" w:firstLine="567"/>
        <w:jc w:val="both"/>
        <w:rPr>
          <w:rFonts w:ascii="Times New Roman" w:hAnsi="Times New Roman"/>
          <w:color w:val="000000" w:themeColor="text1"/>
          <w:spacing w:val="4"/>
          <w:sz w:val="26"/>
          <w:szCs w:val="26"/>
          <w:lang w:val="vi-VN"/>
        </w:rPr>
      </w:pPr>
      <w:r w:rsidRPr="005E70CC">
        <w:rPr>
          <w:rFonts w:ascii="Times New Roman" w:eastAsia="SimSun" w:hAnsi="Times New Roman"/>
          <w:color w:val="000000" w:themeColor="text1"/>
          <w:sz w:val="26"/>
          <w:szCs w:val="26"/>
          <w:lang w:val="vi-VN" w:eastAsia="vi-VN"/>
        </w:rPr>
        <w:t>Khi phát sinh tranh chấp từ hoặc liên quan đến Hợp đồng này các bên thống nhất lựa chọn […] để giải quyết tranh chấp.</w:t>
      </w:r>
    </w:p>
    <w:p w14:paraId="4DC55FEC" w14:textId="77777777" w:rsidR="005E70CC" w:rsidRPr="005E70CC" w:rsidRDefault="005E70CC" w:rsidP="005E70CC">
      <w:pPr>
        <w:shd w:val="clear" w:color="auto" w:fill="FFFFFF"/>
        <w:spacing w:before="120" w:line="264" w:lineRule="auto"/>
        <w:ind w:firstLine="567"/>
        <w:jc w:val="both"/>
        <w:rPr>
          <w:rFonts w:ascii="Times New Roman" w:hAnsi="Times New Roman"/>
          <w:color w:val="000000" w:themeColor="text1"/>
          <w:sz w:val="26"/>
          <w:szCs w:val="26"/>
          <w:lang w:val="vi-VN"/>
        </w:rPr>
      </w:pPr>
      <w:r w:rsidRPr="005E70CC">
        <w:rPr>
          <w:rFonts w:ascii="Times New Roman" w:hAnsi="Times New Roman"/>
          <w:b/>
          <w:bCs/>
          <w:color w:val="000000" w:themeColor="text1"/>
          <w:sz w:val="26"/>
          <w:szCs w:val="26"/>
          <w:lang w:val="vi-VN"/>
        </w:rPr>
        <w:t>ĐIỀU 11. HIỆU LỰC HỢP ĐỒNG</w:t>
      </w:r>
    </w:p>
    <w:p w14:paraId="27FDB04F" w14:textId="77777777" w:rsidR="005E70CC" w:rsidRPr="005E70CC" w:rsidRDefault="005E70CC" w:rsidP="005E70CC">
      <w:pPr>
        <w:pStyle w:val="ListParagraph"/>
        <w:numPr>
          <w:ilvl w:val="0"/>
          <w:numId w:val="22"/>
        </w:numPr>
        <w:shd w:val="clear" w:color="auto" w:fill="FFFFFF"/>
        <w:tabs>
          <w:tab w:val="left" w:pos="851"/>
        </w:tabs>
        <w:spacing w:before="120" w:line="264" w:lineRule="auto"/>
        <w:ind w:left="0" w:firstLine="567"/>
        <w:contextualSpacing w:val="0"/>
        <w:rPr>
          <w:color w:val="000000" w:themeColor="text1"/>
          <w:sz w:val="26"/>
          <w:szCs w:val="26"/>
          <w:lang w:val="vi-VN"/>
        </w:rPr>
      </w:pPr>
      <w:r w:rsidRPr="005E70CC">
        <w:rPr>
          <w:color w:val="000000" w:themeColor="text1"/>
          <w:sz w:val="26"/>
          <w:szCs w:val="26"/>
          <w:lang w:val="vi-VN"/>
        </w:rPr>
        <w:t xml:space="preserve">Hợp đồng này có hiệu lực kể từ […] </w:t>
      </w:r>
    </w:p>
    <w:p w14:paraId="3F36CCB1" w14:textId="38C08BAC" w:rsidR="005E70CC" w:rsidRPr="00D56F7C" w:rsidRDefault="005E70CC" w:rsidP="00D56F7C">
      <w:pPr>
        <w:pStyle w:val="ListParagraph"/>
        <w:numPr>
          <w:ilvl w:val="0"/>
          <w:numId w:val="22"/>
        </w:numPr>
        <w:shd w:val="clear" w:color="auto" w:fill="FFFFFF"/>
        <w:tabs>
          <w:tab w:val="left" w:pos="851"/>
        </w:tabs>
        <w:spacing w:before="120" w:line="264" w:lineRule="auto"/>
        <w:ind w:left="0" w:firstLine="567"/>
        <w:contextualSpacing w:val="0"/>
        <w:rPr>
          <w:color w:val="000000" w:themeColor="text1"/>
          <w:sz w:val="26"/>
          <w:szCs w:val="26"/>
          <w:lang w:val="vi-VN"/>
        </w:rPr>
      </w:pPr>
      <w:r w:rsidRPr="005E70CC">
        <w:rPr>
          <w:color w:val="000000" w:themeColor="text1"/>
          <w:sz w:val="26"/>
          <w:szCs w:val="26"/>
          <w:lang w:val="vi-VN"/>
        </w:rPr>
        <w:t>Hợp đồng này gồm […] (</w:t>
      </w:r>
      <w:r w:rsidRPr="005E70CC">
        <w:rPr>
          <w:i/>
          <w:iCs/>
          <w:color w:val="000000" w:themeColor="text1"/>
          <w:sz w:val="26"/>
          <w:szCs w:val="26"/>
          <w:lang w:val="vi-VN"/>
        </w:rPr>
        <w:t>bằng chữ</w:t>
      </w:r>
      <w:r w:rsidRPr="005E70CC">
        <w:rPr>
          <w:color w:val="000000" w:themeColor="text1"/>
          <w:sz w:val="26"/>
          <w:szCs w:val="26"/>
          <w:lang w:val="vi-VN"/>
        </w:rPr>
        <w:t xml:space="preserve">) trang, được lập thành </w:t>
      </w:r>
      <w:r w:rsidR="00C80DAF">
        <w:rPr>
          <w:color w:val="000000" w:themeColor="text1"/>
          <w:sz w:val="26"/>
          <w:szCs w:val="26"/>
        </w:rPr>
        <w:t>06</w:t>
      </w:r>
      <w:r w:rsidRPr="005E70CC">
        <w:rPr>
          <w:color w:val="000000" w:themeColor="text1"/>
          <w:sz w:val="26"/>
          <w:szCs w:val="26"/>
          <w:lang w:val="vi-VN"/>
        </w:rPr>
        <w:t xml:space="preserve"> (</w:t>
      </w:r>
      <w:r w:rsidR="00C80DAF">
        <w:rPr>
          <w:i/>
          <w:iCs/>
          <w:color w:val="000000" w:themeColor="text1"/>
          <w:sz w:val="26"/>
          <w:szCs w:val="26"/>
        </w:rPr>
        <w:t>sáu</w:t>
      </w:r>
      <w:r w:rsidRPr="005E70CC">
        <w:rPr>
          <w:color w:val="000000" w:themeColor="text1"/>
          <w:sz w:val="26"/>
          <w:szCs w:val="26"/>
          <w:lang w:val="vi-VN"/>
        </w:rPr>
        <w:t xml:space="preserve">) bản, có nội dung và giá trị pháp lý như  nhau. Bên A giữ </w:t>
      </w:r>
      <w:r w:rsidR="00C80DAF">
        <w:rPr>
          <w:color w:val="000000" w:themeColor="text1"/>
          <w:sz w:val="26"/>
          <w:szCs w:val="26"/>
        </w:rPr>
        <w:t>04</w:t>
      </w:r>
      <w:r w:rsidRPr="005E70CC">
        <w:rPr>
          <w:color w:val="000000" w:themeColor="text1"/>
          <w:sz w:val="26"/>
          <w:szCs w:val="26"/>
          <w:lang w:val="vi-VN"/>
        </w:rPr>
        <w:t xml:space="preserve"> (</w:t>
      </w:r>
      <w:r w:rsidR="00C80DAF">
        <w:rPr>
          <w:i/>
          <w:iCs/>
          <w:color w:val="000000" w:themeColor="text1"/>
          <w:sz w:val="26"/>
          <w:szCs w:val="26"/>
        </w:rPr>
        <w:t>bốn</w:t>
      </w:r>
      <w:r w:rsidRPr="005E70CC">
        <w:rPr>
          <w:color w:val="000000" w:themeColor="text1"/>
          <w:sz w:val="26"/>
          <w:szCs w:val="26"/>
          <w:lang w:val="vi-VN"/>
        </w:rPr>
        <w:t xml:space="preserve">) bản, Bên B giữ </w:t>
      </w:r>
      <w:r w:rsidR="00C80DAF">
        <w:rPr>
          <w:color w:val="000000" w:themeColor="text1"/>
          <w:sz w:val="26"/>
          <w:szCs w:val="26"/>
        </w:rPr>
        <w:t>02</w:t>
      </w:r>
      <w:r w:rsidRPr="005E70CC">
        <w:rPr>
          <w:color w:val="000000" w:themeColor="text1"/>
          <w:sz w:val="26"/>
          <w:szCs w:val="26"/>
          <w:lang w:val="vi-VN"/>
        </w:rPr>
        <w:t xml:space="preserve"> (</w:t>
      </w:r>
      <w:r w:rsidR="00C80DAF">
        <w:rPr>
          <w:i/>
          <w:iCs/>
          <w:color w:val="000000" w:themeColor="text1"/>
          <w:sz w:val="26"/>
          <w:szCs w:val="26"/>
        </w:rPr>
        <w:t>bản</w:t>
      </w:r>
      <w:r w:rsidRPr="005E70CC">
        <w:rPr>
          <w:color w:val="000000" w:themeColor="text1"/>
          <w:sz w:val="26"/>
          <w:szCs w:val="26"/>
          <w:lang w:val="vi-VN"/>
        </w:rPr>
        <w:t>) bản để theo dõi và thực hiện./.</w:t>
      </w:r>
    </w:p>
    <w:tbl>
      <w:tblPr>
        <w:tblpPr w:leftFromText="180" w:rightFromText="180" w:vertAnchor="text" w:horzAnchor="margin" w:tblpY="1130"/>
        <w:tblW w:w="9638" w:type="dxa"/>
        <w:tblCellSpacing w:w="0" w:type="dxa"/>
        <w:shd w:val="clear" w:color="auto" w:fill="FFFFFF"/>
        <w:tblCellMar>
          <w:left w:w="0" w:type="dxa"/>
          <w:right w:w="0" w:type="dxa"/>
        </w:tblCellMar>
        <w:tblLook w:val="04A0" w:firstRow="1" w:lastRow="0" w:firstColumn="1" w:lastColumn="0" w:noHBand="0" w:noVBand="1"/>
      </w:tblPr>
      <w:tblGrid>
        <w:gridCol w:w="5103"/>
        <w:gridCol w:w="4535"/>
      </w:tblGrid>
      <w:tr w:rsidR="005E70CC" w:rsidRPr="005E70CC" w14:paraId="6F75DB70" w14:textId="77777777" w:rsidTr="0068260A">
        <w:trPr>
          <w:tblCellSpacing w:w="0" w:type="dxa"/>
        </w:trPr>
        <w:tc>
          <w:tcPr>
            <w:tcW w:w="5103" w:type="dxa"/>
            <w:shd w:val="clear" w:color="auto" w:fill="FFFFFF"/>
            <w:vAlign w:val="center"/>
            <w:hideMark/>
          </w:tcPr>
          <w:p w14:paraId="34578428" w14:textId="77777777" w:rsidR="005E70CC" w:rsidRPr="005E70CC" w:rsidRDefault="005E70CC" w:rsidP="0068260A">
            <w:pPr>
              <w:pStyle w:val="NormalWeb"/>
              <w:spacing w:before="120" w:beforeAutospacing="0" w:after="0" w:afterAutospacing="0" w:line="264" w:lineRule="auto"/>
              <w:jc w:val="both"/>
              <w:rPr>
                <w:color w:val="000000" w:themeColor="text1"/>
                <w:sz w:val="26"/>
                <w:szCs w:val="26"/>
                <w:lang w:val="vi-VN"/>
              </w:rPr>
            </w:pPr>
          </w:p>
        </w:tc>
        <w:tc>
          <w:tcPr>
            <w:tcW w:w="4535" w:type="dxa"/>
            <w:shd w:val="clear" w:color="auto" w:fill="FFFFFF"/>
            <w:vAlign w:val="center"/>
            <w:hideMark/>
          </w:tcPr>
          <w:p w14:paraId="1C75D4EA" w14:textId="77777777" w:rsidR="005E70CC" w:rsidRPr="005E70CC" w:rsidRDefault="005E70CC" w:rsidP="0068260A">
            <w:pPr>
              <w:pStyle w:val="NormalWeb"/>
              <w:spacing w:before="120" w:beforeAutospacing="0" w:after="0" w:afterAutospacing="0" w:line="264" w:lineRule="auto"/>
              <w:jc w:val="both"/>
              <w:rPr>
                <w:color w:val="000000" w:themeColor="text1"/>
                <w:sz w:val="26"/>
                <w:szCs w:val="26"/>
                <w:lang w:val="vi-VN"/>
              </w:rPr>
            </w:pPr>
          </w:p>
        </w:tc>
      </w:tr>
    </w:tbl>
    <w:tbl>
      <w:tblPr>
        <w:tblStyle w:val="TableGrid"/>
        <w:tblpPr w:leftFromText="180" w:rightFromText="180" w:vertAnchor="text" w:horzAnchor="margin" w:tblpXSpec="center" w:tblpY="221"/>
        <w:tblW w:w="91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236"/>
        <w:gridCol w:w="4683"/>
      </w:tblGrid>
      <w:tr w:rsidR="005E70CC" w:rsidRPr="005E70CC" w14:paraId="63C71ACD" w14:textId="77777777" w:rsidTr="0068260A">
        <w:tc>
          <w:tcPr>
            <w:tcW w:w="4253" w:type="dxa"/>
          </w:tcPr>
          <w:p w14:paraId="4A6D28A5" w14:textId="333E26ED" w:rsidR="005E70CC" w:rsidRPr="00D56F7C" w:rsidRDefault="005E70CC" w:rsidP="00D56F7C">
            <w:pPr>
              <w:spacing w:before="120" w:after="120" w:line="288" w:lineRule="auto"/>
              <w:ind w:firstLine="567"/>
              <w:jc w:val="center"/>
              <w:rPr>
                <w:rFonts w:ascii="Times New Roman" w:hAnsi="Times New Roman"/>
                <w:b/>
                <w:bCs/>
                <w:color w:val="000000" w:themeColor="text1"/>
                <w:sz w:val="26"/>
                <w:szCs w:val="26"/>
              </w:rPr>
            </w:pPr>
            <w:r w:rsidRPr="005E70CC">
              <w:rPr>
                <w:rFonts w:ascii="Times New Roman" w:hAnsi="Times New Roman"/>
                <w:b/>
                <w:bCs/>
                <w:color w:val="000000" w:themeColor="text1"/>
                <w:sz w:val="26"/>
                <w:szCs w:val="26"/>
              </w:rPr>
              <w:t>ĐẠI DIỆN BÊN B</w:t>
            </w:r>
          </w:p>
        </w:tc>
        <w:tc>
          <w:tcPr>
            <w:tcW w:w="236" w:type="dxa"/>
          </w:tcPr>
          <w:p w14:paraId="58BD2931" w14:textId="77777777" w:rsidR="005E70CC" w:rsidRPr="005E70CC" w:rsidRDefault="005E70CC" w:rsidP="0068260A">
            <w:pPr>
              <w:pStyle w:val="NormalWeb"/>
              <w:spacing w:before="120" w:beforeAutospacing="0" w:after="120" w:afterAutospacing="0" w:line="288" w:lineRule="auto"/>
              <w:jc w:val="both"/>
              <w:rPr>
                <w:i/>
                <w:color w:val="000000" w:themeColor="text1"/>
                <w:sz w:val="26"/>
                <w:szCs w:val="26"/>
              </w:rPr>
            </w:pPr>
          </w:p>
        </w:tc>
        <w:tc>
          <w:tcPr>
            <w:tcW w:w="4683" w:type="dxa"/>
          </w:tcPr>
          <w:p w14:paraId="5D460F55" w14:textId="06ACFFAF" w:rsidR="005E70CC" w:rsidRPr="00D56F7C" w:rsidRDefault="005E70CC" w:rsidP="00D56F7C">
            <w:pPr>
              <w:spacing w:before="120" w:after="120" w:line="288" w:lineRule="auto"/>
              <w:ind w:firstLine="567"/>
              <w:jc w:val="center"/>
              <w:rPr>
                <w:rFonts w:ascii="Times New Roman" w:hAnsi="Times New Roman"/>
                <w:b/>
                <w:bCs/>
                <w:color w:val="000000" w:themeColor="text1"/>
                <w:sz w:val="26"/>
                <w:szCs w:val="26"/>
              </w:rPr>
            </w:pPr>
            <w:r w:rsidRPr="005E70CC">
              <w:rPr>
                <w:rFonts w:ascii="Times New Roman" w:hAnsi="Times New Roman"/>
                <w:b/>
                <w:bCs/>
                <w:color w:val="000000" w:themeColor="text1"/>
                <w:sz w:val="26"/>
                <w:szCs w:val="26"/>
              </w:rPr>
              <w:t>ĐẠI DIỆN BÊN A</w:t>
            </w:r>
          </w:p>
        </w:tc>
      </w:tr>
      <w:bookmarkEnd w:id="1"/>
    </w:tbl>
    <w:p w14:paraId="2F9DFE03" w14:textId="77777777" w:rsidR="00291F9B" w:rsidRPr="005E70CC" w:rsidRDefault="00291F9B" w:rsidP="00D56F7C">
      <w:pPr>
        <w:pStyle w:val="NormalWeb"/>
        <w:spacing w:before="120" w:beforeAutospacing="0" w:after="0" w:afterAutospacing="0" w:line="264" w:lineRule="auto"/>
        <w:jc w:val="both"/>
        <w:rPr>
          <w:b/>
          <w:sz w:val="26"/>
          <w:szCs w:val="26"/>
        </w:rPr>
      </w:pPr>
    </w:p>
    <w:sectPr w:rsidR="00291F9B" w:rsidRPr="005E70CC" w:rsidSect="00A2045E">
      <w:footerReference w:type="even" r:id="rId9"/>
      <w:footerReference w:type="default" r:id="rId10"/>
      <w:pgSz w:w="11907" w:h="16840" w:code="9"/>
      <w:pgMar w:top="1440" w:right="1008" w:bottom="1008" w:left="1872" w:header="720" w:footer="720" w:gutter="0"/>
      <w:cols w:space="720"/>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E48541" w14:textId="77777777" w:rsidR="002555E8" w:rsidRDefault="002555E8">
      <w:r>
        <w:separator/>
      </w:r>
    </w:p>
  </w:endnote>
  <w:endnote w:type="continuationSeparator" w:id="0">
    <w:p w14:paraId="2F4E22C8" w14:textId="77777777" w:rsidR="002555E8" w:rsidRDefault="002555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wis721 LtCn BT">
    <w:charset w:val="00"/>
    <w:family w:val="swiss"/>
    <w:pitch w:val="variable"/>
    <w:sig w:usb0="00000087" w:usb1="00000000" w:usb2="00000000" w:usb3="00000000" w:csb0="0000001B"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Times">
    <w:altName w:val="Calibri"/>
    <w:charset w:val="00"/>
    <w:family w:val="auto"/>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nTime">
    <w:altName w:val="Times New Roman"/>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3AA07" w14:textId="77777777" w:rsidR="00E66B84" w:rsidRDefault="00E66B84" w:rsidP="001856D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E3086">
      <w:rPr>
        <w:rStyle w:val="PageNumber"/>
        <w:noProof/>
      </w:rPr>
      <w:t>13</w:t>
    </w:r>
    <w:r>
      <w:rPr>
        <w:rStyle w:val="PageNumber"/>
      </w:rPr>
      <w:fldChar w:fldCharType="end"/>
    </w:r>
  </w:p>
  <w:p w14:paraId="533EC5C1" w14:textId="77777777" w:rsidR="00E66B84" w:rsidRDefault="00E66B8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740F5" w14:textId="77777777" w:rsidR="00E66B84" w:rsidRPr="009F2A20" w:rsidRDefault="00E66B84" w:rsidP="009F2A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708B94" w14:textId="77777777" w:rsidR="002555E8" w:rsidRDefault="002555E8">
      <w:r>
        <w:separator/>
      </w:r>
    </w:p>
  </w:footnote>
  <w:footnote w:type="continuationSeparator" w:id="0">
    <w:p w14:paraId="6525291D" w14:textId="77777777" w:rsidR="002555E8" w:rsidRDefault="002555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16239" w14:textId="77777777" w:rsidR="00EE3086" w:rsidRPr="00EE3086" w:rsidRDefault="00EE3086">
    <w:pPr>
      <w:pStyle w:val="Header"/>
      <w:jc w:val="center"/>
      <w:rPr>
        <w:rFonts w:ascii="Times New Roman" w:hAnsi="Times New Roman"/>
      </w:rPr>
    </w:pPr>
    <w:r w:rsidRPr="00EE3086">
      <w:rPr>
        <w:rFonts w:ascii="Times New Roman" w:hAnsi="Times New Roman"/>
      </w:rPr>
      <w:fldChar w:fldCharType="begin"/>
    </w:r>
    <w:r w:rsidRPr="00EE3086">
      <w:rPr>
        <w:rFonts w:ascii="Times New Roman" w:hAnsi="Times New Roman"/>
      </w:rPr>
      <w:instrText xml:space="preserve"> PAGE   \* MERGEFORMAT </w:instrText>
    </w:r>
    <w:r w:rsidRPr="00EE3086">
      <w:rPr>
        <w:rFonts w:ascii="Times New Roman" w:hAnsi="Times New Roman"/>
      </w:rPr>
      <w:fldChar w:fldCharType="separate"/>
    </w:r>
    <w:r w:rsidR="005D6DEF">
      <w:rPr>
        <w:rFonts w:ascii="Times New Roman" w:hAnsi="Times New Roman"/>
        <w:noProof/>
      </w:rPr>
      <w:t>5</w:t>
    </w:r>
    <w:r w:rsidRPr="00EE3086">
      <w:rPr>
        <w:rFonts w:ascii="Times New Roman" w:hAnsi="Times New Roman"/>
        <w:noProof/>
      </w:rPr>
      <w:fldChar w:fldCharType="end"/>
    </w:r>
  </w:p>
  <w:p w14:paraId="31F1FF12" w14:textId="77777777" w:rsidR="00EE3086" w:rsidRDefault="00EE30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558D9"/>
    <w:multiLevelType w:val="hybridMultilevel"/>
    <w:tmpl w:val="72D6F6EC"/>
    <w:lvl w:ilvl="0" w:tplc="4C802780">
      <w:start w:val="1"/>
      <w:numFmt w:val="bullet"/>
      <w:lvlText w:val="-"/>
      <w:lvlJc w:val="left"/>
      <w:pPr>
        <w:ind w:left="720" w:hanging="360"/>
      </w:pPr>
      <w:rPr>
        <w:rFonts w:ascii="Swis721 LtCn BT" w:hAnsi="Swis721 LtCn B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633B4D"/>
    <w:multiLevelType w:val="hybridMultilevel"/>
    <w:tmpl w:val="68D4EF26"/>
    <w:lvl w:ilvl="0" w:tplc="0CE60E2A">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D907AB"/>
    <w:multiLevelType w:val="hybridMultilevel"/>
    <w:tmpl w:val="96C6B80E"/>
    <w:lvl w:ilvl="0" w:tplc="4C802780">
      <w:start w:val="1"/>
      <w:numFmt w:val="bullet"/>
      <w:lvlText w:val="-"/>
      <w:lvlJc w:val="left"/>
      <w:pPr>
        <w:ind w:left="720" w:hanging="360"/>
      </w:pPr>
      <w:rPr>
        <w:rFonts w:ascii="Swis721 LtCn BT" w:hAnsi="Swis721 LtCn B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05039F"/>
    <w:multiLevelType w:val="hybridMultilevel"/>
    <w:tmpl w:val="59162A6A"/>
    <w:lvl w:ilvl="0" w:tplc="76F281C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09193B8A"/>
    <w:multiLevelType w:val="hybridMultilevel"/>
    <w:tmpl w:val="8BBAEFEC"/>
    <w:lvl w:ilvl="0" w:tplc="C9F69F4E">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E93453"/>
    <w:multiLevelType w:val="hybridMultilevel"/>
    <w:tmpl w:val="197275B0"/>
    <w:lvl w:ilvl="0" w:tplc="461E6E4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B20CBD"/>
    <w:multiLevelType w:val="hybridMultilevel"/>
    <w:tmpl w:val="509E3E96"/>
    <w:lvl w:ilvl="0" w:tplc="0409000F">
      <w:start w:val="1"/>
      <w:numFmt w:val="decimal"/>
      <w:lvlText w:val="%1."/>
      <w:lvlJc w:val="left"/>
      <w:pPr>
        <w:ind w:left="786" w:hanging="360"/>
      </w:pPr>
      <w:rPr>
        <w:rFonts w:hint="default"/>
        <w:b/>
        <w:bCs/>
      </w:rPr>
    </w:lvl>
    <w:lvl w:ilvl="1" w:tplc="FFFFFFFF" w:tentative="1">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abstractNum w:abstractNumId="7" w15:restartNumberingAfterBreak="0">
    <w:nsid w:val="19870C1A"/>
    <w:multiLevelType w:val="hybridMultilevel"/>
    <w:tmpl w:val="EFAA14DA"/>
    <w:lvl w:ilvl="0" w:tplc="2EB40086">
      <w:start w:val="1"/>
      <w:numFmt w:val="decimal"/>
      <w:lvlText w:val="%1."/>
      <w:lvlJc w:val="left"/>
      <w:pPr>
        <w:ind w:left="1919" w:hanging="360"/>
      </w:pPr>
      <w:rPr>
        <w:rFonts w:ascii="Times New Roman" w:eastAsia="Times New Roman" w:hAnsi="Times New Roman" w:cs="Times New Roman"/>
        <w:b/>
        <w:bCs/>
        <w:color w:val="000000"/>
      </w:rPr>
    </w:lvl>
    <w:lvl w:ilvl="1" w:tplc="042A0019" w:tentative="1">
      <w:start w:val="1"/>
      <w:numFmt w:val="lowerLetter"/>
      <w:lvlText w:val="%2."/>
      <w:lvlJc w:val="left"/>
      <w:pPr>
        <w:ind w:left="2639" w:hanging="360"/>
      </w:pPr>
    </w:lvl>
    <w:lvl w:ilvl="2" w:tplc="042A001B" w:tentative="1">
      <w:start w:val="1"/>
      <w:numFmt w:val="lowerRoman"/>
      <w:lvlText w:val="%3."/>
      <w:lvlJc w:val="right"/>
      <w:pPr>
        <w:ind w:left="3359" w:hanging="180"/>
      </w:pPr>
    </w:lvl>
    <w:lvl w:ilvl="3" w:tplc="042A000F" w:tentative="1">
      <w:start w:val="1"/>
      <w:numFmt w:val="decimal"/>
      <w:lvlText w:val="%4."/>
      <w:lvlJc w:val="left"/>
      <w:pPr>
        <w:ind w:left="4079" w:hanging="360"/>
      </w:pPr>
    </w:lvl>
    <w:lvl w:ilvl="4" w:tplc="042A0019" w:tentative="1">
      <w:start w:val="1"/>
      <w:numFmt w:val="lowerLetter"/>
      <w:lvlText w:val="%5."/>
      <w:lvlJc w:val="left"/>
      <w:pPr>
        <w:ind w:left="4799" w:hanging="360"/>
      </w:pPr>
    </w:lvl>
    <w:lvl w:ilvl="5" w:tplc="042A001B" w:tentative="1">
      <w:start w:val="1"/>
      <w:numFmt w:val="lowerRoman"/>
      <w:lvlText w:val="%6."/>
      <w:lvlJc w:val="right"/>
      <w:pPr>
        <w:ind w:left="5519" w:hanging="180"/>
      </w:pPr>
    </w:lvl>
    <w:lvl w:ilvl="6" w:tplc="042A000F" w:tentative="1">
      <w:start w:val="1"/>
      <w:numFmt w:val="decimal"/>
      <w:lvlText w:val="%7."/>
      <w:lvlJc w:val="left"/>
      <w:pPr>
        <w:ind w:left="6239" w:hanging="360"/>
      </w:pPr>
    </w:lvl>
    <w:lvl w:ilvl="7" w:tplc="042A0019" w:tentative="1">
      <w:start w:val="1"/>
      <w:numFmt w:val="lowerLetter"/>
      <w:lvlText w:val="%8."/>
      <w:lvlJc w:val="left"/>
      <w:pPr>
        <w:ind w:left="6959" w:hanging="360"/>
      </w:pPr>
    </w:lvl>
    <w:lvl w:ilvl="8" w:tplc="042A001B" w:tentative="1">
      <w:start w:val="1"/>
      <w:numFmt w:val="lowerRoman"/>
      <w:lvlText w:val="%9."/>
      <w:lvlJc w:val="right"/>
      <w:pPr>
        <w:ind w:left="7679" w:hanging="180"/>
      </w:pPr>
    </w:lvl>
  </w:abstractNum>
  <w:abstractNum w:abstractNumId="8" w15:restartNumberingAfterBreak="0">
    <w:nsid w:val="269C6549"/>
    <w:multiLevelType w:val="hybridMultilevel"/>
    <w:tmpl w:val="CD6885A6"/>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9" w15:restartNumberingAfterBreak="0">
    <w:nsid w:val="29EB4915"/>
    <w:multiLevelType w:val="hybridMultilevel"/>
    <w:tmpl w:val="D2FA4F4A"/>
    <w:lvl w:ilvl="0" w:tplc="9170FE3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9349DE"/>
    <w:multiLevelType w:val="hybridMultilevel"/>
    <w:tmpl w:val="09F08722"/>
    <w:lvl w:ilvl="0" w:tplc="04090017">
      <w:start w:val="1"/>
      <w:numFmt w:val="lowerLetter"/>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1" w15:restartNumberingAfterBreak="0">
    <w:nsid w:val="38FF5798"/>
    <w:multiLevelType w:val="hybridMultilevel"/>
    <w:tmpl w:val="B7025E3A"/>
    <w:lvl w:ilvl="0" w:tplc="3A9E3B42">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673728F"/>
    <w:multiLevelType w:val="hybridMultilevel"/>
    <w:tmpl w:val="932C645C"/>
    <w:lvl w:ilvl="0" w:tplc="B9FC8992">
      <w:start w:val="1"/>
      <w:numFmt w:val="decimal"/>
      <w:lvlText w:val="%1."/>
      <w:lvlJc w:val="left"/>
      <w:pPr>
        <w:ind w:left="927" w:hanging="360"/>
      </w:pPr>
      <w:rPr>
        <w:rFonts w:hint="default"/>
        <w:b/>
        <w:bCs/>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487B52E0"/>
    <w:multiLevelType w:val="hybridMultilevel"/>
    <w:tmpl w:val="7E40DA32"/>
    <w:lvl w:ilvl="0" w:tplc="D52EE49A">
      <w:start w:val="4"/>
      <w:numFmt w:val="bullet"/>
      <w:lvlText w:val="-"/>
      <w:lvlJc w:val="left"/>
      <w:pPr>
        <w:tabs>
          <w:tab w:val="num" w:pos="1069"/>
        </w:tabs>
        <w:ind w:left="1069" w:hanging="360"/>
      </w:pPr>
      <w:rPr>
        <w:rFonts w:ascii="Times New Roman" w:eastAsia="Times New Roman" w:hAnsi="Times New Roman" w:cs="Times New Roman" w:hint="default"/>
      </w:rPr>
    </w:lvl>
    <w:lvl w:ilvl="1" w:tplc="04090003" w:tentative="1">
      <w:start w:val="1"/>
      <w:numFmt w:val="bullet"/>
      <w:lvlText w:val="o"/>
      <w:lvlJc w:val="left"/>
      <w:pPr>
        <w:tabs>
          <w:tab w:val="num" w:pos="1789"/>
        </w:tabs>
        <w:ind w:left="1789" w:hanging="360"/>
      </w:pPr>
      <w:rPr>
        <w:rFonts w:ascii="Courier New" w:hAnsi="Courier New" w:cs="Courier New" w:hint="default"/>
      </w:rPr>
    </w:lvl>
    <w:lvl w:ilvl="2" w:tplc="04090005" w:tentative="1">
      <w:start w:val="1"/>
      <w:numFmt w:val="bullet"/>
      <w:lvlText w:val=""/>
      <w:lvlJc w:val="left"/>
      <w:pPr>
        <w:tabs>
          <w:tab w:val="num" w:pos="2509"/>
        </w:tabs>
        <w:ind w:left="2509" w:hanging="360"/>
      </w:pPr>
      <w:rPr>
        <w:rFonts w:ascii="Wingdings" w:hAnsi="Wingdings" w:hint="default"/>
      </w:rPr>
    </w:lvl>
    <w:lvl w:ilvl="3" w:tplc="04090001" w:tentative="1">
      <w:start w:val="1"/>
      <w:numFmt w:val="bullet"/>
      <w:lvlText w:val=""/>
      <w:lvlJc w:val="left"/>
      <w:pPr>
        <w:tabs>
          <w:tab w:val="num" w:pos="3229"/>
        </w:tabs>
        <w:ind w:left="3229" w:hanging="360"/>
      </w:pPr>
      <w:rPr>
        <w:rFonts w:ascii="Symbol" w:hAnsi="Symbol" w:hint="default"/>
      </w:rPr>
    </w:lvl>
    <w:lvl w:ilvl="4" w:tplc="04090003" w:tentative="1">
      <w:start w:val="1"/>
      <w:numFmt w:val="bullet"/>
      <w:lvlText w:val="o"/>
      <w:lvlJc w:val="left"/>
      <w:pPr>
        <w:tabs>
          <w:tab w:val="num" w:pos="3949"/>
        </w:tabs>
        <w:ind w:left="3949" w:hanging="360"/>
      </w:pPr>
      <w:rPr>
        <w:rFonts w:ascii="Courier New" w:hAnsi="Courier New" w:cs="Courier New" w:hint="default"/>
      </w:rPr>
    </w:lvl>
    <w:lvl w:ilvl="5" w:tplc="04090005" w:tentative="1">
      <w:start w:val="1"/>
      <w:numFmt w:val="bullet"/>
      <w:lvlText w:val=""/>
      <w:lvlJc w:val="left"/>
      <w:pPr>
        <w:tabs>
          <w:tab w:val="num" w:pos="4669"/>
        </w:tabs>
        <w:ind w:left="4669" w:hanging="360"/>
      </w:pPr>
      <w:rPr>
        <w:rFonts w:ascii="Wingdings" w:hAnsi="Wingdings" w:hint="default"/>
      </w:rPr>
    </w:lvl>
    <w:lvl w:ilvl="6" w:tplc="04090001" w:tentative="1">
      <w:start w:val="1"/>
      <w:numFmt w:val="bullet"/>
      <w:lvlText w:val=""/>
      <w:lvlJc w:val="left"/>
      <w:pPr>
        <w:tabs>
          <w:tab w:val="num" w:pos="5389"/>
        </w:tabs>
        <w:ind w:left="5389" w:hanging="360"/>
      </w:pPr>
      <w:rPr>
        <w:rFonts w:ascii="Symbol" w:hAnsi="Symbol" w:hint="default"/>
      </w:rPr>
    </w:lvl>
    <w:lvl w:ilvl="7" w:tplc="04090003" w:tentative="1">
      <w:start w:val="1"/>
      <w:numFmt w:val="bullet"/>
      <w:lvlText w:val="o"/>
      <w:lvlJc w:val="left"/>
      <w:pPr>
        <w:tabs>
          <w:tab w:val="num" w:pos="6109"/>
        </w:tabs>
        <w:ind w:left="6109" w:hanging="360"/>
      </w:pPr>
      <w:rPr>
        <w:rFonts w:ascii="Courier New" w:hAnsi="Courier New" w:cs="Courier New" w:hint="default"/>
      </w:rPr>
    </w:lvl>
    <w:lvl w:ilvl="8" w:tplc="04090005" w:tentative="1">
      <w:start w:val="1"/>
      <w:numFmt w:val="bullet"/>
      <w:lvlText w:val=""/>
      <w:lvlJc w:val="left"/>
      <w:pPr>
        <w:tabs>
          <w:tab w:val="num" w:pos="6829"/>
        </w:tabs>
        <w:ind w:left="6829" w:hanging="360"/>
      </w:pPr>
      <w:rPr>
        <w:rFonts w:ascii="Wingdings" w:hAnsi="Wingdings" w:hint="default"/>
      </w:rPr>
    </w:lvl>
  </w:abstractNum>
  <w:abstractNum w:abstractNumId="14" w15:restartNumberingAfterBreak="0">
    <w:nsid w:val="4E0436E6"/>
    <w:multiLevelType w:val="hybridMultilevel"/>
    <w:tmpl w:val="F386E95A"/>
    <w:lvl w:ilvl="0" w:tplc="FFFFFFFF">
      <w:start w:val="1"/>
      <w:numFmt w:val="decimal"/>
      <w:lvlText w:val="%1."/>
      <w:lvlJc w:val="left"/>
      <w:pPr>
        <w:ind w:left="1287" w:hanging="360"/>
      </w:pPr>
    </w:lvl>
    <w:lvl w:ilvl="1" w:tplc="E19CE044">
      <w:start w:val="1"/>
      <w:numFmt w:val="decimal"/>
      <w:lvlText w:val="%2."/>
      <w:lvlJc w:val="left"/>
      <w:pPr>
        <w:ind w:left="2007" w:hanging="360"/>
      </w:pPr>
      <w:rPr>
        <w:b/>
        <w:bCs/>
      </w:r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5" w15:restartNumberingAfterBreak="0">
    <w:nsid w:val="5A716D4B"/>
    <w:multiLevelType w:val="hybridMultilevel"/>
    <w:tmpl w:val="9D02DBD2"/>
    <w:lvl w:ilvl="0" w:tplc="FE582258">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5B05296D"/>
    <w:multiLevelType w:val="hybridMultilevel"/>
    <w:tmpl w:val="88F498EE"/>
    <w:lvl w:ilvl="0" w:tplc="FFFFFFFF">
      <w:start w:val="1"/>
      <w:numFmt w:val="decimal"/>
      <w:lvlText w:val="%1."/>
      <w:lvlJc w:val="left"/>
      <w:pPr>
        <w:ind w:left="1287" w:hanging="360"/>
      </w:pPr>
    </w:lvl>
    <w:lvl w:ilvl="1" w:tplc="80AE2C74">
      <w:start w:val="1"/>
      <w:numFmt w:val="decimal"/>
      <w:lvlText w:val="%2."/>
      <w:lvlJc w:val="left"/>
      <w:pPr>
        <w:ind w:left="2007" w:hanging="360"/>
      </w:pPr>
      <w:rPr>
        <w:b/>
        <w:bCs/>
      </w:r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7" w15:restartNumberingAfterBreak="0">
    <w:nsid w:val="5B4D5F2C"/>
    <w:multiLevelType w:val="hybridMultilevel"/>
    <w:tmpl w:val="3948D7C0"/>
    <w:lvl w:ilvl="0" w:tplc="6E4006AA">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BF210DA"/>
    <w:multiLevelType w:val="hybridMultilevel"/>
    <w:tmpl w:val="20ACEDD2"/>
    <w:lvl w:ilvl="0" w:tplc="BE36B57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5E674E03"/>
    <w:multiLevelType w:val="hybridMultilevel"/>
    <w:tmpl w:val="1A244B04"/>
    <w:lvl w:ilvl="0" w:tplc="A74827B2">
      <w:start w:val="1"/>
      <w:numFmt w:val="decimal"/>
      <w:lvlText w:val="%1."/>
      <w:lvlJc w:val="left"/>
      <w:pPr>
        <w:ind w:left="1130" w:hanging="45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20" w15:restartNumberingAfterBreak="0">
    <w:nsid w:val="6232745C"/>
    <w:multiLevelType w:val="multilevel"/>
    <w:tmpl w:val="5C86E5DC"/>
    <w:lvl w:ilvl="0">
      <w:start w:val="1"/>
      <w:numFmt w:val="decimal"/>
      <w:lvlText w:val="%1."/>
      <w:lvlJc w:val="left"/>
      <w:pPr>
        <w:ind w:left="720" w:hanging="360"/>
      </w:pPr>
      <w:rPr>
        <w:b/>
        <w:i w:val="0"/>
      </w:r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21" w15:restartNumberingAfterBreak="0">
    <w:nsid w:val="62BE6EBA"/>
    <w:multiLevelType w:val="hybridMultilevel"/>
    <w:tmpl w:val="6C52EE92"/>
    <w:lvl w:ilvl="0" w:tplc="1514202C">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81E223E"/>
    <w:multiLevelType w:val="hybridMultilevel"/>
    <w:tmpl w:val="A29E0124"/>
    <w:lvl w:ilvl="0" w:tplc="DA801E52">
      <w:numFmt w:val="bullet"/>
      <w:lvlText w:val="-"/>
      <w:lvlJc w:val="left"/>
      <w:pPr>
        <w:tabs>
          <w:tab w:val="num" w:pos="1051"/>
        </w:tabs>
        <w:ind w:left="1051" w:hanging="360"/>
      </w:pPr>
      <w:rPr>
        <w:rFonts w:ascii="Times New Roman" w:eastAsia="Times New Roman" w:hAnsi="Times New Roman" w:cs="Times New Roman" w:hint="default"/>
      </w:rPr>
    </w:lvl>
    <w:lvl w:ilvl="1" w:tplc="042A0003" w:tentative="1">
      <w:start w:val="1"/>
      <w:numFmt w:val="bullet"/>
      <w:lvlText w:val="o"/>
      <w:lvlJc w:val="left"/>
      <w:pPr>
        <w:tabs>
          <w:tab w:val="num" w:pos="1771"/>
        </w:tabs>
        <w:ind w:left="1771" w:hanging="360"/>
      </w:pPr>
      <w:rPr>
        <w:rFonts w:ascii="Courier New" w:hAnsi="Courier New" w:cs="Courier New" w:hint="default"/>
      </w:rPr>
    </w:lvl>
    <w:lvl w:ilvl="2" w:tplc="042A0005" w:tentative="1">
      <w:start w:val="1"/>
      <w:numFmt w:val="bullet"/>
      <w:lvlText w:val=""/>
      <w:lvlJc w:val="left"/>
      <w:pPr>
        <w:tabs>
          <w:tab w:val="num" w:pos="2491"/>
        </w:tabs>
        <w:ind w:left="2491" w:hanging="360"/>
      </w:pPr>
      <w:rPr>
        <w:rFonts w:ascii="Wingdings" w:hAnsi="Wingdings" w:hint="default"/>
      </w:rPr>
    </w:lvl>
    <w:lvl w:ilvl="3" w:tplc="042A0001" w:tentative="1">
      <w:start w:val="1"/>
      <w:numFmt w:val="bullet"/>
      <w:lvlText w:val=""/>
      <w:lvlJc w:val="left"/>
      <w:pPr>
        <w:tabs>
          <w:tab w:val="num" w:pos="3211"/>
        </w:tabs>
        <w:ind w:left="3211" w:hanging="360"/>
      </w:pPr>
      <w:rPr>
        <w:rFonts w:ascii="Symbol" w:hAnsi="Symbol" w:hint="default"/>
      </w:rPr>
    </w:lvl>
    <w:lvl w:ilvl="4" w:tplc="042A0003" w:tentative="1">
      <w:start w:val="1"/>
      <w:numFmt w:val="bullet"/>
      <w:lvlText w:val="o"/>
      <w:lvlJc w:val="left"/>
      <w:pPr>
        <w:tabs>
          <w:tab w:val="num" w:pos="3931"/>
        </w:tabs>
        <w:ind w:left="3931" w:hanging="360"/>
      </w:pPr>
      <w:rPr>
        <w:rFonts w:ascii="Courier New" w:hAnsi="Courier New" w:cs="Courier New" w:hint="default"/>
      </w:rPr>
    </w:lvl>
    <w:lvl w:ilvl="5" w:tplc="042A0005" w:tentative="1">
      <w:start w:val="1"/>
      <w:numFmt w:val="bullet"/>
      <w:lvlText w:val=""/>
      <w:lvlJc w:val="left"/>
      <w:pPr>
        <w:tabs>
          <w:tab w:val="num" w:pos="4651"/>
        </w:tabs>
        <w:ind w:left="4651" w:hanging="360"/>
      </w:pPr>
      <w:rPr>
        <w:rFonts w:ascii="Wingdings" w:hAnsi="Wingdings" w:hint="default"/>
      </w:rPr>
    </w:lvl>
    <w:lvl w:ilvl="6" w:tplc="042A0001" w:tentative="1">
      <w:start w:val="1"/>
      <w:numFmt w:val="bullet"/>
      <w:lvlText w:val=""/>
      <w:lvlJc w:val="left"/>
      <w:pPr>
        <w:tabs>
          <w:tab w:val="num" w:pos="5371"/>
        </w:tabs>
        <w:ind w:left="5371" w:hanging="360"/>
      </w:pPr>
      <w:rPr>
        <w:rFonts w:ascii="Symbol" w:hAnsi="Symbol" w:hint="default"/>
      </w:rPr>
    </w:lvl>
    <w:lvl w:ilvl="7" w:tplc="042A0003" w:tentative="1">
      <w:start w:val="1"/>
      <w:numFmt w:val="bullet"/>
      <w:lvlText w:val="o"/>
      <w:lvlJc w:val="left"/>
      <w:pPr>
        <w:tabs>
          <w:tab w:val="num" w:pos="6091"/>
        </w:tabs>
        <w:ind w:left="6091" w:hanging="360"/>
      </w:pPr>
      <w:rPr>
        <w:rFonts w:ascii="Courier New" w:hAnsi="Courier New" w:cs="Courier New" w:hint="default"/>
      </w:rPr>
    </w:lvl>
    <w:lvl w:ilvl="8" w:tplc="042A0005" w:tentative="1">
      <w:start w:val="1"/>
      <w:numFmt w:val="bullet"/>
      <w:lvlText w:val=""/>
      <w:lvlJc w:val="left"/>
      <w:pPr>
        <w:tabs>
          <w:tab w:val="num" w:pos="6811"/>
        </w:tabs>
        <w:ind w:left="6811" w:hanging="360"/>
      </w:pPr>
      <w:rPr>
        <w:rFonts w:ascii="Wingdings" w:hAnsi="Wingdings" w:hint="default"/>
      </w:rPr>
    </w:lvl>
  </w:abstractNum>
  <w:abstractNum w:abstractNumId="23" w15:restartNumberingAfterBreak="0">
    <w:nsid w:val="730716A6"/>
    <w:multiLevelType w:val="hybridMultilevel"/>
    <w:tmpl w:val="4B7E9AC8"/>
    <w:lvl w:ilvl="0" w:tplc="9170FE3C">
      <w:start w:val="1"/>
      <w:numFmt w:val="bullet"/>
      <w:lvlText w:val="-"/>
      <w:lvlJc w:val="left"/>
      <w:pPr>
        <w:ind w:left="1031" w:hanging="360"/>
      </w:pPr>
      <w:rPr>
        <w:rFonts w:ascii="Times New Roman" w:eastAsia="Times New Roman" w:hAnsi="Times New Roman" w:cs="Times New Roman" w:hint="default"/>
      </w:rPr>
    </w:lvl>
    <w:lvl w:ilvl="1" w:tplc="04090003" w:tentative="1">
      <w:start w:val="1"/>
      <w:numFmt w:val="bullet"/>
      <w:lvlText w:val="o"/>
      <w:lvlJc w:val="left"/>
      <w:pPr>
        <w:ind w:left="1751" w:hanging="360"/>
      </w:pPr>
      <w:rPr>
        <w:rFonts w:ascii="Courier New" w:hAnsi="Courier New" w:cs="Courier New" w:hint="default"/>
      </w:rPr>
    </w:lvl>
    <w:lvl w:ilvl="2" w:tplc="04090005" w:tentative="1">
      <w:start w:val="1"/>
      <w:numFmt w:val="bullet"/>
      <w:lvlText w:val=""/>
      <w:lvlJc w:val="left"/>
      <w:pPr>
        <w:ind w:left="2471" w:hanging="360"/>
      </w:pPr>
      <w:rPr>
        <w:rFonts w:ascii="Wingdings" w:hAnsi="Wingdings" w:hint="default"/>
      </w:rPr>
    </w:lvl>
    <w:lvl w:ilvl="3" w:tplc="04090001" w:tentative="1">
      <w:start w:val="1"/>
      <w:numFmt w:val="bullet"/>
      <w:lvlText w:val=""/>
      <w:lvlJc w:val="left"/>
      <w:pPr>
        <w:ind w:left="3191" w:hanging="360"/>
      </w:pPr>
      <w:rPr>
        <w:rFonts w:ascii="Symbol" w:hAnsi="Symbol" w:hint="default"/>
      </w:rPr>
    </w:lvl>
    <w:lvl w:ilvl="4" w:tplc="04090003" w:tentative="1">
      <w:start w:val="1"/>
      <w:numFmt w:val="bullet"/>
      <w:lvlText w:val="o"/>
      <w:lvlJc w:val="left"/>
      <w:pPr>
        <w:ind w:left="3911" w:hanging="360"/>
      </w:pPr>
      <w:rPr>
        <w:rFonts w:ascii="Courier New" w:hAnsi="Courier New" w:cs="Courier New" w:hint="default"/>
      </w:rPr>
    </w:lvl>
    <w:lvl w:ilvl="5" w:tplc="04090005" w:tentative="1">
      <w:start w:val="1"/>
      <w:numFmt w:val="bullet"/>
      <w:lvlText w:val=""/>
      <w:lvlJc w:val="left"/>
      <w:pPr>
        <w:ind w:left="4631" w:hanging="360"/>
      </w:pPr>
      <w:rPr>
        <w:rFonts w:ascii="Wingdings" w:hAnsi="Wingdings" w:hint="default"/>
      </w:rPr>
    </w:lvl>
    <w:lvl w:ilvl="6" w:tplc="04090001" w:tentative="1">
      <w:start w:val="1"/>
      <w:numFmt w:val="bullet"/>
      <w:lvlText w:val=""/>
      <w:lvlJc w:val="left"/>
      <w:pPr>
        <w:ind w:left="5351" w:hanging="360"/>
      </w:pPr>
      <w:rPr>
        <w:rFonts w:ascii="Symbol" w:hAnsi="Symbol" w:hint="default"/>
      </w:rPr>
    </w:lvl>
    <w:lvl w:ilvl="7" w:tplc="04090003" w:tentative="1">
      <w:start w:val="1"/>
      <w:numFmt w:val="bullet"/>
      <w:lvlText w:val="o"/>
      <w:lvlJc w:val="left"/>
      <w:pPr>
        <w:ind w:left="6071" w:hanging="360"/>
      </w:pPr>
      <w:rPr>
        <w:rFonts w:ascii="Courier New" w:hAnsi="Courier New" w:cs="Courier New" w:hint="default"/>
      </w:rPr>
    </w:lvl>
    <w:lvl w:ilvl="8" w:tplc="04090005" w:tentative="1">
      <w:start w:val="1"/>
      <w:numFmt w:val="bullet"/>
      <w:lvlText w:val=""/>
      <w:lvlJc w:val="left"/>
      <w:pPr>
        <w:ind w:left="6791" w:hanging="360"/>
      </w:pPr>
      <w:rPr>
        <w:rFonts w:ascii="Wingdings" w:hAnsi="Wingdings" w:hint="default"/>
      </w:rPr>
    </w:lvl>
  </w:abstractNum>
  <w:abstractNum w:abstractNumId="24" w15:restartNumberingAfterBreak="0">
    <w:nsid w:val="758248A5"/>
    <w:multiLevelType w:val="hybridMultilevel"/>
    <w:tmpl w:val="7F94E88C"/>
    <w:lvl w:ilvl="0" w:tplc="A3D82038">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7CC2AB1"/>
    <w:multiLevelType w:val="hybridMultilevel"/>
    <w:tmpl w:val="854ADC3E"/>
    <w:lvl w:ilvl="0" w:tplc="43D6FC74">
      <w:start w:val="1"/>
      <w:numFmt w:val="lowerLetter"/>
      <w:lvlText w:val="%1."/>
      <w:lvlJc w:val="left"/>
      <w:pPr>
        <w:ind w:left="955" w:hanging="360"/>
      </w:pPr>
      <w:rPr>
        <w:rFonts w:hint="default"/>
      </w:rPr>
    </w:lvl>
    <w:lvl w:ilvl="1" w:tplc="04090019" w:tentative="1">
      <w:start w:val="1"/>
      <w:numFmt w:val="lowerLetter"/>
      <w:lvlText w:val="%2."/>
      <w:lvlJc w:val="left"/>
      <w:pPr>
        <w:ind w:left="1675" w:hanging="360"/>
      </w:pPr>
    </w:lvl>
    <w:lvl w:ilvl="2" w:tplc="0409001B" w:tentative="1">
      <w:start w:val="1"/>
      <w:numFmt w:val="lowerRoman"/>
      <w:lvlText w:val="%3."/>
      <w:lvlJc w:val="right"/>
      <w:pPr>
        <w:ind w:left="2395" w:hanging="180"/>
      </w:pPr>
    </w:lvl>
    <w:lvl w:ilvl="3" w:tplc="0409000F" w:tentative="1">
      <w:start w:val="1"/>
      <w:numFmt w:val="decimal"/>
      <w:lvlText w:val="%4."/>
      <w:lvlJc w:val="left"/>
      <w:pPr>
        <w:ind w:left="3115" w:hanging="360"/>
      </w:pPr>
    </w:lvl>
    <w:lvl w:ilvl="4" w:tplc="04090019" w:tentative="1">
      <w:start w:val="1"/>
      <w:numFmt w:val="lowerLetter"/>
      <w:lvlText w:val="%5."/>
      <w:lvlJc w:val="left"/>
      <w:pPr>
        <w:ind w:left="3835" w:hanging="360"/>
      </w:pPr>
    </w:lvl>
    <w:lvl w:ilvl="5" w:tplc="0409001B" w:tentative="1">
      <w:start w:val="1"/>
      <w:numFmt w:val="lowerRoman"/>
      <w:lvlText w:val="%6."/>
      <w:lvlJc w:val="right"/>
      <w:pPr>
        <w:ind w:left="4555" w:hanging="180"/>
      </w:pPr>
    </w:lvl>
    <w:lvl w:ilvl="6" w:tplc="0409000F" w:tentative="1">
      <w:start w:val="1"/>
      <w:numFmt w:val="decimal"/>
      <w:lvlText w:val="%7."/>
      <w:lvlJc w:val="left"/>
      <w:pPr>
        <w:ind w:left="5275" w:hanging="360"/>
      </w:pPr>
    </w:lvl>
    <w:lvl w:ilvl="7" w:tplc="04090019" w:tentative="1">
      <w:start w:val="1"/>
      <w:numFmt w:val="lowerLetter"/>
      <w:lvlText w:val="%8."/>
      <w:lvlJc w:val="left"/>
      <w:pPr>
        <w:ind w:left="5995" w:hanging="360"/>
      </w:pPr>
    </w:lvl>
    <w:lvl w:ilvl="8" w:tplc="0409001B" w:tentative="1">
      <w:start w:val="1"/>
      <w:numFmt w:val="lowerRoman"/>
      <w:lvlText w:val="%9."/>
      <w:lvlJc w:val="right"/>
      <w:pPr>
        <w:ind w:left="6715" w:hanging="180"/>
      </w:pPr>
    </w:lvl>
  </w:abstractNum>
  <w:num w:numId="1">
    <w:abstractNumId w:val="2"/>
  </w:num>
  <w:num w:numId="2">
    <w:abstractNumId w:val="0"/>
  </w:num>
  <w:num w:numId="3">
    <w:abstractNumId w:val="22"/>
  </w:num>
  <w:num w:numId="4">
    <w:abstractNumId w:val="19"/>
  </w:num>
  <w:num w:numId="5">
    <w:abstractNumId w:val="13"/>
  </w:num>
  <w:num w:numId="6">
    <w:abstractNumId w:val="24"/>
  </w:num>
  <w:num w:numId="7">
    <w:abstractNumId w:val="18"/>
  </w:num>
  <w:num w:numId="8">
    <w:abstractNumId w:val="3"/>
  </w:num>
  <w:num w:numId="9">
    <w:abstractNumId w:val="20"/>
  </w:num>
  <w:num w:numId="10">
    <w:abstractNumId w:val="5"/>
  </w:num>
  <w:num w:numId="11">
    <w:abstractNumId w:val="15"/>
  </w:num>
  <w:num w:numId="12">
    <w:abstractNumId w:val="21"/>
  </w:num>
  <w:num w:numId="13">
    <w:abstractNumId w:val="25"/>
  </w:num>
  <w:num w:numId="14">
    <w:abstractNumId w:val="7"/>
  </w:num>
  <w:num w:numId="15">
    <w:abstractNumId w:val="12"/>
  </w:num>
  <w:num w:numId="16">
    <w:abstractNumId w:val="11"/>
  </w:num>
  <w:num w:numId="17">
    <w:abstractNumId w:val="8"/>
  </w:num>
  <w:num w:numId="18">
    <w:abstractNumId w:val="14"/>
  </w:num>
  <w:num w:numId="19">
    <w:abstractNumId w:val="16"/>
  </w:num>
  <w:num w:numId="20">
    <w:abstractNumId w:val="1"/>
  </w:num>
  <w:num w:numId="21">
    <w:abstractNumId w:val="4"/>
  </w:num>
  <w:num w:numId="22">
    <w:abstractNumId w:val="17"/>
  </w:num>
  <w:num w:numId="23">
    <w:abstractNumId w:val="6"/>
  </w:num>
  <w:num w:numId="24">
    <w:abstractNumId w:val="10"/>
  </w:num>
  <w:num w:numId="25">
    <w:abstractNumId w:val="9"/>
  </w:num>
  <w:num w:numId="26">
    <w:abstractNumId w:val="2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gutterAtTop/>
  <w:hideSpellingErrors/>
  <w:hideGrammaticalErrors/>
  <w:activeWritingStyle w:appName="MSWord" w:lang="en-US" w:vendorID="64" w:dllVersion="6" w:nlCheck="1" w:checkStyle="1"/>
  <w:activeWritingStyle w:appName="MSWord" w:lang="en-US" w:vendorID="64" w:dllVersion="5" w:nlCheck="1" w:checkStyle="1"/>
  <w:activeWritingStyle w:appName="MSWord" w:lang="fr-FR"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n-SG" w:vendorID="64" w:dllVersion="6" w:nlCheck="1" w:checkStyle="0"/>
  <w:activeWritingStyle w:appName="MSWord" w:lang="es-ES" w:vendorID="64" w:dllVersion="4096" w:nlCheck="1" w:checkStyle="0"/>
  <w:activeWritingStyle w:appName="MSWord" w:lang="en-US" w:vendorID="64" w:dllVersion="4096" w:nlCheck="1" w:checkStyle="0"/>
  <w:activeWritingStyle w:appName="MSWord" w:lang="es-ES_tradnl" w:vendorID="64" w:dllVersion="4096" w:nlCheck="1" w:checkStyle="0"/>
  <w:activeWritingStyle w:appName="MSWord" w:lang="en-SG" w:vendorID="64" w:dllVersion="4096" w:nlCheck="1" w:checkStyle="0"/>
  <w:activeWritingStyle w:appName="MSWord" w:lang="fr-FR"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drawingGridHorizontalSpacing w:val="57"/>
  <w:displayHorizontalDrawingGridEvery w:val="0"/>
  <w:displayVerticalDrawingGridEvery w:val="0"/>
  <w:noPunctuationKerning/>
  <w:characterSpacingControl w:val="doNotCompress"/>
  <w:footnotePr>
    <w:numRestart w:val="eachPage"/>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1709"/>
    <w:rsid w:val="00001349"/>
    <w:rsid w:val="0000280E"/>
    <w:rsid w:val="00002E27"/>
    <w:rsid w:val="00002F1D"/>
    <w:rsid w:val="0000336D"/>
    <w:rsid w:val="000049F2"/>
    <w:rsid w:val="00004CD9"/>
    <w:rsid w:val="000060C2"/>
    <w:rsid w:val="00010335"/>
    <w:rsid w:val="0001184A"/>
    <w:rsid w:val="00011856"/>
    <w:rsid w:val="00011F62"/>
    <w:rsid w:val="000137B0"/>
    <w:rsid w:val="00014A02"/>
    <w:rsid w:val="00014A4C"/>
    <w:rsid w:val="00015831"/>
    <w:rsid w:val="000159B2"/>
    <w:rsid w:val="00015CD6"/>
    <w:rsid w:val="0001600F"/>
    <w:rsid w:val="00017E2E"/>
    <w:rsid w:val="000200C1"/>
    <w:rsid w:val="000201C4"/>
    <w:rsid w:val="00023112"/>
    <w:rsid w:val="00024E8E"/>
    <w:rsid w:val="00025E04"/>
    <w:rsid w:val="00025EE4"/>
    <w:rsid w:val="00026A32"/>
    <w:rsid w:val="00031084"/>
    <w:rsid w:val="000310B6"/>
    <w:rsid w:val="0003353B"/>
    <w:rsid w:val="00033D76"/>
    <w:rsid w:val="00034120"/>
    <w:rsid w:val="000352A2"/>
    <w:rsid w:val="0003552B"/>
    <w:rsid w:val="00035B38"/>
    <w:rsid w:val="0003605C"/>
    <w:rsid w:val="00036424"/>
    <w:rsid w:val="00037569"/>
    <w:rsid w:val="00040FDB"/>
    <w:rsid w:val="00041ACF"/>
    <w:rsid w:val="0004225D"/>
    <w:rsid w:val="0004261E"/>
    <w:rsid w:val="00042A91"/>
    <w:rsid w:val="0004336B"/>
    <w:rsid w:val="000437C5"/>
    <w:rsid w:val="00043F30"/>
    <w:rsid w:val="00044C86"/>
    <w:rsid w:val="0004598C"/>
    <w:rsid w:val="00046CC8"/>
    <w:rsid w:val="0005146E"/>
    <w:rsid w:val="00051C59"/>
    <w:rsid w:val="00051D53"/>
    <w:rsid w:val="00052446"/>
    <w:rsid w:val="00053345"/>
    <w:rsid w:val="00053E0C"/>
    <w:rsid w:val="00055C1A"/>
    <w:rsid w:val="00056FC8"/>
    <w:rsid w:val="0006313E"/>
    <w:rsid w:val="00063B62"/>
    <w:rsid w:val="00063BBF"/>
    <w:rsid w:val="000641AA"/>
    <w:rsid w:val="000646B1"/>
    <w:rsid w:val="00066308"/>
    <w:rsid w:val="00067601"/>
    <w:rsid w:val="00067C30"/>
    <w:rsid w:val="000705C2"/>
    <w:rsid w:val="0007307D"/>
    <w:rsid w:val="00073391"/>
    <w:rsid w:val="00073752"/>
    <w:rsid w:val="000754E2"/>
    <w:rsid w:val="000761BB"/>
    <w:rsid w:val="00076306"/>
    <w:rsid w:val="00076955"/>
    <w:rsid w:val="000769B3"/>
    <w:rsid w:val="00077EBB"/>
    <w:rsid w:val="00080322"/>
    <w:rsid w:val="00081F79"/>
    <w:rsid w:val="00082269"/>
    <w:rsid w:val="000827BA"/>
    <w:rsid w:val="00084377"/>
    <w:rsid w:val="00085794"/>
    <w:rsid w:val="000858D6"/>
    <w:rsid w:val="00086D56"/>
    <w:rsid w:val="00086E13"/>
    <w:rsid w:val="000874AE"/>
    <w:rsid w:val="00087CCA"/>
    <w:rsid w:val="00087E57"/>
    <w:rsid w:val="00091148"/>
    <w:rsid w:val="000928A9"/>
    <w:rsid w:val="00093AB2"/>
    <w:rsid w:val="00095534"/>
    <w:rsid w:val="00095E6A"/>
    <w:rsid w:val="000960A1"/>
    <w:rsid w:val="00096ACC"/>
    <w:rsid w:val="00096C6D"/>
    <w:rsid w:val="00097DE0"/>
    <w:rsid w:val="000A0225"/>
    <w:rsid w:val="000A0282"/>
    <w:rsid w:val="000A1A1C"/>
    <w:rsid w:val="000A215D"/>
    <w:rsid w:val="000A2F75"/>
    <w:rsid w:val="000A2FCC"/>
    <w:rsid w:val="000A4B0B"/>
    <w:rsid w:val="000A4B3E"/>
    <w:rsid w:val="000A6258"/>
    <w:rsid w:val="000A6B5E"/>
    <w:rsid w:val="000A76CD"/>
    <w:rsid w:val="000A7EFF"/>
    <w:rsid w:val="000B0381"/>
    <w:rsid w:val="000B045A"/>
    <w:rsid w:val="000B0C92"/>
    <w:rsid w:val="000B0E9A"/>
    <w:rsid w:val="000B1052"/>
    <w:rsid w:val="000B21AF"/>
    <w:rsid w:val="000B343D"/>
    <w:rsid w:val="000B7F8E"/>
    <w:rsid w:val="000C0A35"/>
    <w:rsid w:val="000C0C84"/>
    <w:rsid w:val="000C18BE"/>
    <w:rsid w:val="000C32F8"/>
    <w:rsid w:val="000C39C2"/>
    <w:rsid w:val="000C4A6A"/>
    <w:rsid w:val="000C69B4"/>
    <w:rsid w:val="000C74B0"/>
    <w:rsid w:val="000C7558"/>
    <w:rsid w:val="000D1446"/>
    <w:rsid w:val="000D29E9"/>
    <w:rsid w:val="000D31C2"/>
    <w:rsid w:val="000D32EE"/>
    <w:rsid w:val="000D420C"/>
    <w:rsid w:val="000D7329"/>
    <w:rsid w:val="000E00CF"/>
    <w:rsid w:val="000E037E"/>
    <w:rsid w:val="000E0482"/>
    <w:rsid w:val="000E0D13"/>
    <w:rsid w:val="000E2A53"/>
    <w:rsid w:val="000E31C9"/>
    <w:rsid w:val="000E3A57"/>
    <w:rsid w:val="000E487B"/>
    <w:rsid w:val="000E5651"/>
    <w:rsid w:val="000E58C2"/>
    <w:rsid w:val="000E6DF4"/>
    <w:rsid w:val="000F0C64"/>
    <w:rsid w:val="000F1C2C"/>
    <w:rsid w:val="000F1EA4"/>
    <w:rsid w:val="000F3A0F"/>
    <w:rsid w:val="000F573B"/>
    <w:rsid w:val="000F5A37"/>
    <w:rsid w:val="000F77AE"/>
    <w:rsid w:val="000F7E04"/>
    <w:rsid w:val="00100172"/>
    <w:rsid w:val="00101C42"/>
    <w:rsid w:val="00101D27"/>
    <w:rsid w:val="0010255E"/>
    <w:rsid w:val="00102882"/>
    <w:rsid w:val="0010343D"/>
    <w:rsid w:val="00103468"/>
    <w:rsid w:val="0010472F"/>
    <w:rsid w:val="0010512E"/>
    <w:rsid w:val="00105218"/>
    <w:rsid w:val="0010563D"/>
    <w:rsid w:val="00106093"/>
    <w:rsid w:val="001065FD"/>
    <w:rsid w:val="001071F6"/>
    <w:rsid w:val="0010726D"/>
    <w:rsid w:val="00107363"/>
    <w:rsid w:val="0010751A"/>
    <w:rsid w:val="001077E6"/>
    <w:rsid w:val="00111858"/>
    <w:rsid w:val="00112090"/>
    <w:rsid w:val="0011313F"/>
    <w:rsid w:val="001132E9"/>
    <w:rsid w:val="001132FF"/>
    <w:rsid w:val="001133B4"/>
    <w:rsid w:val="001133B6"/>
    <w:rsid w:val="00113594"/>
    <w:rsid w:val="00114337"/>
    <w:rsid w:val="0011444A"/>
    <w:rsid w:val="00117D69"/>
    <w:rsid w:val="00120745"/>
    <w:rsid w:val="001221BB"/>
    <w:rsid w:val="0012252E"/>
    <w:rsid w:val="0012371C"/>
    <w:rsid w:val="00123F72"/>
    <w:rsid w:val="00125F0A"/>
    <w:rsid w:val="0012669E"/>
    <w:rsid w:val="001269F4"/>
    <w:rsid w:val="001300D7"/>
    <w:rsid w:val="001301E7"/>
    <w:rsid w:val="0013020F"/>
    <w:rsid w:val="00131C0B"/>
    <w:rsid w:val="00131ECA"/>
    <w:rsid w:val="0013218F"/>
    <w:rsid w:val="00132B6A"/>
    <w:rsid w:val="00132BF4"/>
    <w:rsid w:val="0013340B"/>
    <w:rsid w:val="001344EC"/>
    <w:rsid w:val="00135035"/>
    <w:rsid w:val="001356A4"/>
    <w:rsid w:val="00135E3F"/>
    <w:rsid w:val="001378BA"/>
    <w:rsid w:val="00140738"/>
    <w:rsid w:val="00140EE5"/>
    <w:rsid w:val="00141659"/>
    <w:rsid w:val="00141717"/>
    <w:rsid w:val="00141A44"/>
    <w:rsid w:val="00141CE5"/>
    <w:rsid w:val="00142995"/>
    <w:rsid w:val="001432DD"/>
    <w:rsid w:val="00143963"/>
    <w:rsid w:val="00143CC2"/>
    <w:rsid w:val="00144AFE"/>
    <w:rsid w:val="00145F31"/>
    <w:rsid w:val="0014625D"/>
    <w:rsid w:val="001470B7"/>
    <w:rsid w:val="00150A51"/>
    <w:rsid w:val="001510FD"/>
    <w:rsid w:val="00152214"/>
    <w:rsid w:val="00152848"/>
    <w:rsid w:val="00152BA1"/>
    <w:rsid w:val="00153010"/>
    <w:rsid w:val="001534AB"/>
    <w:rsid w:val="00153E7B"/>
    <w:rsid w:val="001544A8"/>
    <w:rsid w:val="00155A67"/>
    <w:rsid w:val="00155F72"/>
    <w:rsid w:val="001561E9"/>
    <w:rsid w:val="00157F8A"/>
    <w:rsid w:val="00157FE6"/>
    <w:rsid w:val="0016003F"/>
    <w:rsid w:val="0016086E"/>
    <w:rsid w:val="0016130A"/>
    <w:rsid w:val="00161752"/>
    <w:rsid w:val="001626AC"/>
    <w:rsid w:val="0016372D"/>
    <w:rsid w:val="00163D00"/>
    <w:rsid w:val="00163FD4"/>
    <w:rsid w:val="0016444F"/>
    <w:rsid w:val="00164802"/>
    <w:rsid w:val="00164AE2"/>
    <w:rsid w:val="00166EAA"/>
    <w:rsid w:val="001672A4"/>
    <w:rsid w:val="0016736F"/>
    <w:rsid w:val="00167A18"/>
    <w:rsid w:val="001703AF"/>
    <w:rsid w:val="00172A51"/>
    <w:rsid w:val="001735B5"/>
    <w:rsid w:val="00173649"/>
    <w:rsid w:val="00174B60"/>
    <w:rsid w:val="00174FD0"/>
    <w:rsid w:val="001801A0"/>
    <w:rsid w:val="00181149"/>
    <w:rsid w:val="00183426"/>
    <w:rsid w:val="00183B6E"/>
    <w:rsid w:val="001849AB"/>
    <w:rsid w:val="001856D2"/>
    <w:rsid w:val="00186540"/>
    <w:rsid w:val="00186966"/>
    <w:rsid w:val="0018696B"/>
    <w:rsid w:val="00186F75"/>
    <w:rsid w:val="0019041D"/>
    <w:rsid w:val="001932AC"/>
    <w:rsid w:val="001939D4"/>
    <w:rsid w:val="00193E81"/>
    <w:rsid w:val="00194EB8"/>
    <w:rsid w:val="00196A96"/>
    <w:rsid w:val="00197D35"/>
    <w:rsid w:val="001A0014"/>
    <w:rsid w:val="001A099E"/>
    <w:rsid w:val="001A1D96"/>
    <w:rsid w:val="001A3216"/>
    <w:rsid w:val="001A35C8"/>
    <w:rsid w:val="001A3AC5"/>
    <w:rsid w:val="001A42AE"/>
    <w:rsid w:val="001A59A0"/>
    <w:rsid w:val="001A6D5D"/>
    <w:rsid w:val="001A75F5"/>
    <w:rsid w:val="001B20E3"/>
    <w:rsid w:val="001B21CD"/>
    <w:rsid w:val="001B3023"/>
    <w:rsid w:val="001B31B3"/>
    <w:rsid w:val="001B3789"/>
    <w:rsid w:val="001B38FC"/>
    <w:rsid w:val="001B3FF4"/>
    <w:rsid w:val="001B4B74"/>
    <w:rsid w:val="001B605A"/>
    <w:rsid w:val="001C0DA7"/>
    <w:rsid w:val="001C1709"/>
    <w:rsid w:val="001C2BB1"/>
    <w:rsid w:val="001C419F"/>
    <w:rsid w:val="001C436B"/>
    <w:rsid w:val="001C4C82"/>
    <w:rsid w:val="001C4D13"/>
    <w:rsid w:val="001C4D72"/>
    <w:rsid w:val="001C5B4D"/>
    <w:rsid w:val="001C5C69"/>
    <w:rsid w:val="001C6EE6"/>
    <w:rsid w:val="001C70F9"/>
    <w:rsid w:val="001C746F"/>
    <w:rsid w:val="001D0AAE"/>
    <w:rsid w:val="001D28AF"/>
    <w:rsid w:val="001D2CC7"/>
    <w:rsid w:val="001D492A"/>
    <w:rsid w:val="001D4B70"/>
    <w:rsid w:val="001D4B84"/>
    <w:rsid w:val="001D4BF7"/>
    <w:rsid w:val="001D513E"/>
    <w:rsid w:val="001D6826"/>
    <w:rsid w:val="001D6B9F"/>
    <w:rsid w:val="001D71B0"/>
    <w:rsid w:val="001E02FC"/>
    <w:rsid w:val="001E0C0D"/>
    <w:rsid w:val="001E1EF7"/>
    <w:rsid w:val="001E3356"/>
    <w:rsid w:val="001E34B8"/>
    <w:rsid w:val="001E426B"/>
    <w:rsid w:val="001E4391"/>
    <w:rsid w:val="001E4718"/>
    <w:rsid w:val="001E494A"/>
    <w:rsid w:val="001E4BEB"/>
    <w:rsid w:val="001E6107"/>
    <w:rsid w:val="001E6AFE"/>
    <w:rsid w:val="001E7A9C"/>
    <w:rsid w:val="001E7AD3"/>
    <w:rsid w:val="001F0823"/>
    <w:rsid w:val="001F08F0"/>
    <w:rsid w:val="001F333F"/>
    <w:rsid w:val="001F35A1"/>
    <w:rsid w:val="001F35C6"/>
    <w:rsid w:val="001F3D2C"/>
    <w:rsid w:val="001F4201"/>
    <w:rsid w:val="001F44C4"/>
    <w:rsid w:val="001F521C"/>
    <w:rsid w:val="001F7BB5"/>
    <w:rsid w:val="00201CD2"/>
    <w:rsid w:val="00202357"/>
    <w:rsid w:val="002029F6"/>
    <w:rsid w:val="00204639"/>
    <w:rsid w:val="00204679"/>
    <w:rsid w:val="00204CA1"/>
    <w:rsid w:val="00206234"/>
    <w:rsid w:val="00206AAC"/>
    <w:rsid w:val="00207982"/>
    <w:rsid w:val="00207D39"/>
    <w:rsid w:val="002110DB"/>
    <w:rsid w:val="002119FD"/>
    <w:rsid w:val="00212400"/>
    <w:rsid w:val="00212E7D"/>
    <w:rsid w:val="00213B74"/>
    <w:rsid w:val="00213FDB"/>
    <w:rsid w:val="00215EB5"/>
    <w:rsid w:val="002204D6"/>
    <w:rsid w:val="002217A9"/>
    <w:rsid w:val="00221BE0"/>
    <w:rsid w:val="002239B9"/>
    <w:rsid w:val="00224489"/>
    <w:rsid w:val="002250E3"/>
    <w:rsid w:val="00230920"/>
    <w:rsid w:val="00230C67"/>
    <w:rsid w:val="002315DF"/>
    <w:rsid w:val="00232682"/>
    <w:rsid w:val="00232CE8"/>
    <w:rsid w:val="00233B68"/>
    <w:rsid w:val="0023446A"/>
    <w:rsid w:val="00234823"/>
    <w:rsid w:val="00234D0A"/>
    <w:rsid w:val="00235BA3"/>
    <w:rsid w:val="0023657E"/>
    <w:rsid w:val="002407F8"/>
    <w:rsid w:val="00241873"/>
    <w:rsid w:val="00241AA4"/>
    <w:rsid w:val="002422A9"/>
    <w:rsid w:val="00243A57"/>
    <w:rsid w:val="00243E2F"/>
    <w:rsid w:val="00244E6E"/>
    <w:rsid w:val="00245932"/>
    <w:rsid w:val="00246418"/>
    <w:rsid w:val="00250ADE"/>
    <w:rsid w:val="00250BF6"/>
    <w:rsid w:val="00251639"/>
    <w:rsid w:val="00251B22"/>
    <w:rsid w:val="002530DE"/>
    <w:rsid w:val="0025326A"/>
    <w:rsid w:val="00253AE0"/>
    <w:rsid w:val="00254651"/>
    <w:rsid w:val="00254951"/>
    <w:rsid w:val="0025541C"/>
    <w:rsid w:val="002555E8"/>
    <w:rsid w:val="00256559"/>
    <w:rsid w:val="00256572"/>
    <w:rsid w:val="00257434"/>
    <w:rsid w:val="00260034"/>
    <w:rsid w:val="00260751"/>
    <w:rsid w:val="00260BB9"/>
    <w:rsid w:val="00263298"/>
    <w:rsid w:val="00263697"/>
    <w:rsid w:val="002654E4"/>
    <w:rsid w:val="0026734A"/>
    <w:rsid w:val="00270514"/>
    <w:rsid w:val="002709C5"/>
    <w:rsid w:val="00270E2C"/>
    <w:rsid w:val="002713EE"/>
    <w:rsid w:val="002736D1"/>
    <w:rsid w:val="002763BE"/>
    <w:rsid w:val="00276629"/>
    <w:rsid w:val="00276A6A"/>
    <w:rsid w:val="00276CF5"/>
    <w:rsid w:val="002801AD"/>
    <w:rsid w:val="00281180"/>
    <w:rsid w:val="002829F7"/>
    <w:rsid w:val="00283B5F"/>
    <w:rsid w:val="0028583F"/>
    <w:rsid w:val="002872FC"/>
    <w:rsid w:val="00287D9A"/>
    <w:rsid w:val="00287FB7"/>
    <w:rsid w:val="002917BB"/>
    <w:rsid w:val="00291ECC"/>
    <w:rsid w:val="00291F9B"/>
    <w:rsid w:val="00292D31"/>
    <w:rsid w:val="00296053"/>
    <w:rsid w:val="00297183"/>
    <w:rsid w:val="002A0AA8"/>
    <w:rsid w:val="002A14E3"/>
    <w:rsid w:val="002A2C9E"/>
    <w:rsid w:val="002A397E"/>
    <w:rsid w:val="002A47C4"/>
    <w:rsid w:val="002A4AD7"/>
    <w:rsid w:val="002A4FA2"/>
    <w:rsid w:val="002A683C"/>
    <w:rsid w:val="002B0761"/>
    <w:rsid w:val="002B1100"/>
    <w:rsid w:val="002B1395"/>
    <w:rsid w:val="002B1B5E"/>
    <w:rsid w:val="002B1EFC"/>
    <w:rsid w:val="002B4311"/>
    <w:rsid w:val="002B4FD6"/>
    <w:rsid w:val="002B65E1"/>
    <w:rsid w:val="002B7382"/>
    <w:rsid w:val="002B7537"/>
    <w:rsid w:val="002C0B42"/>
    <w:rsid w:val="002C36B7"/>
    <w:rsid w:val="002C3A5A"/>
    <w:rsid w:val="002C3B7F"/>
    <w:rsid w:val="002C3E70"/>
    <w:rsid w:val="002D122E"/>
    <w:rsid w:val="002D17AB"/>
    <w:rsid w:val="002D1A87"/>
    <w:rsid w:val="002D391A"/>
    <w:rsid w:val="002D3C18"/>
    <w:rsid w:val="002D3F01"/>
    <w:rsid w:val="002D550C"/>
    <w:rsid w:val="002E0C51"/>
    <w:rsid w:val="002E0C8E"/>
    <w:rsid w:val="002E0D4C"/>
    <w:rsid w:val="002E1637"/>
    <w:rsid w:val="002E3743"/>
    <w:rsid w:val="002E3E0A"/>
    <w:rsid w:val="002E4A8A"/>
    <w:rsid w:val="002E4C3D"/>
    <w:rsid w:val="002E4F96"/>
    <w:rsid w:val="002E65C3"/>
    <w:rsid w:val="002E6CC4"/>
    <w:rsid w:val="002E6E88"/>
    <w:rsid w:val="002F066A"/>
    <w:rsid w:val="002F0724"/>
    <w:rsid w:val="002F0E66"/>
    <w:rsid w:val="002F0E7D"/>
    <w:rsid w:val="002F1078"/>
    <w:rsid w:val="002F2714"/>
    <w:rsid w:val="002F3BD3"/>
    <w:rsid w:val="002F5902"/>
    <w:rsid w:val="002F5C09"/>
    <w:rsid w:val="002F619E"/>
    <w:rsid w:val="002F77D5"/>
    <w:rsid w:val="00300399"/>
    <w:rsid w:val="00303E2E"/>
    <w:rsid w:val="00306F7D"/>
    <w:rsid w:val="00307F81"/>
    <w:rsid w:val="00311922"/>
    <w:rsid w:val="0031246C"/>
    <w:rsid w:val="00312842"/>
    <w:rsid w:val="00314914"/>
    <w:rsid w:val="00314B25"/>
    <w:rsid w:val="00315683"/>
    <w:rsid w:val="00315797"/>
    <w:rsid w:val="00315A54"/>
    <w:rsid w:val="00315DC8"/>
    <w:rsid w:val="00315F4B"/>
    <w:rsid w:val="00317129"/>
    <w:rsid w:val="003179CD"/>
    <w:rsid w:val="00317D3B"/>
    <w:rsid w:val="00317D95"/>
    <w:rsid w:val="00317DA0"/>
    <w:rsid w:val="003203A2"/>
    <w:rsid w:val="00322073"/>
    <w:rsid w:val="00323AF0"/>
    <w:rsid w:val="00325EF1"/>
    <w:rsid w:val="00326BBF"/>
    <w:rsid w:val="00327692"/>
    <w:rsid w:val="00330001"/>
    <w:rsid w:val="0033167B"/>
    <w:rsid w:val="00332355"/>
    <w:rsid w:val="0033782A"/>
    <w:rsid w:val="0034052D"/>
    <w:rsid w:val="00340727"/>
    <w:rsid w:val="003407F6"/>
    <w:rsid w:val="0034098D"/>
    <w:rsid w:val="00340A4F"/>
    <w:rsid w:val="00341810"/>
    <w:rsid w:val="00341E63"/>
    <w:rsid w:val="00341F22"/>
    <w:rsid w:val="00342FC9"/>
    <w:rsid w:val="00343A69"/>
    <w:rsid w:val="00343CB6"/>
    <w:rsid w:val="003451FB"/>
    <w:rsid w:val="003456AE"/>
    <w:rsid w:val="0034590D"/>
    <w:rsid w:val="003459FE"/>
    <w:rsid w:val="00346C80"/>
    <w:rsid w:val="00347171"/>
    <w:rsid w:val="00350CA1"/>
    <w:rsid w:val="00351F21"/>
    <w:rsid w:val="0035258F"/>
    <w:rsid w:val="003527CC"/>
    <w:rsid w:val="00354967"/>
    <w:rsid w:val="00354A6D"/>
    <w:rsid w:val="00354ADC"/>
    <w:rsid w:val="0035581F"/>
    <w:rsid w:val="00355A59"/>
    <w:rsid w:val="00356648"/>
    <w:rsid w:val="00356AE5"/>
    <w:rsid w:val="0035707D"/>
    <w:rsid w:val="00360D7F"/>
    <w:rsid w:val="003623B4"/>
    <w:rsid w:val="00363BCE"/>
    <w:rsid w:val="00364D65"/>
    <w:rsid w:val="00367E23"/>
    <w:rsid w:val="00373D4F"/>
    <w:rsid w:val="00375D73"/>
    <w:rsid w:val="0037655F"/>
    <w:rsid w:val="00376A6E"/>
    <w:rsid w:val="00377A29"/>
    <w:rsid w:val="003808A2"/>
    <w:rsid w:val="00382823"/>
    <w:rsid w:val="00383545"/>
    <w:rsid w:val="00387048"/>
    <w:rsid w:val="003870DA"/>
    <w:rsid w:val="00387409"/>
    <w:rsid w:val="00387E85"/>
    <w:rsid w:val="00390118"/>
    <w:rsid w:val="00390964"/>
    <w:rsid w:val="00390A36"/>
    <w:rsid w:val="00393A0C"/>
    <w:rsid w:val="0039464E"/>
    <w:rsid w:val="003949F1"/>
    <w:rsid w:val="0039571A"/>
    <w:rsid w:val="00395EED"/>
    <w:rsid w:val="003A034C"/>
    <w:rsid w:val="003A0EFF"/>
    <w:rsid w:val="003A19FE"/>
    <w:rsid w:val="003A201C"/>
    <w:rsid w:val="003A3A2A"/>
    <w:rsid w:val="003A5327"/>
    <w:rsid w:val="003A73A4"/>
    <w:rsid w:val="003B1CF8"/>
    <w:rsid w:val="003B260A"/>
    <w:rsid w:val="003B353D"/>
    <w:rsid w:val="003B3FEF"/>
    <w:rsid w:val="003B4951"/>
    <w:rsid w:val="003B4F45"/>
    <w:rsid w:val="003B4F99"/>
    <w:rsid w:val="003B683F"/>
    <w:rsid w:val="003C043D"/>
    <w:rsid w:val="003C1707"/>
    <w:rsid w:val="003C445F"/>
    <w:rsid w:val="003C46CF"/>
    <w:rsid w:val="003C5FE4"/>
    <w:rsid w:val="003C737B"/>
    <w:rsid w:val="003D218C"/>
    <w:rsid w:val="003D2BEE"/>
    <w:rsid w:val="003E1553"/>
    <w:rsid w:val="003E3C39"/>
    <w:rsid w:val="003E458E"/>
    <w:rsid w:val="003E4B18"/>
    <w:rsid w:val="003E5A7C"/>
    <w:rsid w:val="003E5BD6"/>
    <w:rsid w:val="003E6092"/>
    <w:rsid w:val="003E689F"/>
    <w:rsid w:val="003E7226"/>
    <w:rsid w:val="003E7E46"/>
    <w:rsid w:val="003F1518"/>
    <w:rsid w:val="003F21F8"/>
    <w:rsid w:val="003F334E"/>
    <w:rsid w:val="003F3DE8"/>
    <w:rsid w:val="003F4148"/>
    <w:rsid w:val="003F4DB7"/>
    <w:rsid w:val="003F5682"/>
    <w:rsid w:val="003F58D4"/>
    <w:rsid w:val="003F5DCD"/>
    <w:rsid w:val="003F6AAA"/>
    <w:rsid w:val="003F6AD6"/>
    <w:rsid w:val="003F73B5"/>
    <w:rsid w:val="003F7A56"/>
    <w:rsid w:val="0040165E"/>
    <w:rsid w:val="00401A39"/>
    <w:rsid w:val="00402C26"/>
    <w:rsid w:val="0040325C"/>
    <w:rsid w:val="0040344F"/>
    <w:rsid w:val="00405978"/>
    <w:rsid w:val="0040612E"/>
    <w:rsid w:val="0040647E"/>
    <w:rsid w:val="00406C6F"/>
    <w:rsid w:val="00407434"/>
    <w:rsid w:val="00412DE7"/>
    <w:rsid w:val="0041305D"/>
    <w:rsid w:val="00413895"/>
    <w:rsid w:val="004147DE"/>
    <w:rsid w:val="00414C13"/>
    <w:rsid w:val="0041676E"/>
    <w:rsid w:val="0042274C"/>
    <w:rsid w:val="0042579B"/>
    <w:rsid w:val="00425A34"/>
    <w:rsid w:val="00426414"/>
    <w:rsid w:val="00427A6C"/>
    <w:rsid w:val="00430BBD"/>
    <w:rsid w:val="00430D9B"/>
    <w:rsid w:val="00431E2F"/>
    <w:rsid w:val="00434429"/>
    <w:rsid w:val="004354CF"/>
    <w:rsid w:val="00435A71"/>
    <w:rsid w:val="00436EE3"/>
    <w:rsid w:val="00441D8F"/>
    <w:rsid w:val="0044335A"/>
    <w:rsid w:val="0044377F"/>
    <w:rsid w:val="00443E94"/>
    <w:rsid w:val="00444640"/>
    <w:rsid w:val="004449CA"/>
    <w:rsid w:val="00445D24"/>
    <w:rsid w:val="00447F83"/>
    <w:rsid w:val="00451DC1"/>
    <w:rsid w:val="004525B2"/>
    <w:rsid w:val="00453822"/>
    <w:rsid w:val="00453EC6"/>
    <w:rsid w:val="0045407D"/>
    <w:rsid w:val="00455783"/>
    <w:rsid w:val="00455BB8"/>
    <w:rsid w:val="00456AAA"/>
    <w:rsid w:val="00457305"/>
    <w:rsid w:val="004575A1"/>
    <w:rsid w:val="0046035B"/>
    <w:rsid w:val="00460D07"/>
    <w:rsid w:val="004630F9"/>
    <w:rsid w:val="00464EE2"/>
    <w:rsid w:val="00465DF9"/>
    <w:rsid w:val="00466047"/>
    <w:rsid w:val="0047317E"/>
    <w:rsid w:val="00473758"/>
    <w:rsid w:val="004737E8"/>
    <w:rsid w:val="00474D3D"/>
    <w:rsid w:val="00476384"/>
    <w:rsid w:val="00476407"/>
    <w:rsid w:val="00481E74"/>
    <w:rsid w:val="0048304B"/>
    <w:rsid w:val="00483FA4"/>
    <w:rsid w:val="00484B62"/>
    <w:rsid w:val="00485721"/>
    <w:rsid w:val="004865B5"/>
    <w:rsid w:val="00491E57"/>
    <w:rsid w:val="00491F23"/>
    <w:rsid w:val="00492E6D"/>
    <w:rsid w:val="004930D0"/>
    <w:rsid w:val="004944B8"/>
    <w:rsid w:val="00496397"/>
    <w:rsid w:val="00497B31"/>
    <w:rsid w:val="00497E60"/>
    <w:rsid w:val="004A0A17"/>
    <w:rsid w:val="004A0F7E"/>
    <w:rsid w:val="004A3140"/>
    <w:rsid w:val="004A34CA"/>
    <w:rsid w:val="004A44B5"/>
    <w:rsid w:val="004A4ED9"/>
    <w:rsid w:val="004A4F11"/>
    <w:rsid w:val="004A528D"/>
    <w:rsid w:val="004A5363"/>
    <w:rsid w:val="004A5FE0"/>
    <w:rsid w:val="004A6772"/>
    <w:rsid w:val="004A6DC0"/>
    <w:rsid w:val="004A7419"/>
    <w:rsid w:val="004B018D"/>
    <w:rsid w:val="004B076A"/>
    <w:rsid w:val="004B11C5"/>
    <w:rsid w:val="004B152A"/>
    <w:rsid w:val="004B1A6C"/>
    <w:rsid w:val="004B3ADC"/>
    <w:rsid w:val="004B630F"/>
    <w:rsid w:val="004B75AD"/>
    <w:rsid w:val="004B780C"/>
    <w:rsid w:val="004C151A"/>
    <w:rsid w:val="004C17F1"/>
    <w:rsid w:val="004C2489"/>
    <w:rsid w:val="004C2505"/>
    <w:rsid w:val="004C4A1F"/>
    <w:rsid w:val="004C5930"/>
    <w:rsid w:val="004C6E19"/>
    <w:rsid w:val="004C6F47"/>
    <w:rsid w:val="004C784F"/>
    <w:rsid w:val="004C78BF"/>
    <w:rsid w:val="004C7DC4"/>
    <w:rsid w:val="004D013D"/>
    <w:rsid w:val="004D064D"/>
    <w:rsid w:val="004D0842"/>
    <w:rsid w:val="004D0EA5"/>
    <w:rsid w:val="004D2B40"/>
    <w:rsid w:val="004D30BF"/>
    <w:rsid w:val="004D408E"/>
    <w:rsid w:val="004D40AE"/>
    <w:rsid w:val="004D48D3"/>
    <w:rsid w:val="004D5624"/>
    <w:rsid w:val="004D5ABD"/>
    <w:rsid w:val="004D5D20"/>
    <w:rsid w:val="004D669A"/>
    <w:rsid w:val="004E1693"/>
    <w:rsid w:val="004E2041"/>
    <w:rsid w:val="004E39C5"/>
    <w:rsid w:val="004E3CFC"/>
    <w:rsid w:val="004E5138"/>
    <w:rsid w:val="004E5B6F"/>
    <w:rsid w:val="004E6DA6"/>
    <w:rsid w:val="004F24F3"/>
    <w:rsid w:val="004F60A0"/>
    <w:rsid w:val="004F63D9"/>
    <w:rsid w:val="004F6BCD"/>
    <w:rsid w:val="004F76FB"/>
    <w:rsid w:val="004F7FF9"/>
    <w:rsid w:val="005009CC"/>
    <w:rsid w:val="00500E1A"/>
    <w:rsid w:val="00501E44"/>
    <w:rsid w:val="00501FAA"/>
    <w:rsid w:val="00502463"/>
    <w:rsid w:val="00502BC4"/>
    <w:rsid w:val="0050448D"/>
    <w:rsid w:val="00507351"/>
    <w:rsid w:val="005073F2"/>
    <w:rsid w:val="00507BBB"/>
    <w:rsid w:val="00510C17"/>
    <w:rsid w:val="005136AB"/>
    <w:rsid w:val="005146E0"/>
    <w:rsid w:val="005158D6"/>
    <w:rsid w:val="00516CA9"/>
    <w:rsid w:val="00517504"/>
    <w:rsid w:val="005200CA"/>
    <w:rsid w:val="00520336"/>
    <w:rsid w:val="00521A4C"/>
    <w:rsid w:val="005227C9"/>
    <w:rsid w:val="00522E84"/>
    <w:rsid w:val="005235FA"/>
    <w:rsid w:val="00524BFC"/>
    <w:rsid w:val="00524C4D"/>
    <w:rsid w:val="0052507C"/>
    <w:rsid w:val="00525DCD"/>
    <w:rsid w:val="00525DDE"/>
    <w:rsid w:val="00526CF3"/>
    <w:rsid w:val="00527E41"/>
    <w:rsid w:val="00530994"/>
    <w:rsid w:val="00532530"/>
    <w:rsid w:val="00532862"/>
    <w:rsid w:val="00533E04"/>
    <w:rsid w:val="00533E18"/>
    <w:rsid w:val="00534D18"/>
    <w:rsid w:val="005351E2"/>
    <w:rsid w:val="00535E4F"/>
    <w:rsid w:val="005366C8"/>
    <w:rsid w:val="00536885"/>
    <w:rsid w:val="00537E80"/>
    <w:rsid w:val="00540B19"/>
    <w:rsid w:val="00542FE7"/>
    <w:rsid w:val="005437C7"/>
    <w:rsid w:val="00543AC2"/>
    <w:rsid w:val="00543C7C"/>
    <w:rsid w:val="005450F7"/>
    <w:rsid w:val="00545CA2"/>
    <w:rsid w:val="0054773B"/>
    <w:rsid w:val="0055004E"/>
    <w:rsid w:val="00550A6B"/>
    <w:rsid w:val="00551822"/>
    <w:rsid w:val="005521FB"/>
    <w:rsid w:val="00553D6C"/>
    <w:rsid w:val="005556DB"/>
    <w:rsid w:val="005561A7"/>
    <w:rsid w:val="005571A0"/>
    <w:rsid w:val="00557957"/>
    <w:rsid w:val="00560743"/>
    <w:rsid w:val="00562ABC"/>
    <w:rsid w:val="0056784F"/>
    <w:rsid w:val="0057265E"/>
    <w:rsid w:val="00574384"/>
    <w:rsid w:val="00574890"/>
    <w:rsid w:val="0057530F"/>
    <w:rsid w:val="005754DF"/>
    <w:rsid w:val="0057607E"/>
    <w:rsid w:val="00577D76"/>
    <w:rsid w:val="00580492"/>
    <w:rsid w:val="005822F1"/>
    <w:rsid w:val="0058291B"/>
    <w:rsid w:val="00582AC6"/>
    <w:rsid w:val="00582B59"/>
    <w:rsid w:val="005836FD"/>
    <w:rsid w:val="0058396E"/>
    <w:rsid w:val="00583C3D"/>
    <w:rsid w:val="00583FE8"/>
    <w:rsid w:val="00584DD8"/>
    <w:rsid w:val="005851D0"/>
    <w:rsid w:val="005863FB"/>
    <w:rsid w:val="00586664"/>
    <w:rsid w:val="005876A1"/>
    <w:rsid w:val="00587C35"/>
    <w:rsid w:val="00587CC0"/>
    <w:rsid w:val="00587F96"/>
    <w:rsid w:val="00591CB3"/>
    <w:rsid w:val="00592100"/>
    <w:rsid w:val="00592173"/>
    <w:rsid w:val="00592506"/>
    <w:rsid w:val="00592540"/>
    <w:rsid w:val="005928C3"/>
    <w:rsid w:val="00593556"/>
    <w:rsid w:val="00595FEE"/>
    <w:rsid w:val="005966F8"/>
    <w:rsid w:val="005A093D"/>
    <w:rsid w:val="005A14BC"/>
    <w:rsid w:val="005A2EFF"/>
    <w:rsid w:val="005A32C9"/>
    <w:rsid w:val="005A3474"/>
    <w:rsid w:val="005A3645"/>
    <w:rsid w:val="005A6471"/>
    <w:rsid w:val="005A710C"/>
    <w:rsid w:val="005B00D5"/>
    <w:rsid w:val="005B02FA"/>
    <w:rsid w:val="005B0461"/>
    <w:rsid w:val="005B23EE"/>
    <w:rsid w:val="005B2CFE"/>
    <w:rsid w:val="005B2DB0"/>
    <w:rsid w:val="005B2EC3"/>
    <w:rsid w:val="005B39D9"/>
    <w:rsid w:val="005B4D9A"/>
    <w:rsid w:val="005B5215"/>
    <w:rsid w:val="005B5967"/>
    <w:rsid w:val="005B5DA9"/>
    <w:rsid w:val="005B6897"/>
    <w:rsid w:val="005C0842"/>
    <w:rsid w:val="005C37B1"/>
    <w:rsid w:val="005C68FB"/>
    <w:rsid w:val="005C7223"/>
    <w:rsid w:val="005D0F89"/>
    <w:rsid w:val="005D0FD0"/>
    <w:rsid w:val="005D242B"/>
    <w:rsid w:val="005D329C"/>
    <w:rsid w:val="005D38B5"/>
    <w:rsid w:val="005D4606"/>
    <w:rsid w:val="005D5666"/>
    <w:rsid w:val="005D6DEF"/>
    <w:rsid w:val="005D7904"/>
    <w:rsid w:val="005E0A69"/>
    <w:rsid w:val="005E0E77"/>
    <w:rsid w:val="005E2B7D"/>
    <w:rsid w:val="005E3BF5"/>
    <w:rsid w:val="005E44E5"/>
    <w:rsid w:val="005E5BE8"/>
    <w:rsid w:val="005E6CB7"/>
    <w:rsid w:val="005E70CC"/>
    <w:rsid w:val="005E7AE1"/>
    <w:rsid w:val="005F161F"/>
    <w:rsid w:val="005F1FB6"/>
    <w:rsid w:val="005F57AC"/>
    <w:rsid w:val="005F68F5"/>
    <w:rsid w:val="005F6DBF"/>
    <w:rsid w:val="00600750"/>
    <w:rsid w:val="00601305"/>
    <w:rsid w:val="00601FB3"/>
    <w:rsid w:val="006029BF"/>
    <w:rsid w:val="00602CDC"/>
    <w:rsid w:val="00603648"/>
    <w:rsid w:val="00605D5C"/>
    <w:rsid w:val="006066BB"/>
    <w:rsid w:val="00607051"/>
    <w:rsid w:val="00607FCC"/>
    <w:rsid w:val="00607FD0"/>
    <w:rsid w:val="006100AA"/>
    <w:rsid w:val="00612181"/>
    <w:rsid w:val="00612AE7"/>
    <w:rsid w:val="00612D85"/>
    <w:rsid w:val="006136E2"/>
    <w:rsid w:val="00614BAA"/>
    <w:rsid w:val="006178CF"/>
    <w:rsid w:val="00617E58"/>
    <w:rsid w:val="0062009A"/>
    <w:rsid w:val="006212B1"/>
    <w:rsid w:val="00623B31"/>
    <w:rsid w:val="006241F1"/>
    <w:rsid w:val="00624AA5"/>
    <w:rsid w:val="00625833"/>
    <w:rsid w:val="00625D51"/>
    <w:rsid w:val="00625ED4"/>
    <w:rsid w:val="00627457"/>
    <w:rsid w:val="0063091B"/>
    <w:rsid w:val="00632857"/>
    <w:rsid w:val="00633839"/>
    <w:rsid w:val="00633853"/>
    <w:rsid w:val="00634053"/>
    <w:rsid w:val="00634867"/>
    <w:rsid w:val="00635C62"/>
    <w:rsid w:val="0064103D"/>
    <w:rsid w:val="006422B1"/>
    <w:rsid w:val="00642E51"/>
    <w:rsid w:val="006451E3"/>
    <w:rsid w:val="0064733D"/>
    <w:rsid w:val="00647B8E"/>
    <w:rsid w:val="00650C04"/>
    <w:rsid w:val="00650F5E"/>
    <w:rsid w:val="00653620"/>
    <w:rsid w:val="0065386B"/>
    <w:rsid w:val="00653FA5"/>
    <w:rsid w:val="00654E54"/>
    <w:rsid w:val="006551FA"/>
    <w:rsid w:val="00656244"/>
    <w:rsid w:val="00656A88"/>
    <w:rsid w:val="00661C38"/>
    <w:rsid w:val="00661E5D"/>
    <w:rsid w:val="00661F0C"/>
    <w:rsid w:val="00661F9F"/>
    <w:rsid w:val="006621AB"/>
    <w:rsid w:val="006621C4"/>
    <w:rsid w:val="00663179"/>
    <w:rsid w:val="0066336A"/>
    <w:rsid w:val="0066439E"/>
    <w:rsid w:val="00664525"/>
    <w:rsid w:val="006647DD"/>
    <w:rsid w:val="00666423"/>
    <w:rsid w:val="006665BF"/>
    <w:rsid w:val="00667634"/>
    <w:rsid w:val="00667BD5"/>
    <w:rsid w:val="00670852"/>
    <w:rsid w:val="0067116A"/>
    <w:rsid w:val="006723D3"/>
    <w:rsid w:val="00672B4C"/>
    <w:rsid w:val="00672BBF"/>
    <w:rsid w:val="00672BFB"/>
    <w:rsid w:val="00673647"/>
    <w:rsid w:val="006743D5"/>
    <w:rsid w:val="00674506"/>
    <w:rsid w:val="00676029"/>
    <w:rsid w:val="006764B0"/>
    <w:rsid w:val="00676716"/>
    <w:rsid w:val="006778C1"/>
    <w:rsid w:val="00680298"/>
    <w:rsid w:val="006812AA"/>
    <w:rsid w:val="00681F13"/>
    <w:rsid w:val="00685BDC"/>
    <w:rsid w:val="00686423"/>
    <w:rsid w:val="00686B85"/>
    <w:rsid w:val="00687309"/>
    <w:rsid w:val="00687551"/>
    <w:rsid w:val="00687C1E"/>
    <w:rsid w:val="00687CCB"/>
    <w:rsid w:val="0069090C"/>
    <w:rsid w:val="00692F41"/>
    <w:rsid w:val="0069334F"/>
    <w:rsid w:val="00693DAE"/>
    <w:rsid w:val="00694043"/>
    <w:rsid w:val="006943A5"/>
    <w:rsid w:val="006944EC"/>
    <w:rsid w:val="00696330"/>
    <w:rsid w:val="006973F6"/>
    <w:rsid w:val="00697441"/>
    <w:rsid w:val="00697888"/>
    <w:rsid w:val="006979A0"/>
    <w:rsid w:val="00697BDA"/>
    <w:rsid w:val="00697CC9"/>
    <w:rsid w:val="00697F27"/>
    <w:rsid w:val="00697F31"/>
    <w:rsid w:val="006A0A8F"/>
    <w:rsid w:val="006A24B4"/>
    <w:rsid w:val="006A26C9"/>
    <w:rsid w:val="006A3955"/>
    <w:rsid w:val="006A4350"/>
    <w:rsid w:val="006A4C56"/>
    <w:rsid w:val="006A4EA9"/>
    <w:rsid w:val="006A50FE"/>
    <w:rsid w:val="006A5A78"/>
    <w:rsid w:val="006A6020"/>
    <w:rsid w:val="006A655E"/>
    <w:rsid w:val="006A6672"/>
    <w:rsid w:val="006A794B"/>
    <w:rsid w:val="006A7CD4"/>
    <w:rsid w:val="006B044A"/>
    <w:rsid w:val="006B0557"/>
    <w:rsid w:val="006B0AF0"/>
    <w:rsid w:val="006B19C7"/>
    <w:rsid w:val="006B2B17"/>
    <w:rsid w:val="006B37B2"/>
    <w:rsid w:val="006B49D6"/>
    <w:rsid w:val="006B51BF"/>
    <w:rsid w:val="006B5B0D"/>
    <w:rsid w:val="006B70B4"/>
    <w:rsid w:val="006B716A"/>
    <w:rsid w:val="006B76EE"/>
    <w:rsid w:val="006C08AA"/>
    <w:rsid w:val="006C0BB9"/>
    <w:rsid w:val="006C136D"/>
    <w:rsid w:val="006C3DFA"/>
    <w:rsid w:val="006C4208"/>
    <w:rsid w:val="006C42B4"/>
    <w:rsid w:val="006C4E6A"/>
    <w:rsid w:val="006C5659"/>
    <w:rsid w:val="006C5DE5"/>
    <w:rsid w:val="006C6125"/>
    <w:rsid w:val="006D288C"/>
    <w:rsid w:val="006D2CB9"/>
    <w:rsid w:val="006D30B6"/>
    <w:rsid w:val="006D4AAA"/>
    <w:rsid w:val="006D6F49"/>
    <w:rsid w:val="006D715D"/>
    <w:rsid w:val="006D7256"/>
    <w:rsid w:val="006D74BE"/>
    <w:rsid w:val="006D7EF5"/>
    <w:rsid w:val="006E1074"/>
    <w:rsid w:val="006E22B2"/>
    <w:rsid w:val="006E345F"/>
    <w:rsid w:val="006E4834"/>
    <w:rsid w:val="006E507C"/>
    <w:rsid w:val="006E5FAD"/>
    <w:rsid w:val="006E71D0"/>
    <w:rsid w:val="006F2F0D"/>
    <w:rsid w:val="006F2F19"/>
    <w:rsid w:val="006F45DC"/>
    <w:rsid w:val="006F5A6E"/>
    <w:rsid w:val="006F64CB"/>
    <w:rsid w:val="006F7000"/>
    <w:rsid w:val="006F770C"/>
    <w:rsid w:val="0070106F"/>
    <w:rsid w:val="007012FE"/>
    <w:rsid w:val="007025DD"/>
    <w:rsid w:val="00703B0F"/>
    <w:rsid w:val="00704E3D"/>
    <w:rsid w:val="00706127"/>
    <w:rsid w:val="00706785"/>
    <w:rsid w:val="007069AF"/>
    <w:rsid w:val="00707112"/>
    <w:rsid w:val="007114D1"/>
    <w:rsid w:val="0071170A"/>
    <w:rsid w:val="0071174D"/>
    <w:rsid w:val="0071314F"/>
    <w:rsid w:val="00714539"/>
    <w:rsid w:val="00714F2B"/>
    <w:rsid w:val="00715731"/>
    <w:rsid w:val="00716C30"/>
    <w:rsid w:val="00716FCE"/>
    <w:rsid w:val="00717081"/>
    <w:rsid w:val="00717D32"/>
    <w:rsid w:val="00720334"/>
    <w:rsid w:val="007205E7"/>
    <w:rsid w:val="00720A3A"/>
    <w:rsid w:val="00721060"/>
    <w:rsid w:val="00721702"/>
    <w:rsid w:val="0072400C"/>
    <w:rsid w:val="00724079"/>
    <w:rsid w:val="0072475B"/>
    <w:rsid w:val="007249F5"/>
    <w:rsid w:val="00725067"/>
    <w:rsid w:val="00725514"/>
    <w:rsid w:val="00725BCC"/>
    <w:rsid w:val="007263D1"/>
    <w:rsid w:val="0072703C"/>
    <w:rsid w:val="0073030C"/>
    <w:rsid w:val="007312F5"/>
    <w:rsid w:val="00733837"/>
    <w:rsid w:val="00734341"/>
    <w:rsid w:val="00735752"/>
    <w:rsid w:val="007365FA"/>
    <w:rsid w:val="007366FA"/>
    <w:rsid w:val="00736766"/>
    <w:rsid w:val="00736881"/>
    <w:rsid w:val="00741FFF"/>
    <w:rsid w:val="00742D9F"/>
    <w:rsid w:val="00743B45"/>
    <w:rsid w:val="00743B6C"/>
    <w:rsid w:val="00744CFF"/>
    <w:rsid w:val="007451C9"/>
    <w:rsid w:val="007456FB"/>
    <w:rsid w:val="00746C0F"/>
    <w:rsid w:val="007476DC"/>
    <w:rsid w:val="007509DC"/>
    <w:rsid w:val="0075171E"/>
    <w:rsid w:val="007518C4"/>
    <w:rsid w:val="00753D3F"/>
    <w:rsid w:val="0075449E"/>
    <w:rsid w:val="007550E4"/>
    <w:rsid w:val="00755463"/>
    <w:rsid w:val="00755911"/>
    <w:rsid w:val="00760B87"/>
    <w:rsid w:val="007618C2"/>
    <w:rsid w:val="007622DA"/>
    <w:rsid w:val="00762710"/>
    <w:rsid w:val="0076505B"/>
    <w:rsid w:val="007652A9"/>
    <w:rsid w:val="007655F7"/>
    <w:rsid w:val="00765FBC"/>
    <w:rsid w:val="007660F0"/>
    <w:rsid w:val="00767939"/>
    <w:rsid w:val="00767A24"/>
    <w:rsid w:val="00770537"/>
    <w:rsid w:val="0077164E"/>
    <w:rsid w:val="00772268"/>
    <w:rsid w:val="007736E7"/>
    <w:rsid w:val="0077399A"/>
    <w:rsid w:val="0077523E"/>
    <w:rsid w:val="007754F9"/>
    <w:rsid w:val="007756BC"/>
    <w:rsid w:val="00776817"/>
    <w:rsid w:val="007768A5"/>
    <w:rsid w:val="0077704A"/>
    <w:rsid w:val="00777D05"/>
    <w:rsid w:val="007805F9"/>
    <w:rsid w:val="00782C2E"/>
    <w:rsid w:val="00782E4A"/>
    <w:rsid w:val="007832ED"/>
    <w:rsid w:val="00783A9D"/>
    <w:rsid w:val="00784B55"/>
    <w:rsid w:val="0078581D"/>
    <w:rsid w:val="00790D6B"/>
    <w:rsid w:val="00790F41"/>
    <w:rsid w:val="00792279"/>
    <w:rsid w:val="00793375"/>
    <w:rsid w:val="00793F95"/>
    <w:rsid w:val="007942A1"/>
    <w:rsid w:val="007955C3"/>
    <w:rsid w:val="00796388"/>
    <w:rsid w:val="00796C6E"/>
    <w:rsid w:val="0079753C"/>
    <w:rsid w:val="00797AC3"/>
    <w:rsid w:val="007A0D24"/>
    <w:rsid w:val="007A4800"/>
    <w:rsid w:val="007A5A11"/>
    <w:rsid w:val="007A5B7F"/>
    <w:rsid w:val="007A7E77"/>
    <w:rsid w:val="007B0748"/>
    <w:rsid w:val="007B3E5A"/>
    <w:rsid w:val="007B5110"/>
    <w:rsid w:val="007B5290"/>
    <w:rsid w:val="007B764D"/>
    <w:rsid w:val="007B7C81"/>
    <w:rsid w:val="007C069E"/>
    <w:rsid w:val="007C21C1"/>
    <w:rsid w:val="007C3109"/>
    <w:rsid w:val="007C33A9"/>
    <w:rsid w:val="007C6C32"/>
    <w:rsid w:val="007C72EC"/>
    <w:rsid w:val="007D0E75"/>
    <w:rsid w:val="007D21D5"/>
    <w:rsid w:val="007D2BED"/>
    <w:rsid w:val="007D2E6E"/>
    <w:rsid w:val="007D347F"/>
    <w:rsid w:val="007D40DC"/>
    <w:rsid w:val="007D5501"/>
    <w:rsid w:val="007D55A5"/>
    <w:rsid w:val="007D6B3C"/>
    <w:rsid w:val="007D6EF8"/>
    <w:rsid w:val="007E1354"/>
    <w:rsid w:val="007E13F4"/>
    <w:rsid w:val="007E36FD"/>
    <w:rsid w:val="007E5FF4"/>
    <w:rsid w:val="007E7FF4"/>
    <w:rsid w:val="007F0E63"/>
    <w:rsid w:val="007F1702"/>
    <w:rsid w:val="007F20B9"/>
    <w:rsid w:val="007F47E4"/>
    <w:rsid w:val="007F6297"/>
    <w:rsid w:val="007F6568"/>
    <w:rsid w:val="007F704E"/>
    <w:rsid w:val="007F71F0"/>
    <w:rsid w:val="008002F3"/>
    <w:rsid w:val="0080031C"/>
    <w:rsid w:val="00800C06"/>
    <w:rsid w:val="00800FFE"/>
    <w:rsid w:val="00802420"/>
    <w:rsid w:val="00803577"/>
    <w:rsid w:val="00803982"/>
    <w:rsid w:val="00804411"/>
    <w:rsid w:val="00805349"/>
    <w:rsid w:val="008078E9"/>
    <w:rsid w:val="00810D6D"/>
    <w:rsid w:val="008114CE"/>
    <w:rsid w:val="0081156E"/>
    <w:rsid w:val="008118EB"/>
    <w:rsid w:val="00812C0E"/>
    <w:rsid w:val="008130B1"/>
    <w:rsid w:val="00813531"/>
    <w:rsid w:val="00813E5E"/>
    <w:rsid w:val="00814533"/>
    <w:rsid w:val="0081584C"/>
    <w:rsid w:val="00816205"/>
    <w:rsid w:val="00816511"/>
    <w:rsid w:val="00816DD6"/>
    <w:rsid w:val="0081773E"/>
    <w:rsid w:val="00817C84"/>
    <w:rsid w:val="00817EF2"/>
    <w:rsid w:val="0082142A"/>
    <w:rsid w:val="00821659"/>
    <w:rsid w:val="008216E9"/>
    <w:rsid w:val="008217DB"/>
    <w:rsid w:val="0082182D"/>
    <w:rsid w:val="008227B0"/>
    <w:rsid w:val="00823C2E"/>
    <w:rsid w:val="00824122"/>
    <w:rsid w:val="008245A0"/>
    <w:rsid w:val="0082487C"/>
    <w:rsid w:val="00826400"/>
    <w:rsid w:val="00831D41"/>
    <w:rsid w:val="00832590"/>
    <w:rsid w:val="00832C71"/>
    <w:rsid w:val="00832CA4"/>
    <w:rsid w:val="00834132"/>
    <w:rsid w:val="0083478D"/>
    <w:rsid w:val="0083487D"/>
    <w:rsid w:val="0083501E"/>
    <w:rsid w:val="0083529C"/>
    <w:rsid w:val="00836511"/>
    <w:rsid w:val="00836753"/>
    <w:rsid w:val="008370EB"/>
    <w:rsid w:val="008375BF"/>
    <w:rsid w:val="008400FE"/>
    <w:rsid w:val="00840ECF"/>
    <w:rsid w:val="008417A0"/>
    <w:rsid w:val="00841AE9"/>
    <w:rsid w:val="00841F1D"/>
    <w:rsid w:val="0084201D"/>
    <w:rsid w:val="00842D81"/>
    <w:rsid w:val="00847E47"/>
    <w:rsid w:val="00850796"/>
    <w:rsid w:val="00850A53"/>
    <w:rsid w:val="00850AB5"/>
    <w:rsid w:val="00851084"/>
    <w:rsid w:val="00852BE9"/>
    <w:rsid w:val="008533DB"/>
    <w:rsid w:val="00853D31"/>
    <w:rsid w:val="00853D7B"/>
    <w:rsid w:val="00855553"/>
    <w:rsid w:val="00855AB8"/>
    <w:rsid w:val="00857305"/>
    <w:rsid w:val="0085776D"/>
    <w:rsid w:val="00857EB8"/>
    <w:rsid w:val="00862467"/>
    <w:rsid w:val="00863BC4"/>
    <w:rsid w:val="00863CB4"/>
    <w:rsid w:val="00863E2D"/>
    <w:rsid w:val="00865D04"/>
    <w:rsid w:val="008700AA"/>
    <w:rsid w:val="0087241B"/>
    <w:rsid w:val="00872967"/>
    <w:rsid w:val="0087312B"/>
    <w:rsid w:val="0087366C"/>
    <w:rsid w:val="00873D93"/>
    <w:rsid w:val="00880057"/>
    <w:rsid w:val="00881866"/>
    <w:rsid w:val="00881894"/>
    <w:rsid w:val="008852EC"/>
    <w:rsid w:val="008876A4"/>
    <w:rsid w:val="00890344"/>
    <w:rsid w:val="00890FF2"/>
    <w:rsid w:val="00893130"/>
    <w:rsid w:val="0089324A"/>
    <w:rsid w:val="00893EBC"/>
    <w:rsid w:val="00894CA1"/>
    <w:rsid w:val="0089562D"/>
    <w:rsid w:val="00895BC2"/>
    <w:rsid w:val="008961FC"/>
    <w:rsid w:val="008968D5"/>
    <w:rsid w:val="008A1150"/>
    <w:rsid w:val="008A139A"/>
    <w:rsid w:val="008A285F"/>
    <w:rsid w:val="008A3281"/>
    <w:rsid w:val="008A3B8E"/>
    <w:rsid w:val="008A3D01"/>
    <w:rsid w:val="008A42C1"/>
    <w:rsid w:val="008A4D7B"/>
    <w:rsid w:val="008A5062"/>
    <w:rsid w:val="008A71F1"/>
    <w:rsid w:val="008B0083"/>
    <w:rsid w:val="008B1600"/>
    <w:rsid w:val="008B2AAB"/>
    <w:rsid w:val="008B2C9C"/>
    <w:rsid w:val="008B3285"/>
    <w:rsid w:val="008B3B53"/>
    <w:rsid w:val="008B4E66"/>
    <w:rsid w:val="008B5188"/>
    <w:rsid w:val="008B51BF"/>
    <w:rsid w:val="008B699B"/>
    <w:rsid w:val="008C06ED"/>
    <w:rsid w:val="008C0816"/>
    <w:rsid w:val="008C1896"/>
    <w:rsid w:val="008C2019"/>
    <w:rsid w:val="008C6E0A"/>
    <w:rsid w:val="008C724C"/>
    <w:rsid w:val="008C7B75"/>
    <w:rsid w:val="008D09D9"/>
    <w:rsid w:val="008D0AAE"/>
    <w:rsid w:val="008D0ECD"/>
    <w:rsid w:val="008D19C4"/>
    <w:rsid w:val="008D1F7C"/>
    <w:rsid w:val="008D21AE"/>
    <w:rsid w:val="008D2DAF"/>
    <w:rsid w:val="008D33F8"/>
    <w:rsid w:val="008D5AC6"/>
    <w:rsid w:val="008D5EFD"/>
    <w:rsid w:val="008E18CB"/>
    <w:rsid w:val="008E3872"/>
    <w:rsid w:val="008E40EE"/>
    <w:rsid w:val="008E4374"/>
    <w:rsid w:val="008E4490"/>
    <w:rsid w:val="008E4C38"/>
    <w:rsid w:val="008E532B"/>
    <w:rsid w:val="008E53C7"/>
    <w:rsid w:val="008E59C3"/>
    <w:rsid w:val="008E5FFC"/>
    <w:rsid w:val="008E61A6"/>
    <w:rsid w:val="008E6239"/>
    <w:rsid w:val="008F013D"/>
    <w:rsid w:val="008F0D5B"/>
    <w:rsid w:val="008F1DFE"/>
    <w:rsid w:val="008F37DB"/>
    <w:rsid w:val="008F3A37"/>
    <w:rsid w:val="008F4CCE"/>
    <w:rsid w:val="008F60A7"/>
    <w:rsid w:val="008F62F2"/>
    <w:rsid w:val="008F6BB5"/>
    <w:rsid w:val="008F74E1"/>
    <w:rsid w:val="00901FD5"/>
    <w:rsid w:val="00904C14"/>
    <w:rsid w:val="009118B2"/>
    <w:rsid w:val="00913AAC"/>
    <w:rsid w:val="00913CF2"/>
    <w:rsid w:val="00913E66"/>
    <w:rsid w:val="00913FAC"/>
    <w:rsid w:val="00914C75"/>
    <w:rsid w:val="009167F0"/>
    <w:rsid w:val="00916F0C"/>
    <w:rsid w:val="00917A7C"/>
    <w:rsid w:val="00917C15"/>
    <w:rsid w:val="00917EBD"/>
    <w:rsid w:val="00920836"/>
    <w:rsid w:val="00920C6E"/>
    <w:rsid w:val="00922C43"/>
    <w:rsid w:val="00922D90"/>
    <w:rsid w:val="0092367A"/>
    <w:rsid w:val="00923C83"/>
    <w:rsid w:val="00927074"/>
    <w:rsid w:val="00927B25"/>
    <w:rsid w:val="009312CC"/>
    <w:rsid w:val="00932274"/>
    <w:rsid w:val="0093310A"/>
    <w:rsid w:val="00933248"/>
    <w:rsid w:val="00933B74"/>
    <w:rsid w:val="00934168"/>
    <w:rsid w:val="00936BCE"/>
    <w:rsid w:val="00937179"/>
    <w:rsid w:val="0093797E"/>
    <w:rsid w:val="0093799B"/>
    <w:rsid w:val="009421B5"/>
    <w:rsid w:val="009449CA"/>
    <w:rsid w:val="00944BF4"/>
    <w:rsid w:val="00945EFD"/>
    <w:rsid w:val="0094674A"/>
    <w:rsid w:val="00946EA1"/>
    <w:rsid w:val="009470FA"/>
    <w:rsid w:val="00950DBC"/>
    <w:rsid w:val="00951CA8"/>
    <w:rsid w:val="009525CC"/>
    <w:rsid w:val="009536B2"/>
    <w:rsid w:val="00954271"/>
    <w:rsid w:val="00955894"/>
    <w:rsid w:val="00955EC0"/>
    <w:rsid w:val="0095681D"/>
    <w:rsid w:val="009577A5"/>
    <w:rsid w:val="00957FB7"/>
    <w:rsid w:val="00960881"/>
    <w:rsid w:val="009611DF"/>
    <w:rsid w:val="00962DB5"/>
    <w:rsid w:val="0096788E"/>
    <w:rsid w:val="00967FEC"/>
    <w:rsid w:val="00971979"/>
    <w:rsid w:val="0097343E"/>
    <w:rsid w:val="00973F08"/>
    <w:rsid w:val="00974037"/>
    <w:rsid w:val="00974107"/>
    <w:rsid w:val="00974219"/>
    <w:rsid w:val="00974488"/>
    <w:rsid w:val="00974BCF"/>
    <w:rsid w:val="009750DC"/>
    <w:rsid w:val="00976DE4"/>
    <w:rsid w:val="00976ED2"/>
    <w:rsid w:val="009770B5"/>
    <w:rsid w:val="00977138"/>
    <w:rsid w:val="009818CE"/>
    <w:rsid w:val="00981A10"/>
    <w:rsid w:val="00981B49"/>
    <w:rsid w:val="00982E01"/>
    <w:rsid w:val="0098422F"/>
    <w:rsid w:val="0098425B"/>
    <w:rsid w:val="00985E4B"/>
    <w:rsid w:val="0098784A"/>
    <w:rsid w:val="00990275"/>
    <w:rsid w:val="00991E0E"/>
    <w:rsid w:val="00993BBC"/>
    <w:rsid w:val="009947B6"/>
    <w:rsid w:val="00996443"/>
    <w:rsid w:val="009974A9"/>
    <w:rsid w:val="00997ACA"/>
    <w:rsid w:val="009A0361"/>
    <w:rsid w:val="009A0AE9"/>
    <w:rsid w:val="009A0E2A"/>
    <w:rsid w:val="009A1748"/>
    <w:rsid w:val="009A2739"/>
    <w:rsid w:val="009A32A5"/>
    <w:rsid w:val="009A3C10"/>
    <w:rsid w:val="009A47DE"/>
    <w:rsid w:val="009B03E4"/>
    <w:rsid w:val="009B2E80"/>
    <w:rsid w:val="009B4DFB"/>
    <w:rsid w:val="009B55D1"/>
    <w:rsid w:val="009C29DB"/>
    <w:rsid w:val="009C2C3A"/>
    <w:rsid w:val="009C3890"/>
    <w:rsid w:val="009C3A89"/>
    <w:rsid w:val="009C3AE1"/>
    <w:rsid w:val="009C3EF5"/>
    <w:rsid w:val="009C4010"/>
    <w:rsid w:val="009C41D5"/>
    <w:rsid w:val="009C5269"/>
    <w:rsid w:val="009C5528"/>
    <w:rsid w:val="009C6752"/>
    <w:rsid w:val="009C7D96"/>
    <w:rsid w:val="009D00B1"/>
    <w:rsid w:val="009D04EA"/>
    <w:rsid w:val="009D2E07"/>
    <w:rsid w:val="009D2F00"/>
    <w:rsid w:val="009D2F3E"/>
    <w:rsid w:val="009D39F3"/>
    <w:rsid w:val="009D4843"/>
    <w:rsid w:val="009D4B7F"/>
    <w:rsid w:val="009D4EBF"/>
    <w:rsid w:val="009D5294"/>
    <w:rsid w:val="009D6496"/>
    <w:rsid w:val="009E1D27"/>
    <w:rsid w:val="009E33D9"/>
    <w:rsid w:val="009E45E6"/>
    <w:rsid w:val="009E4BA4"/>
    <w:rsid w:val="009E4EA4"/>
    <w:rsid w:val="009E6424"/>
    <w:rsid w:val="009E6F7B"/>
    <w:rsid w:val="009E762C"/>
    <w:rsid w:val="009E76BD"/>
    <w:rsid w:val="009F03EF"/>
    <w:rsid w:val="009F2A20"/>
    <w:rsid w:val="009F2CE5"/>
    <w:rsid w:val="009F3059"/>
    <w:rsid w:val="009F5A3E"/>
    <w:rsid w:val="009F68EC"/>
    <w:rsid w:val="00A013C6"/>
    <w:rsid w:val="00A03429"/>
    <w:rsid w:val="00A0427A"/>
    <w:rsid w:val="00A04923"/>
    <w:rsid w:val="00A04DDA"/>
    <w:rsid w:val="00A04EA9"/>
    <w:rsid w:val="00A05CCA"/>
    <w:rsid w:val="00A060C2"/>
    <w:rsid w:val="00A06696"/>
    <w:rsid w:val="00A06C7C"/>
    <w:rsid w:val="00A104E1"/>
    <w:rsid w:val="00A10629"/>
    <w:rsid w:val="00A109EF"/>
    <w:rsid w:val="00A11FDF"/>
    <w:rsid w:val="00A12587"/>
    <w:rsid w:val="00A12979"/>
    <w:rsid w:val="00A12AC9"/>
    <w:rsid w:val="00A154FD"/>
    <w:rsid w:val="00A15C01"/>
    <w:rsid w:val="00A16B7F"/>
    <w:rsid w:val="00A16D6C"/>
    <w:rsid w:val="00A2045E"/>
    <w:rsid w:val="00A208A5"/>
    <w:rsid w:val="00A208B0"/>
    <w:rsid w:val="00A209A1"/>
    <w:rsid w:val="00A2135C"/>
    <w:rsid w:val="00A21F4E"/>
    <w:rsid w:val="00A2265B"/>
    <w:rsid w:val="00A2407E"/>
    <w:rsid w:val="00A24F9E"/>
    <w:rsid w:val="00A25A1D"/>
    <w:rsid w:val="00A25FC2"/>
    <w:rsid w:val="00A26023"/>
    <w:rsid w:val="00A2609A"/>
    <w:rsid w:val="00A26733"/>
    <w:rsid w:val="00A31CD3"/>
    <w:rsid w:val="00A321AC"/>
    <w:rsid w:val="00A3324C"/>
    <w:rsid w:val="00A35DDA"/>
    <w:rsid w:val="00A36800"/>
    <w:rsid w:val="00A40708"/>
    <w:rsid w:val="00A414CE"/>
    <w:rsid w:val="00A424C2"/>
    <w:rsid w:val="00A4295D"/>
    <w:rsid w:val="00A43B6F"/>
    <w:rsid w:val="00A43E29"/>
    <w:rsid w:val="00A44238"/>
    <w:rsid w:val="00A455B3"/>
    <w:rsid w:val="00A45AF5"/>
    <w:rsid w:val="00A45CF5"/>
    <w:rsid w:val="00A46A13"/>
    <w:rsid w:val="00A46D17"/>
    <w:rsid w:val="00A472A8"/>
    <w:rsid w:val="00A52BB0"/>
    <w:rsid w:val="00A530D0"/>
    <w:rsid w:val="00A542E2"/>
    <w:rsid w:val="00A55174"/>
    <w:rsid w:val="00A5596E"/>
    <w:rsid w:val="00A561E6"/>
    <w:rsid w:val="00A56FE9"/>
    <w:rsid w:val="00A6056C"/>
    <w:rsid w:val="00A61A3A"/>
    <w:rsid w:val="00A621ED"/>
    <w:rsid w:val="00A63FAE"/>
    <w:rsid w:val="00A640E7"/>
    <w:rsid w:val="00A6439A"/>
    <w:rsid w:val="00A6609E"/>
    <w:rsid w:val="00A6669D"/>
    <w:rsid w:val="00A66963"/>
    <w:rsid w:val="00A6762B"/>
    <w:rsid w:val="00A70344"/>
    <w:rsid w:val="00A72A02"/>
    <w:rsid w:val="00A7402E"/>
    <w:rsid w:val="00A74D08"/>
    <w:rsid w:val="00A751F7"/>
    <w:rsid w:val="00A752C9"/>
    <w:rsid w:val="00A75A7F"/>
    <w:rsid w:val="00A769B8"/>
    <w:rsid w:val="00A76C52"/>
    <w:rsid w:val="00A77625"/>
    <w:rsid w:val="00A77895"/>
    <w:rsid w:val="00A80D16"/>
    <w:rsid w:val="00A80E9A"/>
    <w:rsid w:val="00A81DA9"/>
    <w:rsid w:val="00A8336D"/>
    <w:rsid w:val="00A83CC8"/>
    <w:rsid w:val="00A85013"/>
    <w:rsid w:val="00A8640D"/>
    <w:rsid w:val="00A872A8"/>
    <w:rsid w:val="00A9007C"/>
    <w:rsid w:val="00A905CD"/>
    <w:rsid w:val="00A90B97"/>
    <w:rsid w:val="00A9157C"/>
    <w:rsid w:val="00A92A0A"/>
    <w:rsid w:val="00A93001"/>
    <w:rsid w:val="00A93129"/>
    <w:rsid w:val="00A93BF0"/>
    <w:rsid w:val="00A94CB2"/>
    <w:rsid w:val="00A9700B"/>
    <w:rsid w:val="00A97382"/>
    <w:rsid w:val="00A97748"/>
    <w:rsid w:val="00A978A4"/>
    <w:rsid w:val="00AA08C6"/>
    <w:rsid w:val="00AA1714"/>
    <w:rsid w:val="00AA2687"/>
    <w:rsid w:val="00AA345C"/>
    <w:rsid w:val="00AA52A9"/>
    <w:rsid w:val="00AA61D4"/>
    <w:rsid w:val="00AA73EB"/>
    <w:rsid w:val="00AA77A4"/>
    <w:rsid w:val="00AB2380"/>
    <w:rsid w:val="00AB4276"/>
    <w:rsid w:val="00AB4754"/>
    <w:rsid w:val="00AB4A74"/>
    <w:rsid w:val="00AB507B"/>
    <w:rsid w:val="00AB5B2B"/>
    <w:rsid w:val="00AB5D0F"/>
    <w:rsid w:val="00AB5EE6"/>
    <w:rsid w:val="00AB7524"/>
    <w:rsid w:val="00AC0014"/>
    <w:rsid w:val="00AC073B"/>
    <w:rsid w:val="00AC0F0B"/>
    <w:rsid w:val="00AC2FB2"/>
    <w:rsid w:val="00AC362A"/>
    <w:rsid w:val="00AC4093"/>
    <w:rsid w:val="00AC4301"/>
    <w:rsid w:val="00AC4C4C"/>
    <w:rsid w:val="00AC51D7"/>
    <w:rsid w:val="00AC56F9"/>
    <w:rsid w:val="00AC6758"/>
    <w:rsid w:val="00AC77D0"/>
    <w:rsid w:val="00AD1542"/>
    <w:rsid w:val="00AD1C69"/>
    <w:rsid w:val="00AD24AE"/>
    <w:rsid w:val="00AD654F"/>
    <w:rsid w:val="00AE0729"/>
    <w:rsid w:val="00AE175D"/>
    <w:rsid w:val="00AE2978"/>
    <w:rsid w:val="00AE2AC5"/>
    <w:rsid w:val="00AE33FF"/>
    <w:rsid w:val="00AE3C79"/>
    <w:rsid w:val="00AE3DB8"/>
    <w:rsid w:val="00AE4047"/>
    <w:rsid w:val="00AE41D3"/>
    <w:rsid w:val="00AE44CF"/>
    <w:rsid w:val="00AE5664"/>
    <w:rsid w:val="00AE56D8"/>
    <w:rsid w:val="00AE5C5D"/>
    <w:rsid w:val="00AE601E"/>
    <w:rsid w:val="00AE6672"/>
    <w:rsid w:val="00AE7C57"/>
    <w:rsid w:val="00AF071A"/>
    <w:rsid w:val="00AF1708"/>
    <w:rsid w:val="00AF1A6A"/>
    <w:rsid w:val="00AF1F1F"/>
    <w:rsid w:val="00AF30C8"/>
    <w:rsid w:val="00AF3F0A"/>
    <w:rsid w:val="00AF430B"/>
    <w:rsid w:val="00AF4CB2"/>
    <w:rsid w:val="00AF7465"/>
    <w:rsid w:val="00AF7B79"/>
    <w:rsid w:val="00AF7DED"/>
    <w:rsid w:val="00B00ABB"/>
    <w:rsid w:val="00B0182A"/>
    <w:rsid w:val="00B0211A"/>
    <w:rsid w:val="00B024DB"/>
    <w:rsid w:val="00B02AC9"/>
    <w:rsid w:val="00B03935"/>
    <w:rsid w:val="00B03BC3"/>
    <w:rsid w:val="00B03C86"/>
    <w:rsid w:val="00B05132"/>
    <w:rsid w:val="00B0553E"/>
    <w:rsid w:val="00B05B36"/>
    <w:rsid w:val="00B0725A"/>
    <w:rsid w:val="00B072D1"/>
    <w:rsid w:val="00B0762A"/>
    <w:rsid w:val="00B110DE"/>
    <w:rsid w:val="00B1245A"/>
    <w:rsid w:val="00B152AB"/>
    <w:rsid w:val="00B1695C"/>
    <w:rsid w:val="00B17050"/>
    <w:rsid w:val="00B17938"/>
    <w:rsid w:val="00B17BE7"/>
    <w:rsid w:val="00B17D81"/>
    <w:rsid w:val="00B20226"/>
    <w:rsid w:val="00B20855"/>
    <w:rsid w:val="00B2168B"/>
    <w:rsid w:val="00B22F62"/>
    <w:rsid w:val="00B232DD"/>
    <w:rsid w:val="00B23F18"/>
    <w:rsid w:val="00B244CA"/>
    <w:rsid w:val="00B24B62"/>
    <w:rsid w:val="00B26D68"/>
    <w:rsid w:val="00B26DEE"/>
    <w:rsid w:val="00B274CF"/>
    <w:rsid w:val="00B27ABC"/>
    <w:rsid w:val="00B27EAD"/>
    <w:rsid w:val="00B312D0"/>
    <w:rsid w:val="00B32277"/>
    <w:rsid w:val="00B33133"/>
    <w:rsid w:val="00B361F2"/>
    <w:rsid w:val="00B379E7"/>
    <w:rsid w:val="00B37B84"/>
    <w:rsid w:val="00B43597"/>
    <w:rsid w:val="00B43DEB"/>
    <w:rsid w:val="00B450D9"/>
    <w:rsid w:val="00B45B1B"/>
    <w:rsid w:val="00B47928"/>
    <w:rsid w:val="00B47A77"/>
    <w:rsid w:val="00B503B0"/>
    <w:rsid w:val="00B51E6E"/>
    <w:rsid w:val="00B52A4F"/>
    <w:rsid w:val="00B55498"/>
    <w:rsid w:val="00B56258"/>
    <w:rsid w:val="00B56A9A"/>
    <w:rsid w:val="00B57747"/>
    <w:rsid w:val="00B577B2"/>
    <w:rsid w:val="00B612E9"/>
    <w:rsid w:val="00B620EA"/>
    <w:rsid w:val="00B628F1"/>
    <w:rsid w:val="00B62CD2"/>
    <w:rsid w:val="00B63C2E"/>
    <w:rsid w:val="00B6558E"/>
    <w:rsid w:val="00B65B04"/>
    <w:rsid w:val="00B65E51"/>
    <w:rsid w:val="00B66923"/>
    <w:rsid w:val="00B6725C"/>
    <w:rsid w:val="00B70A77"/>
    <w:rsid w:val="00B70B01"/>
    <w:rsid w:val="00B71052"/>
    <w:rsid w:val="00B71134"/>
    <w:rsid w:val="00B71BCF"/>
    <w:rsid w:val="00B75613"/>
    <w:rsid w:val="00B7607C"/>
    <w:rsid w:val="00B76EA5"/>
    <w:rsid w:val="00B80055"/>
    <w:rsid w:val="00B806AF"/>
    <w:rsid w:val="00B83066"/>
    <w:rsid w:val="00B832E7"/>
    <w:rsid w:val="00B856E5"/>
    <w:rsid w:val="00B8573C"/>
    <w:rsid w:val="00B857BC"/>
    <w:rsid w:val="00B85CEA"/>
    <w:rsid w:val="00B85F7A"/>
    <w:rsid w:val="00B86076"/>
    <w:rsid w:val="00B86C7B"/>
    <w:rsid w:val="00B90137"/>
    <w:rsid w:val="00B907A9"/>
    <w:rsid w:val="00B90ED1"/>
    <w:rsid w:val="00B92101"/>
    <w:rsid w:val="00B929CA"/>
    <w:rsid w:val="00B93463"/>
    <w:rsid w:val="00B97160"/>
    <w:rsid w:val="00BA0B3E"/>
    <w:rsid w:val="00BA10D2"/>
    <w:rsid w:val="00BA112A"/>
    <w:rsid w:val="00BA18E2"/>
    <w:rsid w:val="00BA1999"/>
    <w:rsid w:val="00BA1A6B"/>
    <w:rsid w:val="00BA3586"/>
    <w:rsid w:val="00BA3F14"/>
    <w:rsid w:val="00BA4EA3"/>
    <w:rsid w:val="00BA51EE"/>
    <w:rsid w:val="00BA5C4E"/>
    <w:rsid w:val="00BA7AD9"/>
    <w:rsid w:val="00BB136C"/>
    <w:rsid w:val="00BB1EAC"/>
    <w:rsid w:val="00BB2585"/>
    <w:rsid w:val="00BB5ADB"/>
    <w:rsid w:val="00BB636F"/>
    <w:rsid w:val="00BB6C36"/>
    <w:rsid w:val="00BC1E30"/>
    <w:rsid w:val="00BC41C5"/>
    <w:rsid w:val="00BC482F"/>
    <w:rsid w:val="00BC6E1B"/>
    <w:rsid w:val="00BC7838"/>
    <w:rsid w:val="00BD0AD5"/>
    <w:rsid w:val="00BD1726"/>
    <w:rsid w:val="00BD1FC0"/>
    <w:rsid w:val="00BD3143"/>
    <w:rsid w:val="00BD31DD"/>
    <w:rsid w:val="00BD34E3"/>
    <w:rsid w:val="00BD4E7A"/>
    <w:rsid w:val="00BD57EF"/>
    <w:rsid w:val="00BD5EE1"/>
    <w:rsid w:val="00BD6BF6"/>
    <w:rsid w:val="00BD7558"/>
    <w:rsid w:val="00BD7E77"/>
    <w:rsid w:val="00BE095E"/>
    <w:rsid w:val="00BE0C3B"/>
    <w:rsid w:val="00BE1162"/>
    <w:rsid w:val="00BE189B"/>
    <w:rsid w:val="00BE2E02"/>
    <w:rsid w:val="00BE378F"/>
    <w:rsid w:val="00BE3D9B"/>
    <w:rsid w:val="00BE5D94"/>
    <w:rsid w:val="00BE6027"/>
    <w:rsid w:val="00BE682A"/>
    <w:rsid w:val="00BE6FB8"/>
    <w:rsid w:val="00BE7DE6"/>
    <w:rsid w:val="00BF04AD"/>
    <w:rsid w:val="00BF0CA0"/>
    <w:rsid w:val="00BF0CBD"/>
    <w:rsid w:val="00BF39E9"/>
    <w:rsid w:val="00BF3B88"/>
    <w:rsid w:val="00BF4ACF"/>
    <w:rsid w:val="00BF6ED1"/>
    <w:rsid w:val="00BF790C"/>
    <w:rsid w:val="00C00141"/>
    <w:rsid w:val="00C00454"/>
    <w:rsid w:val="00C010A2"/>
    <w:rsid w:val="00C06E50"/>
    <w:rsid w:val="00C07238"/>
    <w:rsid w:val="00C07523"/>
    <w:rsid w:val="00C078F5"/>
    <w:rsid w:val="00C079BB"/>
    <w:rsid w:val="00C07B1E"/>
    <w:rsid w:val="00C11247"/>
    <w:rsid w:val="00C11DFA"/>
    <w:rsid w:val="00C126A5"/>
    <w:rsid w:val="00C1289D"/>
    <w:rsid w:val="00C1292A"/>
    <w:rsid w:val="00C13D57"/>
    <w:rsid w:val="00C13EA8"/>
    <w:rsid w:val="00C15A25"/>
    <w:rsid w:val="00C15AE5"/>
    <w:rsid w:val="00C15C11"/>
    <w:rsid w:val="00C16896"/>
    <w:rsid w:val="00C16CD7"/>
    <w:rsid w:val="00C17759"/>
    <w:rsid w:val="00C17B76"/>
    <w:rsid w:val="00C17F28"/>
    <w:rsid w:val="00C21B34"/>
    <w:rsid w:val="00C24F37"/>
    <w:rsid w:val="00C2615C"/>
    <w:rsid w:val="00C26E14"/>
    <w:rsid w:val="00C30B03"/>
    <w:rsid w:val="00C30F45"/>
    <w:rsid w:val="00C31431"/>
    <w:rsid w:val="00C354C5"/>
    <w:rsid w:val="00C36BF8"/>
    <w:rsid w:val="00C43239"/>
    <w:rsid w:val="00C4577D"/>
    <w:rsid w:val="00C46980"/>
    <w:rsid w:val="00C46A92"/>
    <w:rsid w:val="00C46E92"/>
    <w:rsid w:val="00C47E44"/>
    <w:rsid w:val="00C50095"/>
    <w:rsid w:val="00C504E0"/>
    <w:rsid w:val="00C5096B"/>
    <w:rsid w:val="00C50AC8"/>
    <w:rsid w:val="00C51031"/>
    <w:rsid w:val="00C52A7C"/>
    <w:rsid w:val="00C530BA"/>
    <w:rsid w:val="00C53A2F"/>
    <w:rsid w:val="00C5440C"/>
    <w:rsid w:val="00C56E6B"/>
    <w:rsid w:val="00C56F53"/>
    <w:rsid w:val="00C572FE"/>
    <w:rsid w:val="00C62E89"/>
    <w:rsid w:val="00C638C4"/>
    <w:rsid w:val="00C63BFC"/>
    <w:rsid w:val="00C651D6"/>
    <w:rsid w:val="00C658BA"/>
    <w:rsid w:val="00C65BAF"/>
    <w:rsid w:val="00C70404"/>
    <w:rsid w:val="00C704AA"/>
    <w:rsid w:val="00C707A5"/>
    <w:rsid w:val="00C75BD2"/>
    <w:rsid w:val="00C75CE9"/>
    <w:rsid w:val="00C77010"/>
    <w:rsid w:val="00C77667"/>
    <w:rsid w:val="00C80053"/>
    <w:rsid w:val="00C80DAF"/>
    <w:rsid w:val="00C8139F"/>
    <w:rsid w:val="00C8217C"/>
    <w:rsid w:val="00C8330B"/>
    <w:rsid w:val="00C83B17"/>
    <w:rsid w:val="00C83BC3"/>
    <w:rsid w:val="00C847AD"/>
    <w:rsid w:val="00C855A7"/>
    <w:rsid w:val="00C862E2"/>
    <w:rsid w:val="00C875B9"/>
    <w:rsid w:val="00C87BA5"/>
    <w:rsid w:val="00C91F98"/>
    <w:rsid w:val="00C9281E"/>
    <w:rsid w:val="00C92C17"/>
    <w:rsid w:val="00C931AE"/>
    <w:rsid w:val="00C95354"/>
    <w:rsid w:val="00C95697"/>
    <w:rsid w:val="00C95CD2"/>
    <w:rsid w:val="00C96AAA"/>
    <w:rsid w:val="00C97E1A"/>
    <w:rsid w:val="00C97EFD"/>
    <w:rsid w:val="00CA37FC"/>
    <w:rsid w:val="00CA4DCE"/>
    <w:rsid w:val="00CA4FCC"/>
    <w:rsid w:val="00CA53F5"/>
    <w:rsid w:val="00CA652C"/>
    <w:rsid w:val="00CA6C25"/>
    <w:rsid w:val="00CA6F0E"/>
    <w:rsid w:val="00CA76AF"/>
    <w:rsid w:val="00CB0076"/>
    <w:rsid w:val="00CB0733"/>
    <w:rsid w:val="00CB0EB8"/>
    <w:rsid w:val="00CB2748"/>
    <w:rsid w:val="00CB4637"/>
    <w:rsid w:val="00CB480E"/>
    <w:rsid w:val="00CB738C"/>
    <w:rsid w:val="00CC070A"/>
    <w:rsid w:val="00CC079C"/>
    <w:rsid w:val="00CC1D18"/>
    <w:rsid w:val="00CC26A8"/>
    <w:rsid w:val="00CC2DE8"/>
    <w:rsid w:val="00CC3365"/>
    <w:rsid w:val="00CC3EC0"/>
    <w:rsid w:val="00CC4738"/>
    <w:rsid w:val="00CC5522"/>
    <w:rsid w:val="00CC5675"/>
    <w:rsid w:val="00CC6458"/>
    <w:rsid w:val="00CD09D1"/>
    <w:rsid w:val="00CD148D"/>
    <w:rsid w:val="00CD1503"/>
    <w:rsid w:val="00CD2270"/>
    <w:rsid w:val="00CD2718"/>
    <w:rsid w:val="00CD2FFC"/>
    <w:rsid w:val="00CD38FC"/>
    <w:rsid w:val="00CD4000"/>
    <w:rsid w:val="00CD40D6"/>
    <w:rsid w:val="00CD4455"/>
    <w:rsid w:val="00CD4971"/>
    <w:rsid w:val="00CD5827"/>
    <w:rsid w:val="00CD5E8B"/>
    <w:rsid w:val="00CE1423"/>
    <w:rsid w:val="00CE152A"/>
    <w:rsid w:val="00CE226D"/>
    <w:rsid w:val="00CE25C0"/>
    <w:rsid w:val="00CE2F3C"/>
    <w:rsid w:val="00CE4316"/>
    <w:rsid w:val="00CE51F8"/>
    <w:rsid w:val="00CE766D"/>
    <w:rsid w:val="00CF1DCC"/>
    <w:rsid w:val="00CF20D7"/>
    <w:rsid w:val="00CF2FE2"/>
    <w:rsid w:val="00CF32D9"/>
    <w:rsid w:val="00CF3E54"/>
    <w:rsid w:val="00CF535E"/>
    <w:rsid w:val="00CF6296"/>
    <w:rsid w:val="00CF6C27"/>
    <w:rsid w:val="00CF6E33"/>
    <w:rsid w:val="00CF7549"/>
    <w:rsid w:val="00CF7CC0"/>
    <w:rsid w:val="00D0074B"/>
    <w:rsid w:val="00D01152"/>
    <w:rsid w:val="00D018DC"/>
    <w:rsid w:val="00D01A28"/>
    <w:rsid w:val="00D01E45"/>
    <w:rsid w:val="00D0207F"/>
    <w:rsid w:val="00D02199"/>
    <w:rsid w:val="00D02270"/>
    <w:rsid w:val="00D0328E"/>
    <w:rsid w:val="00D04827"/>
    <w:rsid w:val="00D04C0C"/>
    <w:rsid w:val="00D04D8B"/>
    <w:rsid w:val="00D07390"/>
    <w:rsid w:val="00D07A43"/>
    <w:rsid w:val="00D10200"/>
    <w:rsid w:val="00D120C3"/>
    <w:rsid w:val="00D1424C"/>
    <w:rsid w:val="00D14270"/>
    <w:rsid w:val="00D15B26"/>
    <w:rsid w:val="00D17358"/>
    <w:rsid w:val="00D20C17"/>
    <w:rsid w:val="00D21606"/>
    <w:rsid w:val="00D22857"/>
    <w:rsid w:val="00D23C4E"/>
    <w:rsid w:val="00D24E91"/>
    <w:rsid w:val="00D25476"/>
    <w:rsid w:val="00D2670D"/>
    <w:rsid w:val="00D26D2A"/>
    <w:rsid w:val="00D27589"/>
    <w:rsid w:val="00D27DA4"/>
    <w:rsid w:val="00D301A3"/>
    <w:rsid w:val="00D3227B"/>
    <w:rsid w:val="00D34491"/>
    <w:rsid w:val="00D34698"/>
    <w:rsid w:val="00D354FB"/>
    <w:rsid w:val="00D35517"/>
    <w:rsid w:val="00D356C8"/>
    <w:rsid w:val="00D359C9"/>
    <w:rsid w:val="00D36279"/>
    <w:rsid w:val="00D3666B"/>
    <w:rsid w:val="00D36A5C"/>
    <w:rsid w:val="00D40AB9"/>
    <w:rsid w:val="00D42CDA"/>
    <w:rsid w:val="00D454C5"/>
    <w:rsid w:val="00D45D13"/>
    <w:rsid w:val="00D47F95"/>
    <w:rsid w:val="00D503A9"/>
    <w:rsid w:val="00D523FB"/>
    <w:rsid w:val="00D52FA5"/>
    <w:rsid w:val="00D532F2"/>
    <w:rsid w:val="00D55CCA"/>
    <w:rsid w:val="00D56219"/>
    <w:rsid w:val="00D5651E"/>
    <w:rsid w:val="00D56F7C"/>
    <w:rsid w:val="00D57B71"/>
    <w:rsid w:val="00D57C63"/>
    <w:rsid w:val="00D57F15"/>
    <w:rsid w:val="00D57F2A"/>
    <w:rsid w:val="00D57F88"/>
    <w:rsid w:val="00D61F47"/>
    <w:rsid w:val="00D6278C"/>
    <w:rsid w:val="00D628B4"/>
    <w:rsid w:val="00D649C8"/>
    <w:rsid w:val="00D65DE4"/>
    <w:rsid w:val="00D66755"/>
    <w:rsid w:val="00D66CE3"/>
    <w:rsid w:val="00D70650"/>
    <w:rsid w:val="00D706DE"/>
    <w:rsid w:val="00D7127D"/>
    <w:rsid w:val="00D7228B"/>
    <w:rsid w:val="00D7243B"/>
    <w:rsid w:val="00D74A3C"/>
    <w:rsid w:val="00D75689"/>
    <w:rsid w:val="00D77290"/>
    <w:rsid w:val="00D77365"/>
    <w:rsid w:val="00D80097"/>
    <w:rsid w:val="00D81E4D"/>
    <w:rsid w:val="00D834AD"/>
    <w:rsid w:val="00D83DE3"/>
    <w:rsid w:val="00D84068"/>
    <w:rsid w:val="00D85D4E"/>
    <w:rsid w:val="00D86783"/>
    <w:rsid w:val="00D87AE9"/>
    <w:rsid w:val="00D87B59"/>
    <w:rsid w:val="00D91891"/>
    <w:rsid w:val="00D923D6"/>
    <w:rsid w:val="00D92538"/>
    <w:rsid w:val="00D93296"/>
    <w:rsid w:val="00D93541"/>
    <w:rsid w:val="00D93F6B"/>
    <w:rsid w:val="00D942AF"/>
    <w:rsid w:val="00D945F1"/>
    <w:rsid w:val="00D96094"/>
    <w:rsid w:val="00D96517"/>
    <w:rsid w:val="00DA061D"/>
    <w:rsid w:val="00DA08D4"/>
    <w:rsid w:val="00DA0D44"/>
    <w:rsid w:val="00DA2F3F"/>
    <w:rsid w:val="00DA6B5A"/>
    <w:rsid w:val="00DB088F"/>
    <w:rsid w:val="00DB2129"/>
    <w:rsid w:val="00DB2D14"/>
    <w:rsid w:val="00DB2D69"/>
    <w:rsid w:val="00DB601D"/>
    <w:rsid w:val="00DB6C2D"/>
    <w:rsid w:val="00DB6D59"/>
    <w:rsid w:val="00DB729F"/>
    <w:rsid w:val="00DB7DB0"/>
    <w:rsid w:val="00DC0437"/>
    <w:rsid w:val="00DC1881"/>
    <w:rsid w:val="00DC25B0"/>
    <w:rsid w:val="00DC2D5F"/>
    <w:rsid w:val="00DC2D74"/>
    <w:rsid w:val="00DC3239"/>
    <w:rsid w:val="00DC3463"/>
    <w:rsid w:val="00DC4BB7"/>
    <w:rsid w:val="00DC5C13"/>
    <w:rsid w:val="00DC6280"/>
    <w:rsid w:val="00DC7F5C"/>
    <w:rsid w:val="00DD0662"/>
    <w:rsid w:val="00DD07CE"/>
    <w:rsid w:val="00DD115F"/>
    <w:rsid w:val="00DD2695"/>
    <w:rsid w:val="00DD4F55"/>
    <w:rsid w:val="00DD7CCC"/>
    <w:rsid w:val="00DE032D"/>
    <w:rsid w:val="00DE520B"/>
    <w:rsid w:val="00DE5F43"/>
    <w:rsid w:val="00DE6017"/>
    <w:rsid w:val="00DF0A39"/>
    <w:rsid w:val="00DF162C"/>
    <w:rsid w:val="00DF22EF"/>
    <w:rsid w:val="00DF38B1"/>
    <w:rsid w:val="00DF3AEE"/>
    <w:rsid w:val="00DF3BDE"/>
    <w:rsid w:val="00DF4177"/>
    <w:rsid w:val="00DF4752"/>
    <w:rsid w:val="00DF64FE"/>
    <w:rsid w:val="00DF7019"/>
    <w:rsid w:val="00DF7476"/>
    <w:rsid w:val="00E0087A"/>
    <w:rsid w:val="00E0297C"/>
    <w:rsid w:val="00E0391F"/>
    <w:rsid w:val="00E051D0"/>
    <w:rsid w:val="00E06CDB"/>
    <w:rsid w:val="00E06F30"/>
    <w:rsid w:val="00E1172D"/>
    <w:rsid w:val="00E12035"/>
    <w:rsid w:val="00E120E6"/>
    <w:rsid w:val="00E12137"/>
    <w:rsid w:val="00E1325D"/>
    <w:rsid w:val="00E14166"/>
    <w:rsid w:val="00E15A5B"/>
    <w:rsid w:val="00E17286"/>
    <w:rsid w:val="00E20DB1"/>
    <w:rsid w:val="00E239D4"/>
    <w:rsid w:val="00E23A4D"/>
    <w:rsid w:val="00E23CAA"/>
    <w:rsid w:val="00E259FB"/>
    <w:rsid w:val="00E25B76"/>
    <w:rsid w:val="00E260CF"/>
    <w:rsid w:val="00E266DD"/>
    <w:rsid w:val="00E304DE"/>
    <w:rsid w:val="00E307C3"/>
    <w:rsid w:val="00E30E03"/>
    <w:rsid w:val="00E30ECB"/>
    <w:rsid w:val="00E310B3"/>
    <w:rsid w:val="00E310FB"/>
    <w:rsid w:val="00E31C3E"/>
    <w:rsid w:val="00E31C74"/>
    <w:rsid w:val="00E32000"/>
    <w:rsid w:val="00E321CE"/>
    <w:rsid w:val="00E325E9"/>
    <w:rsid w:val="00E33438"/>
    <w:rsid w:val="00E34395"/>
    <w:rsid w:val="00E37145"/>
    <w:rsid w:val="00E37FE5"/>
    <w:rsid w:val="00E40936"/>
    <w:rsid w:val="00E40FA6"/>
    <w:rsid w:val="00E4283E"/>
    <w:rsid w:val="00E43869"/>
    <w:rsid w:val="00E445F6"/>
    <w:rsid w:val="00E472E2"/>
    <w:rsid w:val="00E478D0"/>
    <w:rsid w:val="00E51785"/>
    <w:rsid w:val="00E53C9A"/>
    <w:rsid w:val="00E5492E"/>
    <w:rsid w:val="00E55042"/>
    <w:rsid w:val="00E55B6D"/>
    <w:rsid w:val="00E55CCD"/>
    <w:rsid w:val="00E57066"/>
    <w:rsid w:val="00E57FA0"/>
    <w:rsid w:val="00E60239"/>
    <w:rsid w:val="00E61847"/>
    <w:rsid w:val="00E61DC3"/>
    <w:rsid w:val="00E61E9B"/>
    <w:rsid w:val="00E63569"/>
    <w:rsid w:val="00E64646"/>
    <w:rsid w:val="00E647C3"/>
    <w:rsid w:val="00E661D7"/>
    <w:rsid w:val="00E66617"/>
    <w:rsid w:val="00E66B84"/>
    <w:rsid w:val="00E70E87"/>
    <w:rsid w:val="00E7106F"/>
    <w:rsid w:val="00E72A5A"/>
    <w:rsid w:val="00E72E3C"/>
    <w:rsid w:val="00E7335C"/>
    <w:rsid w:val="00E73A6B"/>
    <w:rsid w:val="00E73BEA"/>
    <w:rsid w:val="00E7669E"/>
    <w:rsid w:val="00E76E6C"/>
    <w:rsid w:val="00E774F4"/>
    <w:rsid w:val="00E77DC7"/>
    <w:rsid w:val="00E80FC2"/>
    <w:rsid w:val="00E80FF6"/>
    <w:rsid w:val="00E8123D"/>
    <w:rsid w:val="00E81FC6"/>
    <w:rsid w:val="00E823E4"/>
    <w:rsid w:val="00E8240D"/>
    <w:rsid w:val="00E834E8"/>
    <w:rsid w:val="00E85A79"/>
    <w:rsid w:val="00E86506"/>
    <w:rsid w:val="00E86F0E"/>
    <w:rsid w:val="00E8736B"/>
    <w:rsid w:val="00E906F5"/>
    <w:rsid w:val="00E90E24"/>
    <w:rsid w:val="00E93761"/>
    <w:rsid w:val="00E93910"/>
    <w:rsid w:val="00E93A3F"/>
    <w:rsid w:val="00E94797"/>
    <w:rsid w:val="00E94D08"/>
    <w:rsid w:val="00E957DD"/>
    <w:rsid w:val="00E95B53"/>
    <w:rsid w:val="00E96379"/>
    <w:rsid w:val="00E9661F"/>
    <w:rsid w:val="00E96EFB"/>
    <w:rsid w:val="00EA18A8"/>
    <w:rsid w:val="00EA47B5"/>
    <w:rsid w:val="00EA4D92"/>
    <w:rsid w:val="00EA6895"/>
    <w:rsid w:val="00EB018D"/>
    <w:rsid w:val="00EB03C9"/>
    <w:rsid w:val="00EB0DCD"/>
    <w:rsid w:val="00EB1FAD"/>
    <w:rsid w:val="00EB27FB"/>
    <w:rsid w:val="00EB2941"/>
    <w:rsid w:val="00EB3428"/>
    <w:rsid w:val="00EB3B08"/>
    <w:rsid w:val="00EB481F"/>
    <w:rsid w:val="00EB48E7"/>
    <w:rsid w:val="00EB4F6A"/>
    <w:rsid w:val="00EB55E0"/>
    <w:rsid w:val="00EB65A6"/>
    <w:rsid w:val="00EB7562"/>
    <w:rsid w:val="00EB757F"/>
    <w:rsid w:val="00EB7652"/>
    <w:rsid w:val="00EB79F2"/>
    <w:rsid w:val="00EC0DD6"/>
    <w:rsid w:val="00EC0E10"/>
    <w:rsid w:val="00EC1DDD"/>
    <w:rsid w:val="00EC23DD"/>
    <w:rsid w:val="00EC3890"/>
    <w:rsid w:val="00EC3C31"/>
    <w:rsid w:val="00EC5AC4"/>
    <w:rsid w:val="00EC5F4A"/>
    <w:rsid w:val="00EC7DB4"/>
    <w:rsid w:val="00ED036F"/>
    <w:rsid w:val="00ED05DB"/>
    <w:rsid w:val="00ED1B4F"/>
    <w:rsid w:val="00ED2402"/>
    <w:rsid w:val="00ED4520"/>
    <w:rsid w:val="00ED46E1"/>
    <w:rsid w:val="00ED52D8"/>
    <w:rsid w:val="00ED56F4"/>
    <w:rsid w:val="00ED5FE9"/>
    <w:rsid w:val="00ED6386"/>
    <w:rsid w:val="00ED709B"/>
    <w:rsid w:val="00ED74CB"/>
    <w:rsid w:val="00EE044B"/>
    <w:rsid w:val="00EE0CE2"/>
    <w:rsid w:val="00EE3086"/>
    <w:rsid w:val="00EE3D6C"/>
    <w:rsid w:val="00EE40D2"/>
    <w:rsid w:val="00EE54EE"/>
    <w:rsid w:val="00EE6388"/>
    <w:rsid w:val="00EE64BD"/>
    <w:rsid w:val="00EE6554"/>
    <w:rsid w:val="00EF0C43"/>
    <w:rsid w:val="00EF1594"/>
    <w:rsid w:val="00EF1AF6"/>
    <w:rsid w:val="00EF1B28"/>
    <w:rsid w:val="00EF2902"/>
    <w:rsid w:val="00EF2FAE"/>
    <w:rsid w:val="00EF42D0"/>
    <w:rsid w:val="00EF5556"/>
    <w:rsid w:val="00EF57AE"/>
    <w:rsid w:val="00EF6AFF"/>
    <w:rsid w:val="00EF7247"/>
    <w:rsid w:val="00F00663"/>
    <w:rsid w:val="00F009DD"/>
    <w:rsid w:val="00F013C8"/>
    <w:rsid w:val="00F02C23"/>
    <w:rsid w:val="00F03B30"/>
    <w:rsid w:val="00F0407D"/>
    <w:rsid w:val="00F05ECC"/>
    <w:rsid w:val="00F0740A"/>
    <w:rsid w:val="00F07DC9"/>
    <w:rsid w:val="00F07E0A"/>
    <w:rsid w:val="00F07FE2"/>
    <w:rsid w:val="00F10009"/>
    <w:rsid w:val="00F103C7"/>
    <w:rsid w:val="00F10FA2"/>
    <w:rsid w:val="00F11438"/>
    <w:rsid w:val="00F1231E"/>
    <w:rsid w:val="00F124E1"/>
    <w:rsid w:val="00F1342E"/>
    <w:rsid w:val="00F13460"/>
    <w:rsid w:val="00F15A47"/>
    <w:rsid w:val="00F15EC4"/>
    <w:rsid w:val="00F17CEC"/>
    <w:rsid w:val="00F20654"/>
    <w:rsid w:val="00F20A49"/>
    <w:rsid w:val="00F217ED"/>
    <w:rsid w:val="00F2263D"/>
    <w:rsid w:val="00F22DA2"/>
    <w:rsid w:val="00F23CFB"/>
    <w:rsid w:val="00F24A03"/>
    <w:rsid w:val="00F26ACD"/>
    <w:rsid w:val="00F26BB0"/>
    <w:rsid w:val="00F278CB"/>
    <w:rsid w:val="00F27944"/>
    <w:rsid w:val="00F30AF2"/>
    <w:rsid w:val="00F31226"/>
    <w:rsid w:val="00F31F8F"/>
    <w:rsid w:val="00F3273D"/>
    <w:rsid w:val="00F33CF9"/>
    <w:rsid w:val="00F3499F"/>
    <w:rsid w:val="00F357C7"/>
    <w:rsid w:val="00F35906"/>
    <w:rsid w:val="00F36215"/>
    <w:rsid w:val="00F36AF4"/>
    <w:rsid w:val="00F42E12"/>
    <w:rsid w:val="00F44979"/>
    <w:rsid w:val="00F44B7E"/>
    <w:rsid w:val="00F45039"/>
    <w:rsid w:val="00F453D7"/>
    <w:rsid w:val="00F46A15"/>
    <w:rsid w:val="00F46EB6"/>
    <w:rsid w:val="00F46F3E"/>
    <w:rsid w:val="00F510B8"/>
    <w:rsid w:val="00F5218A"/>
    <w:rsid w:val="00F524E0"/>
    <w:rsid w:val="00F538C0"/>
    <w:rsid w:val="00F55678"/>
    <w:rsid w:val="00F5698D"/>
    <w:rsid w:val="00F57286"/>
    <w:rsid w:val="00F57F30"/>
    <w:rsid w:val="00F60344"/>
    <w:rsid w:val="00F62BC5"/>
    <w:rsid w:val="00F635F7"/>
    <w:rsid w:val="00F65045"/>
    <w:rsid w:val="00F657D4"/>
    <w:rsid w:val="00F66771"/>
    <w:rsid w:val="00F67138"/>
    <w:rsid w:val="00F6748D"/>
    <w:rsid w:val="00F7057A"/>
    <w:rsid w:val="00F70CE1"/>
    <w:rsid w:val="00F70F04"/>
    <w:rsid w:val="00F7144E"/>
    <w:rsid w:val="00F7258F"/>
    <w:rsid w:val="00F738A9"/>
    <w:rsid w:val="00F73B7B"/>
    <w:rsid w:val="00F757EC"/>
    <w:rsid w:val="00F7611A"/>
    <w:rsid w:val="00F76384"/>
    <w:rsid w:val="00F766F8"/>
    <w:rsid w:val="00F7739E"/>
    <w:rsid w:val="00F810BD"/>
    <w:rsid w:val="00F81A95"/>
    <w:rsid w:val="00F81DB4"/>
    <w:rsid w:val="00F83023"/>
    <w:rsid w:val="00F86248"/>
    <w:rsid w:val="00F90573"/>
    <w:rsid w:val="00F90A3F"/>
    <w:rsid w:val="00F913A1"/>
    <w:rsid w:val="00F914B8"/>
    <w:rsid w:val="00F91EA1"/>
    <w:rsid w:val="00F923DB"/>
    <w:rsid w:val="00F92DCF"/>
    <w:rsid w:val="00F930F2"/>
    <w:rsid w:val="00F9342B"/>
    <w:rsid w:val="00F9343E"/>
    <w:rsid w:val="00F94515"/>
    <w:rsid w:val="00F9460B"/>
    <w:rsid w:val="00F949AD"/>
    <w:rsid w:val="00F94CFA"/>
    <w:rsid w:val="00F971CF"/>
    <w:rsid w:val="00F97315"/>
    <w:rsid w:val="00F9775C"/>
    <w:rsid w:val="00F978BD"/>
    <w:rsid w:val="00F97D36"/>
    <w:rsid w:val="00FA04CD"/>
    <w:rsid w:val="00FA15B4"/>
    <w:rsid w:val="00FA1A77"/>
    <w:rsid w:val="00FA26BA"/>
    <w:rsid w:val="00FA2F17"/>
    <w:rsid w:val="00FA3A25"/>
    <w:rsid w:val="00FA4196"/>
    <w:rsid w:val="00FA46FD"/>
    <w:rsid w:val="00FA5452"/>
    <w:rsid w:val="00FA6599"/>
    <w:rsid w:val="00FA68B2"/>
    <w:rsid w:val="00FA75FA"/>
    <w:rsid w:val="00FB140E"/>
    <w:rsid w:val="00FB187E"/>
    <w:rsid w:val="00FB19E0"/>
    <w:rsid w:val="00FB2548"/>
    <w:rsid w:val="00FB4A36"/>
    <w:rsid w:val="00FB4BD7"/>
    <w:rsid w:val="00FB5B4D"/>
    <w:rsid w:val="00FB75C6"/>
    <w:rsid w:val="00FB783B"/>
    <w:rsid w:val="00FB78E9"/>
    <w:rsid w:val="00FB795A"/>
    <w:rsid w:val="00FC1301"/>
    <w:rsid w:val="00FC14C7"/>
    <w:rsid w:val="00FC173C"/>
    <w:rsid w:val="00FC1B45"/>
    <w:rsid w:val="00FC472F"/>
    <w:rsid w:val="00FC6E8A"/>
    <w:rsid w:val="00FC76D1"/>
    <w:rsid w:val="00FD0CE4"/>
    <w:rsid w:val="00FD2ED7"/>
    <w:rsid w:val="00FD3F43"/>
    <w:rsid w:val="00FD5E19"/>
    <w:rsid w:val="00FD6998"/>
    <w:rsid w:val="00FD6C5F"/>
    <w:rsid w:val="00FD7C7D"/>
    <w:rsid w:val="00FE1B65"/>
    <w:rsid w:val="00FE1D9E"/>
    <w:rsid w:val="00FE27D9"/>
    <w:rsid w:val="00FE3F89"/>
    <w:rsid w:val="00FE52A8"/>
    <w:rsid w:val="00FE5D59"/>
    <w:rsid w:val="00FE605F"/>
    <w:rsid w:val="00FE7CCE"/>
    <w:rsid w:val="00FF050D"/>
    <w:rsid w:val="00FF0A72"/>
    <w:rsid w:val="00FF0AF7"/>
    <w:rsid w:val="00FF0C8C"/>
    <w:rsid w:val="00FF2472"/>
    <w:rsid w:val="00FF25A5"/>
    <w:rsid w:val="00FF2876"/>
    <w:rsid w:val="00FF2AC8"/>
    <w:rsid w:val="00FF2F83"/>
    <w:rsid w:val="00FF4E32"/>
    <w:rsid w:val="00FF5162"/>
    <w:rsid w:val="00FF5183"/>
    <w:rsid w:val="00FF5AAF"/>
    <w:rsid w:val="00FF5F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FBAB71"/>
  <w15:chartTrackingRefBased/>
  <w15:docId w15:val="{D7025C0A-2DA8-42DA-B192-ADA3E8C0F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VNI-Times" w:hAnsi="VNI-Times"/>
      <w:sz w:val="24"/>
    </w:rPr>
  </w:style>
  <w:style w:type="paragraph" w:styleId="Heading1">
    <w:name w:val="heading 1"/>
    <w:basedOn w:val="Normal"/>
    <w:next w:val="Normal"/>
    <w:link w:val="Heading1Char"/>
    <w:qFormat/>
    <w:pPr>
      <w:keepNext/>
      <w:outlineLvl w:val="0"/>
    </w:pPr>
    <w:rPr>
      <w:b/>
    </w:rPr>
  </w:style>
  <w:style w:type="paragraph" w:styleId="Heading2">
    <w:name w:val="heading 2"/>
    <w:basedOn w:val="Normal"/>
    <w:next w:val="Normal"/>
    <w:qFormat/>
    <w:pPr>
      <w:keepNext/>
      <w:ind w:left="1530" w:right="360"/>
      <w:outlineLvl w:val="1"/>
    </w:pPr>
    <w:rPr>
      <w:b/>
    </w:rPr>
  </w:style>
  <w:style w:type="paragraph" w:styleId="Heading3">
    <w:name w:val="heading 3"/>
    <w:basedOn w:val="Normal"/>
    <w:next w:val="Normal"/>
    <w:qFormat/>
    <w:pPr>
      <w:keepNext/>
      <w:tabs>
        <w:tab w:val="left" w:pos="9469"/>
      </w:tabs>
      <w:spacing w:before="120"/>
      <w:ind w:left="3833" w:right="-28" w:hanging="3742"/>
      <w:jc w:val="both"/>
      <w:outlineLvl w:val="2"/>
    </w:pPr>
    <w:rPr>
      <w:i/>
      <w:sz w:val="22"/>
    </w:rPr>
  </w:style>
  <w:style w:type="paragraph" w:styleId="Heading4">
    <w:name w:val="heading 4"/>
    <w:basedOn w:val="Normal"/>
    <w:next w:val="Normal"/>
    <w:qFormat/>
    <w:pPr>
      <w:keepNext/>
      <w:spacing w:beforeLines="40" w:before="96" w:afterLines="40" w:after="96"/>
      <w:ind w:right="-29" w:firstLine="720"/>
      <w:jc w:val="both"/>
      <w:outlineLvl w:val="3"/>
    </w:pPr>
    <w:rPr>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pPr>
      <w:ind w:left="1440" w:right="360"/>
    </w:pPr>
  </w:style>
  <w:style w:type="paragraph" w:styleId="BodyTextIndent">
    <w:name w:val="Body Text Indent"/>
    <w:basedOn w:val="Normal"/>
    <w:pPr>
      <w:ind w:left="2250" w:hanging="810"/>
      <w:jc w:val="both"/>
    </w:pPr>
  </w:style>
  <w:style w:type="paragraph" w:styleId="BodyText">
    <w:name w:val="Body Text"/>
    <w:basedOn w:val="Normal"/>
    <w:link w:val="BodyTextChar"/>
    <w:pPr>
      <w:spacing w:before="120"/>
      <w:ind w:right="357"/>
      <w:jc w:val="both"/>
    </w:pPr>
    <w:rPr>
      <w:sz w:val="26"/>
    </w:rPr>
  </w:style>
  <w:style w:type="paragraph" w:styleId="BodyText2">
    <w:name w:val="Body Text 2"/>
    <w:basedOn w:val="Normal"/>
    <w:pPr>
      <w:spacing w:before="120"/>
      <w:ind w:right="-29"/>
      <w:jc w:val="both"/>
    </w:pPr>
    <w:rPr>
      <w:sz w:val="26"/>
    </w:rPr>
  </w:style>
  <w:style w:type="paragraph" w:styleId="BodyTextIndent2">
    <w:name w:val="Body Text Indent 2"/>
    <w:basedOn w:val="Normal"/>
    <w:link w:val="BodyTextIndent2Char"/>
    <w:pPr>
      <w:spacing w:after="120" w:line="480" w:lineRule="auto"/>
      <w:ind w:left="283"/>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Indent3">
    <w:name w:val="Body Text Indent 3"/>
    <w:basedOn w:val="Normal"/>
    <w:pPr>
      <w:tabs>
        <w:tab w:val="left" w:pos="9469"/>
      </w:tabs>
      <w:ind w:right="-29" w:firstLine="709"/>
      <w:jc w:val="both"/>
    </w:pPr>
    <w:rPr>
      <w:sz w:val="26"/>
      <w:szCs w:val="28"/>
    </w:rPr>
  </w:style>
  <w:style w:type="paragraph" w:styleId="Header">
    <w:name w:val="header"/>
    <w:basedOn w:val="Normal"/>
    <w:link w:val="HeaderChar"/>
    <w:uiPriority w:val="99"/>
    <w:pPr>
      <w:tabs>
        <w:tab w:val="center" w:pos="4320"/>
        <w:tab w:val="right" w:pos="8640"/>
      </w:tabs>
    </w:pPr>
  </w:style>
  <w:style w:type="paragraph" w:styleId="BodyText3">
    <w:name w:val="Body Text 3"/>
    <w:basedOn w:val="Normal"/>
    <w:pPr>
      <w:spacing w:after="120"/>
    </w:pPr>
    <w:rPr>
      <w:sz w:val="16"/>
      <w:szCs w:val="16"/>
    </w:rPr>
  </w:style>
  <w:style w:type="paragraph" w:customStyle="1" w:styleId="Char">
    <w:name w:val="Char"/>
    <w:autoRedefine/>
    <w:rsid w:val="00D3227B"/>
    <w:pPr>
      <w:tabs>
        <w:tab w:val="left" w:pos="1152"/>
      </w:tabs>
      <w:spacing w:before="120" w:after="120" w:line="312" w:lineRule="auto"/>
    </w:pPr>
    <w:rPr>
      <w:rFonts w:ascii="Arial" w:hAnsi="Arial" w:cs="Arial"/>
      <w:sz w:val="26"/>
      <w:szCs w:val="26"/>
    </w:rPr>
  </w:style>
  <w:style w:type="character" w:customStyle="1" w:styleId="BodyTextChar">
    <w:name w:val="Body Text Char"/>
    <w:link w:val="BodyText"/>
    <w:rsid w:val="00BA1999"/>
    <w:rPr>
      <w:rFonts w:ascii="VNI-Times" w:hAnsi="VNI-Times"/>
      <w:sz w:val="26"/>
      <w:lang w:val="en-US" w:eastAsia="en-US" w:bidi="ar-SA"/>
    </w:rPr>
  </w:style>
  <w:style w:type="paragraph" w:customStyle="1" w:styleId="DefaultParagraphFontParaCharCharCharCharChar">
    <w:name w:val="Default Paragraph Font Para Char Char Char Char Char"/>
    <w:autoRedefine/>
    <w:rsid w:val="00BA1999"/>
    <w:pPr>
      <w:tabs>
        <w:tab w:val="left" w:pos="1152"/>
      </w:tabs>
      <w:spacing w:before="120" w:after="120" w:line="312" w:lineRule="auto"/>
    </w:pPr>
    <w:rPr>
      <w:rFonts w:ascii="Arial" w:eastAsia="MS Mincho" w:hAnsi="Arial" w:cs="Arial"/>
      <w:sz w:val="26"/>
      <w:szCs w:val="26"/>
    </w:rPr>
  </w:style>
  <w:style w:type="character" w:customStyle="1" w:styleId="BodyTextIndent2Char">
    <w:name w:val="Body Text Indent 2 Char"/>
    <w:link w:val="BodyTextIndent2"/>
    <w:rsid w:val="00E906F5"/>
    <w:rPr>
      <w:rFonts w:ascii="VNI-Times" w:hAnsi="VNI-Times"/>
      <w:sz w:val="24"/>
      <w:lang w:val="en-US" w:eastAsia="en-US" w:bidi="ar-SA"/>
    </w:rPr>
  </w:style>
  <w:style w:type="character" w:customStyle="1" w:styleId="Heading1Char">
    <w:name w:val="Heading 1 Char"/>
    <w:link w:val="Heading1"/>
    <w:rsid w:val="000E0482"/>
    <w:rPr>
      <w:rFonts w:ascii="VNI-Times" w:hAnsi="VNI-Times"/>
      <w:b/>
      <w:sz w:val="24"/>
      <w:lang w:val="en-US" w:eastAsia="en-US" w:bidi="ar-SA"/>
    </w:rPr>
  </w:style>
  <w:style w:type="paragraph" w:styleId="FootnoteText">
    <w:name w:val="footnote text"/>
    <w:basedOn w:val="Normal"/>
    <w:link w:val="FootnoteTextChar"/>
    <w:rsid w:val="00291F9B"/>
    <w:rPr>
      <w:rFonts w:ascii=".VnTime" w:hAnsi=".VnTime"/>
      <w:sz w:val="20"/>
      <w:lang w:val="x-none" w:eastAsia="x-none"/>
    </w:rPr>
  </w:style>
  <w:style w:type="character" w:customStyle="1" w:styleId="FootnoteTextChar">
    <w:name w:val="Footnote Text Char"/>
    <w:link w:val="FootnoteText"/>
    <w:rsid w:val="00291F9B"/>
    <w:rPr>
      <w:rFonts w:ascii=".VnTime" w:hAnsi=".VnTime"/>
      <w:lang w:val="x-none" w:eastAsia="x-none"/>
    </w:rPr>
  </w:style>
  <w:style w:type="character" w:styleId="FootnoteReference">
    <w:name w:val="footnote reference"/>
    <w:rsid w:val="00291F9B"/>
    <w:rPr>
      <w:vertAlign w:val="superscript"/>
    </w:rPr>
  </w:style>
  <w:style w:type="character" w:customStyle="1" w:styleId="FooterChar">
    <w:name w:val="Footer Char"/>
    <w:link w:val="Footer"/>
    <w:uiPriority w:val="99"/>
    <w:rsid w:val="00291F9B"/>
    <w:rPr>
      <w:rFonts w:ascii="VNI-Times" w:hAnsi="VNI-Times"/>
      <w:sz w:val="24"/>
    </w:rPr>
  </w:style>
  <w:style w:type="paragraph" w:styleId="Subtitle">
    <w:name w:val="Subtitle"/>
    <w:basedOn w:val="Normal"/>
    <w:link w:val="SubtitleChar"/>
    <w:qFormat/>
    <w:rsid w:val="00291F9B"/>
    <w:pPr>
      <w:spacing w:before="60" w:after="60"/>
    </w:pPr>
    <w:rPr>
      <w:rFonts w:ascii=".VnTime" w:hAnsi=".VnTime"/>
      <w:b/>
      <w:sz w:val="28"/>
    </w:rPr>
  </w:style>
  <w:style w:type="character" w:customStyle="1" w:styleId="SubtitleChar">
    <w:name w:val="Subtitle Char"/>
    <w:link w:val="Subtitle"/>
    <w:rsid w:val="00291F9B"/>
    <w:rPr>
      <w:rFonts w:ascii=".VnTime" w:hAnsi=".VnTime"/>
      <w:b/>
      <w:sz w:val="28"/>
    </w:rPr>
  </w:style>
  <w:style w:type="paragraph" w:styleId="ListParagraph">
    <w:name w:val="List Paragraph"/>
    <w:aliases w:val="List Paragraph 1,My checklist,bullet,List Paragraph1,bullet 1,Bullet L1,Colorful List - Accent 11,List Paragraph11,Bullet List,FooterText,numbered,Paragraphe de liste,VNA - List Paragraph,1.,lp1,lp11,Norm,liet ke,Paragraph,Cấp1,List A,Cấ"/>
    <w:basedOn w:val="Normal"/>
    <w:link w:val="ListParagraphChar"/>
    <w:uiPriority w:val="34"/>
    <w:qFormat/>
    <w:rsid w:val="00291F9B"/>
    <w:pPr>
      <w:ind w:left="720"/>
      <w:contextualSpacing/>
      <w:jc w:val="both"/>
    </w:pPr>
    <w:rPr>
      <w:rFonts w:ascii="Times New Roman" w:hAnsi="Times New Roman"/>
    </w:rPr>
  </w:style>
  <w:style w:type="paragraph" w:customStyle="1" w:styleId="HeaderSectionV">
    <w:name w:val="Header.Section V"/>
    <w:basedOn w:val="Normal"/>
    <w:uiPriority w:val="99"/>
    <w:rsid w:val="00291F9B"/>
    <w:pPr>
      <w:jc w:val="center"/>
    </w:pPr>
    <w:rPr>
      <w:rFonts w:ascii="Times New Roman" w:hAnsi="Times New Roman"/>
      <w:b/>
      <w:sz w:val="36"/>
      <w:lang w:val="es-ES_tradnl"/>
    </w:rPr>
  </w:style>
  <w:style w:type="paragraph" w:customStyle="1" w:styleId="Heading2SectionV">
    <w:name w:val="Heading 2.Section V"/>
    <w:basedOn w:val="HeaderSectionV"/>
    <w:rsid w:val="00291F9B"/>
    <w:pPr>
      <w:spacing w:before="120" w:after="200"/>
    </w:pPr>
    <w:rPr>
      <w:sz w:val="28"/>
    </w:rPr>
  </w:style>
  <w:style w:type="paragraph" w:customStyle="1" w:styleId="StyleHeader2-SubClausesAfter6pt">
    <w:name w:val="Style Header 2 - SubClauses + After:  6 pt"/>
    <w:basedOn w:val="Normal"/>
    <w:rsid w:val="00291F9B"/>
    <w:pPr>
      <w:numPr>
        <w:ilvl w:val="1"/>
      </w:numPr>
      <w:tabs>
        <w:tab w:val="num" w:pos="504"/>
      </w:tabs>
      <w:spacing w:after="200"/>
      <w:ind w:left="504" w:hanging="504"/>
      <w:jc w:val="both"/>
    </w:pPr>
    <w:rPr>
      <w:rFonts w:ascii="Times New Roman" w:hAnsi="Times New Roman"/>
      <w:szCs w:val="24"/>
    </w:rPr>
  </w:style>
  <w:style w:type="character" w:customStyle="1" w:styleId="HeaderChar">
    <w:name w:val="Header Char"/>
    <w:link w:val="Header"/>
    <w:uiPriority w:val="99"/>
    <w:rsid w:val="00EE3086"/>
    <w:rPr>
      <w:rFonts w:ascii="VNI-Times" w:hAnsi="VNI-Times"/>
      <w:sz w:val="24"/>
    </w:rPr>
  </w:style>
  <w:style w:type="character" w:styleId="Hyperlink">
    <w:name w:val="Hyperlink"/>
    <w:basedOn w:val="DefaultParagraphFont"/>
    <w:rsid w:val="00753D3F"/>
    <w:rPr>
      <w:color w:val="0563C1" w:themeColor="hyperlink"/>
      <w:u w:val="single"/>
    </w:rPr>
  </w:style>
  <w:style w:type="character" w:customStyle="1" w:styleId="ListParagraphChar">
    <w:name w:val="List Paragraph Char"/>
    <w:aliases w:val="List Paragraph 1 Char,My checklist Char,bullet Char,List Paragraph1 Char,bullet 1 Char,Bullet L1 Char,Colorful List - Accent 11 Char,List Paragraph11 Char,Bullet List Char,FooterText Char,numbered Char,Paragraphe de liste Char"/>
    <w:link w:val="ListParagraph"/>
    <w:uiPriority w:val="34"/>
    <w:qFormat/>
    <w:rsid w:val="00502463"/>
    <w:rPr>
      <w:sz w:val="24"/>
    </w:rPr>
  </w:style>
  <w:style w:type="table" w:styleId="TableGrid">
    <w:name w:val="Table Grid"/>
    <w:basedOn w:val="TableNormal"/>
    <w:uiPriority w:val="39"/>
    <w:qFormat/>
    <w:rsid w:val="00B934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5E70CC"/>
    <w:rPr>
      <w:rFonts w:cs="Times New Roman"/>
      <w:b/>
      <w:bCs/>
    </w:rPr>
  </w:style>
  <w:style w:type="paragraph" w:styleId="NormalWeb">
    <w:name w:val="Normal (Web)"/>
    <w:basedOn w:val="Normal"/>
    <w:uiPriority w:val="99"/>
    <w:rsid w:val="005E70CC"/>
    <w:pPr>
      <w:spacing w:before="100" w:beforeAutospacing="1" w:after="100" w:afterAutospacing="1"/>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B0AD06-AABF-48FC-8435-77F306BBB4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307</TotalTime>
  <Pages>16</Pages>
  <Words>3796</Words>
  <Characters>21643</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LOVE</vt:lpstr>
    </vt:vector>
  </TitlesOfParts>
  <Company>p.Quan ly do thi Tb</Company>
  <LinksUpToDate>false</LinksUpToDate>
  <CharactersWithSpaces>25389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LOVE</dc:title>
  <dc:subject/>
  <dc:creator>OPEY A.</dc:creator>
  <cp:keywords/>
  <cp:lastModifiedBy>Do Thanh Hai</cp:lastModifiedBy>
  <cp:revision>40</cp:revision>
  <cp:lastPrinted>2025-10-07T11:17:00Z</cp:lastPrinted>
  <dcterms:created xsi:type="dcterms:W3CDTF">2025-12-04T07:50:00Z</dcterms:created>
  <dcterms:modified xsi:type="dcterms:W3CDTF">2025-12-30T07:04:00Z</dcterms:modified>
</cp:coreProperties>
</file>